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1E" w:rsidRDefault="00453A83" w:rsidP="009D7D6D">
      <w:pPr>
        <w:jc w:val="center"/>
        <w:rPr>
          <w:rFonts w:ascii="Times New Roman" w:hAnsi="Times New Roman" w:cs="Times New Roman"/>
          <w:sz w:val="28"/>
          <w:szCs w:val="28"/>
        </w:rPr>
      </w:pPr>
      <w:r>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4.5pt;height:43.5pt" fillcolor="#06c" strokecolor="#9cf" strokeweight="1.5pt">
            <v:shadow on="t" color="#900"/>
            <v:textpath style="font-family:&quot;Impact&quot;;v-text-kern:t" trim="t" fitpath="t" string="Вестник"/>
          </v:shape>
        </w:pict>
      </w:r>
    </w:p>
    <w:p w:rsidR="00900FEE" w:rsidRDefault="00453A83" w:rsidP="009D7D6D">
      <w:pPr>
        <w:jc w:val="center"/>
        <w:rPr>
          <w:rFonts w:ascii="Times New Roman" w:hAnsi="Times New Roman" w:cs="Times New Roman"/>
          <w:sz w:val="28"/>
          <w:szCs w:val="28"/>
        </w:rPr>
      </w:pPr>
      <w:r>
        <w:rPr>
          <w:rFonts w:ascii="Times New Roman" w:hAnsi="Times New Roman" w:cs="Times New Roman"/>
          <w:sz w:val="28"/>
          <w:szCs w:val="28"/>
        </w:rPr>
        <w:pict>
          <v:shape id="_x0000_i1026" type="#_x0000_t136" style="width:414pt;height:45pt" fillcolor="#06c" strokecolor="#9cf" strokeweight="1.5pt">
            <v:shadow on="t" color="#900"/>
            <v:textpath style="font-family:&quot;Impact&quot;;font-size:28pt;v-text-kern:t" trim="t" fitpath="t" string="Нижнеурюмского сельсовета"/>
          </v:shape>
        </w:pict>
      </w:r>
    </w:p>
    <w:p w:rsidR="006F2FF8" w:rsidRPr="006F2FF8" w:rsidRDefault="006F2FF8" w:rsidP="009D7D6D">
      <w:pPr>
        <w:spacing w:after="0" w:line="240" w:lineRule="auto"/>
        <w:jc w:val="center"/>
        <w:rPr>
          <w:rFonts w:ascii="Times New Roman" w:hAnsi="Times New Roman" w:cs="Times New Roman"/>
          <w:b/>
        </w:rPr>
      </w:pPr>
      <w:r w:rsidRPr="006F2FF8">
        <w:rPr>
          <w:rFonts w:ascii="Times New Roman" w:hAnsi="Times New Roman" w:cs="Times New Roman"/>
          <w:b/>
        </w:rPr>
        <w:t>СОВЕТ ДЕПУТАТОВ НИЖНЕУРЮМСКОГО СЕЛЬСОВЕТА</w:t>
      </w:r>
    </w:p>
    <w:p w:rsidR="006F2FF8" w:rsidRPr="006F2FF8" w:rsidRDefault="006F2FF8" w:rsidP="009D7D6D">
      <w:pPr>
        <w:spacing w:after="0" w:line="240" w:lineRule="auto"/>
        <w:jc w:val="center"/>
        <w:rPr>
          <w:rFonts w:ascii="Times New Roman" w:hAnsi="Times New Roman" w:cs="Times New Roman"/>
          <w:b/>
          <w:sz w:val="24"/>
          <w:szCs w:val="24"/>
        </w:rPr>
      </w:pPr>
      <w:r w:rsidRPr="006F2FF8">
        <w:rPr>
          <w:rFonts w:ascii="Times New Roman" w:hAnsi="Times New Roman" w:cs="Times New Roman"/>
          <w:b/>
        </w:rPr>
        <w:t>ЗДВИНСКОГО РАЙОНА НОВОСИБИРСКОЙ ОБЛАСТИ</w:t>
      </w:r>
      <w:r w:rsidRPr="006F2FF8">
        <w:rPr>
          <w:rFonts w:ascii="Times New Roman" w:hAnsi="Times New Roman" w:cs="Times New Roman"/>
          <w:b/>
          <w:sz w:val="24"/>
          <w:szCs w:val="24"/>
        </w:rPr>
        <w:t xml:space="preserve">                                                Пятого  созыва</w:t>
      </w:r>
    </w:p>
    <w:p w:rsidR="006F2FF8" w:rsidRPr="006F2FF8" w:rsidRDefault="006F2FF8" w:rsidP="006F2FF8">
      <w:pPr>
        <w:jc w:val="center"/>
        <w:rPr>
          <w:rFonts w:ascii="Times New Roman" w:hAnsi="Times New Roman" w:cs="Times New Roman"/>
          <w:b/>
          <w:sz w:val="24"/>
          <w:szCs w:val="24"/>
        </w:rPr>
      </w:pPr>
      <w:bookmarkStart w:id="0" w:name="_GoBack"/>
      <w:bookmarkEnd w:id="0"/>
    </w:p>
    <w:p w:rsidR="006F2FF8" w:rsidRDefault="006C2761" w:rsidP="006F2FF8">
      <w:pPr>
        <w:jc w:val="center"/>
        <w:rPr>
          <w:rFonts w:ascii="Times New Roman" w:hAnsi="Times New Roman" w:cs="Times New Roman"/>
          <w:b/>
          <w:sz w:val="24"/>
          <w:szCs w:val="24"/>
        </w:rPr>
      </w:pPr>
      <w:r w:rsidRPr="006C2761">
        <w:rPr>
          <w:rFonts w:ascii="Times New Roman" w:hAnsi="Times New Roman" w:cs="Times New Roman"/>
          <w:b/>
          <w:sz w:val="24"/>
          <w:szCs w:val="24"/>
        </w:rPr>
        <w:t>05.08</w:t>
      </w:r>
      <w:r w:rsidR="006F2FF8" w:rsidRPr="006C2761">
        <w:rPr>
          <w:rFonts w:ascii="Times New Roman" w:hAnsi="Times New Roman" w:cs="Times New Roman"/>
          <w:b/>
          <w:sz w:val="24"/>
          <w:szCs w:val="24"/>
        </w:rPr>
        <w:t>.</w:t>
      </w:r>
      <w:r>
        <w:rPr>
          <w:rFonts w:ascii="Times New Roman" w:hAnsi="Times New Roman" w:cs="Times New Roman"/>
          <w:b/>
          <w:sz w:val="24"/>
          <w:szCs w:val="24"/>
        </w:rPr>
        <w:t xml:space="preserve"> </w:t>
      </w:r>
      <w:r w:rsidR="006F2FF8" w:rsidRPr="006F2FF8">
        <w:rPr>
          <w:rFonts w:ascii="Times New Roman" w:hAnsi="Times New Roman" w:cs="Times New Roman"/>
          <w:b/>
          <w:sz w:val="24"/>
          <w:szCs w:val="24"/>
        </w:rPr>
        <w:t xml:space="preserve">2016 года          с. </w:t>
      </w:r>
      <w:proofErr w:type="gramStart"/>
      <w:r w:rsidR="006F2FF8" w:rsidRPr="006F2FF8">
        <w:rPr>
          <w:rFonts w:ascii="Times New Roman" w:hAnsi="Times New Roman" w:cs="Times New Roman"/>
          <w:b/>
          <w:sz w:val="24"/>
          <w:szCs w:val="24"/>
        </w:rPr>
        <w:t>Нижний</w:t>
      </w:r>
      <w:proofErr w:type="gramEnd"/>
      <w:r w:rsidR="006F2FF8" w:rsidRPr="006F2FF8">
        <w:rPr>
          <w:rFonts w:ascii="Times New Roman" w:hAnsi="Times New Roman" w:cs="Times New Roman"/>
          <w:b/>
          <w:sz w:val="24"/>
          <w:szCs w:val="24"/>
        </w:rPr>
        <w:t xml:space="preserve"> Урюм           № </w:t>
      </w:r>
      <w:r w:rsidR="006F2FF8">
        <w:rPr>
          <w:rFonts w:ascii="Times New Roman" w:hAnsi="Times New Roman" w:cs="Times New Roman"/>
          <w:b/>
          <w:sz w:val="24"/>
          <w:szCs w:val="24"/>
        </w:rPr>
        <w:t>17</w:t>
      </w:r>
    </w:p>
    <w:p w:rsidR="00CE75C7" w:rsidRDefault="00CE75C7" w:rsidP="006F2FF8">
      <w:pPr>
        <w:jc w:val="center"/>
        <w:rPr>
          <w:rFonts w:ascii="Times New Roman" w:hAnsi="Times New Roman" w:cs="Times New Roman"/>
          <w:b/>
          <w:sz w:val="24"/>
          <w:szCs w:val="24"/>
        </w:rPr>
      </w:pPr>
    </w:p>
    <w:p w:rsidR="00CE75C7" w:rsidRPr="00CE75C7" w:rsidRDefault="00CE75C7" w:rsidP="00CE75C7">
      <w:pPr>
        <w:spacing w:after="0" w:line="240" w:lineRule="auto"/>
        <w:jc w:val="center"/>
        <w:rPr>
          <w:rFonts w:ascii="Times New Roman" w:eastAsia="Calibri" w:hAnsi="Times New Roman" w:cs="Times New Roman"/>
          <w:b/>
          <w:bCs/>
          <w:sz w:val="28"/>
          <w:szCs w:val="28"/>
        </w:rPr>
      </w:pPr>
      <w:r w:rsidRPr="00CE75C7">
        <w:rPr>
          <w:rFonts w:ascii="Times New Roman" w:eastAsia="Calibri" w:hAnsi="Times New Roman" w:cs="Times New Roman"/>
          <w:b/>
          <w:bCs/>
          <w:sz w:val="28"/>
          <w:szCs w:val="28"/>
        </w:rPr>
        <w:t xml:space="preserve">АДМИНИСТРАЦИЯ </w:t>
      </w:r>
    </w:p>
    <w:p w:rsidR="00CE75C7" w:rsidRPr="00CE75C7" w:rsidRDefault="00CE75C7" w:rsidP="00CE75C7">
      <w:pPr>
        <w:spacing w:after="0" w:line="240" w:lineRule="auto"/>
        <w:jc w:val="center"/>
        <w:rPr>
          <w:rFonts w:ascii="Times New Roman" w:eastAsia="Calibri" w:hAnsi="Times New Roman" w:cs="Times New Roman"/>
          <w:b/>
          <w:bCs/>
          <w:sz w:val="28"/>
          <w:szCs w:val="28"/>
        </w:rPr>
      </w:pPr>
      <w:r w:rsidRPr="00CE75C7">
        <w:rPr>
          <w:rFonts w:ascii="Times New Roman" w:eastAsia="Calibri" w:hAnsi="Times New Roman" w:cs="Times New Roman"/>
          <w:b/>
          <w:bCs/>
          <w:sz w:val="28"/>
          <w:szCs w:val="28"/>
        </w:rPr>
        <w:t xml:space="preserve">НИЖНЕУРЮМСКОГО СЕЛЬСОВЕТА </w:t>
      </w:r>
    </w:p>
    <w:p w:rsidR="00CE75C7" w:rsidRPr="00CE75C7" w:rsidRDefault="00CE75C7" w:rsidP="00CE75C7">
      <w:pPr>
        <w:spacing w:after="0" w:line="240" w:lineRule="auto"/>
        <w:jc w:val="center"/>
        <w:rPr>
          <w:rFonts w:ascii="Times New Roman" w:eastAsia="Calibri" w:hAnsi="Times New Roman" w:cs="Times New Roman"/>
          <w:b/>
          <w:bCs/>
          <w:sz w:val="28"/>
          <w:szCs w:val="28"/>
        </w:rPr>
      </w:pPr>
      <w:r w:rsidRPr="00CE75C7">
        <w:rPr>
          <w:rFonts w:ascii="Times New Roman" w:eastAsia="Calibri" w:hAnsi="Times New Roman" w:cs="Times New Roman"/>
          <w:b/>
          <w:bCs/>
          <w:sz w:val="28"/>
          <w:szCs w:val="28"/>
        </w:rPr>
        <w:t>ЗДВИНСКОГО РАЙОНА НОВОСИБИРСКОЙ ОБЛАСТИ</w:t>
      </w:r>
    </w:p>
    <w:p w:rsidR="00CE75C7" w:rsidRPr="00CE75C7" w:rsidRDefault="00CE75C7" w:rsidP="00CE75C7">
      <w:pPr>
        <w:rPr>
          <w:rFonts w:ascii="Times New Roman" w:eastAsia="Calibri" w:hAnsi="Times New Roman" w:cs="Times New Roman"/>
        </w:rPr>
      </w:pPr>
    </w:p>
    <w:p w:rsidR="00CE75C7" w:rsidRPr="00CE75C7" w:rsidRDefault="00CE75C7" w:rsidP="00CE75C7">
      <w:pPr>
        <w:jc w:val="center"/>
        <w:rPr>
          <w:rFonts w:ascii="Times New Roman" w:eastAsia="Calibri" w:hAnsi="Times New Roman" w:cs="Times New Roman"/>
          <w:b/>
          <w:bCs/>
          <w:sz w:val="28"/>
          <w:szCs w:val="28"/>
        </w:rPr>
      </w:pPr>
      <w:proofErr w:type="gramStart"/>
      <w:r w:rsidRPr="00CE75C7">
        <w:rPr>
          <w:rFonts w:ascii="Times New Roman" w:eastAsia="Calibri" w:hAnsi="Times New Roman" w:cs="Times New Roman"/>
          <w:b/>
          <w:bCs/>
          <w:sz w:val="28"/>
          <w:szCs w:val="28"/>
        </w:rPr>
        <w:t>П</w:t>
      </w:r>
      <w:proofErr w:type="gramEnd"/>
      <w:r w:rsidRPr="00CE75C7">
        <w:rPr>
          <w:rFonts w:ascii="Times New Roman" w:eastAsia="Calibri" w:hAnsi="Times New Roman" w:cs="Times New Roman"/>
          <w:b/>
          <w:bCs/>
          <w:sz w:val="28"/>
          <w:szCs w:val="28"/>
        </w:rPr>
        <w:t xml:space="preserve"> О С Т А Н О В Л Е Н И Е</w:t>
      </w:r>
    </w:p>
    <w:p w:rsidR="00CE75C7" w:rsidRPr="00CE75C7" w:rsidRDefault="00CE75C7" w:rsidP="00CE75C7">
      <w:pPr>
        <w:jc w:val="center"/>
        <w:rPr>
          <w:rFonts w:ascii="Times New Roman" w:eastAsia="Calibri" w:hAnsi="Times New Roman" w:cs="Times New Roman"/>
          <w:sz w:val="28"/>
          <w:szCs w:val="28"/>
        </w:rPr>
      </w:pPr>
    </w:p>
    <w:p w:rsidR="00CE75C7" w:rsidRPr="00CE75C7" w:rsidRDefault="00CE75C7" w:rsidP="00CE75C7">
      <w:pPr>
        <w:jc w:val="center"/>
        <w:rPr>
          <w:rFonts w:ascii="Times New Roman" w:eastAsia="Calibri" w:hAnsi="Times New Roman" w:cs="Times New Roman"/>
          <w:sz w:val="28"/>
          <w:szCs w:val="28"/>
        </w:rPr>
      </w:pPr>
      <w:r w:rsidRPr="00CE75C7">
        <w:rPr>
          <w:rFonts w:ascii="Times New Roman" w:eastAsia="Calibri" w:hAnsi="Times New Roman" w:cs="Times New Roman"/>
          <w:sz w:val="28"/>
          <w:szCs w:val="28"/>
        </w:rPr>
        <w:t>от  05.08.2016     № 53 - па</w:t>
      </w:r>
    </w:p>
    <w:p w:rsidR="00CE75C7" w:rsidRPr="00CE75C7" w:rsidRDefault="00CE75C7" w:rsidP="00CE75C7">
      <w:pPr>
        <w:jc w:val="center"/>
        <w:rPr>
          <w:rFonts w:ascii="Times New Roman" w:eastAsia="Calibri" w:hAnsi="Times New Roman" w:cs="Times New Roman"/>
          <w:sz w:val="28"/>
          <w:szCs w:val="28"/>
        </w:rPr>
      </w:pPr>
    </w:p>
    <w:p w:rsidR="00CE75C7" w:rsidRPr="00CE75C7" w:rsidRDefault="00CE75C7" w:rsidP="00CE75C7">
      <w:pPr>
        <w:spacing w:after="0" w:line="240" w:lineRule="auto"/>
        <w:ind w:firstLine="540"/>
        <w:jc w:val="center"/>
        <w:rPr>
          <w:rFonts w:ascii="Times New Roman" w:eastAsia="Calibri" w:hAnsi="Times New Roman" w:cs="Times New Roman"/>
          <w:color w:val="000000"/>
          <w:sz w:val="28"/>
          <w:szCs w:val="28"/>
          <w:lang w:eastAsia="ru-RU"/>
        </w:rPr>
      </w:pPr>
      <w:r w:rsidRPr="00CE75C7">
        <w:rPr>
          <w:rFonts w:ascii="Times New Roman" w:eastAsia="Calibri" w:hAnsi="Times New Roman" w:cs="Times New Roman"/>
          <w:color w:val="000000"/>
          <w:sz w:val="28"/>
          <w:szCs w:val="28"/>
          <w:lang w:eastAsia="ru-RU"/>
        </w:rPr>
        <w:t xml:space="preserve">Об утверждении Методики прогнозирования поступлений по источникам финансирования дефицита бюджета </w:t>
      </w:r>
      <w:proofErr w:type="spellStart"/>
      <w:r w:rsidRPr="00CE75C7">
        <w:rPr>
          <w:rFonts w:ascii="Times New Roman" w:eastAsia="Calibri" w:hAnsi="Times New Roman" w:cs="Times New Roman"/>
          <w:color w:val="000000"/>
          <w:sz w:val="28"/>
          <w:szCs w:val="28"/>
          <w:lang w:eastAsia="ru-RU"/>
        </w:rPr>
        <w:t>Нижнеурюмского</w:t>
      </w:r>
      <w:proofErr w:type="spellEnd"/>
      <w:r w:rsidRPr="00CE75C7">
        <w:rPr>
          <w:rFonts w:ascii="Times New Roman" w:eastAsia="Calibri" w:hAnsi="Times New Roman" w:cs="Times New Roman"/>
          <w:color w:val="000000"/>
          <w:sz w:val="28"/>
          <w:szCs w:val="28"/>
          <w:lang w:eastAsia="ru-RU"/>
        </w:rPr>
        <w:t xml:space="preserve"> сельсовета </w:t>
      </w:r>
      <w:proofErr w:type="spellStart"/>
      <w:r w:rsidRPr="00CE75C7">
        <w:rPr>
          <w:rFonts w:ascii="Times New Roman" w:eastAsia="Calibri" w:hAnsi="Times New Roman" w:cs="Times New Roman"/>
          <w:color w:val="000000"/>
          <w:sz w:val="28"/>
          <w:szCs w:val="28"/>
          <w:lang w:eastAsia="ru-RU"/>
        </w:rPr>
        <w:t>Здвинского</w:t>
      </w:r>
      <w:proofErr w:type="spellEnd"/>
      <w:r w:rsidRPr="00CE75C7">
        <w:rPr>
          <w:rFonts w:ascii="Times New Roman" w:eastAsia="Calibri" w:hAnsi="Times New Roman" w:cs="Times New Roman"/>
          <w:color w:val="000000"/>
          <w:sz w:val="28"/>
          <w:szCs w:val="28"/>
          <w:lang w:eastAsia="ru-RU"/>
        </w:rPr>
        <w:t xml:space="preserve"> района Новосибирской области</w:t>
      </w:r>
    </w:p>
    <w:p w:rsidR="00CE75C7" w:rsidRPr="00CE75C7" w:rsidRDefault="00CE75C7" w:rsidP="00CE75C7">
      <w:pPr>
        <w:spacing w:after="0" w:line="240" w:lineRule="auto"/>
        <w:jc w:val="center"/>
        <w:rPr>
          <w:rFonts w:ascii="Calibri" w:eastAsia="Calibri" w:hAnsi="Calibri" w:cs="Calibri"/>
          <w:b/>
          <w:bCs/>
          <w:color w:val="000000"/>
          <w:lang w:eastAsia="ru-RU"/>
        </w:rPr>
      </w:pPr>
      <w:r w:rsidRPr="00CE75C7">
        <w:rPr>
          <w:rFonts w:ascii="Times New Roman" w:eastAsia="Calibri" w:hAnsi="Times New Roman" w:cs="Times New Roman"/>
          <w:b/>
          <w:bCs/>
          <w:color w:val="000000"/>
          <w:sz w:val="28"/>
          <w:szCs w:val="28"/>
          <w:lang w:eastAsia="ru-RU"/>
        </w:rPr>
        <w:t> </w:t>
      </w:r>
    </w:p>
    <w:p w:rsidR="00CE75C7" w:rsidRPr="00CE75C7" w:rsidRDefault="00CE75C7" w:rsidP="00CE75C7">
      <w:pPr>
        <w:spacing w:after="0" w:line="240" w:lineRule="auto"/>
        <w:ind w:firstLine="709"/>
        <w:rPr>
          <w:rFonts w:ascii="Times New Roman" w:eastAsia="Calibri" w:hAnsi="Times New Roman" w:cs="Times New Roman"/>
          <w:color w:val="000000"/>
          <w:sz w:val="28"/>
          <w:szCs w:val="28"/>
          <w:lang w:eastAsia="ru-RU"/>
        </w:rPr>
      </w:pPr>
      <w:r w:rsidRPr="00CE75C7">
        <w:rPr>
          <w:rFonts w:ascii="Times New Roman" w:eastAsia="Calibri" w:hAnsi="Times New Roman" w:cs="Times New Roman"/>
          <w:color w:val="000000"/>
          <w:sz w:val="28"/>
          <w:szCs w:val="28"/>
          <w:lang w:eastAsia="ru-RU"/>
        </w:rPr>
        <w:t>В соответствии с пунктом 1 статьи 160.2 Бюджетного кодекса Российской Федерации и пунктом 3 постановления Правительства Российской Федерации от 26.05.2016 № 469 «Об общих требованиях к методике прогнозирования поступлений по источникам финансирования дефицита бюджета» </w:t>
      </w:r>
    </w:p>
    <w:p w:rsidR="00CE75C7" w:rsidRPr="00CE75C7" w:rsidRDefault="00CE75C7" w:rsidP="00CE75C7">
      <w:pPr>
        <w:spacing w:after="0" w:line="240" w:lineRule="auto"/>
        <w:rPr>
          <w:rFonts w:ascii="Times New Roman" w:eastAsia="Calibri" w:hAnsi="Times New Roman" w:cs="Times New Roman"/>
          <w:color w:val="000000"/>
          <w:sz w:val="28"/>
          <w:szCs w:val="28"/>
          <w:lang w:eastAsia="ru-RU"/>
        </w:rPr>
      </w:pPr>
      <w:r w:rsidRPr="00CE75C7">
        <w:rPr>
          <w:rFonts w:ascii="Times New Roman" w:eastAsia="Calibri" w:hAnsi="Times New Roman" w:cs="Times New Roman"/>
          <w:color w:val="000000"/>
          <w:sz w:val="28"/>
          <w:szCs w:val="28"/>
          <w:lang w:eastAsia="ru-RU"/>
        </w:rPr>
        <w:t xml:space="preserve">администрация </w:t>
      </w:r>
      <w:proofErr w:type="spellStart"/>
      <w:r w:rsidRPr="00CE75C7">
        <w:rPr>
          <w:rFonts w:ascii="Times New Roman" w:eastAsia="Calibri" w:hAnsi="Times New Roman" w:cs="Times New Roman"/>
          <w:color w:val="000000"/>
          <w:sz w:val="28"/>
          <w:szCs w:val="28"/>
          <w:lang w:eastAsia="ru-RU"/>
        </w:rPr>
        <w:t>Нижнеурюмского</w:t>
      </w:r>
      <w:proofErr w:type="spellEnd"/>
      <w:r w:rsidRPr="00CE75C7">
        <w:rPr>
          <w:rFonts w:ascii="Times New Roman" w:eastAsia="Calibri" w:hAnsi="Times New Roman" w:cs="Times New Roman"/>
          <w:color w:val="000000"/>
          <w:sz w:val="28"/>
          <w:szCs w:val="28"/>
          <w:lang w:eastAsia="ru-RU"/>
        </w:rPr>
        <w:t xml:space="preserve"> сельсовета  </w:t>
      </w:r>
      <w:proofErr w:type="spellStart"/>
      <w:r w:rsidRPr="00CE75C7">
        <w:rPr>
          <w:rFonts w:ascii="Times New Roman" w:eastAsia="Calibri" w:hAnsi="Times New Roman" w:cs="Times New Roman"/>
          <w:color w:val="000000"/>
          <w:sz w:val="28"/>
          <w:szCs w:val="28"/>
          <w:lang w:eastAsia="ru-RU"/>
        </w:rPr>
        <w:t>Здвинского</w:t>
      </w:r>
      <w:proofErr w:type="spellEnd"/>
      <w:r w:rsidRPr="00CE75C7">
        <w:rPr>
          <w:rFonts w:ascii="Times New Roman" w:eastAsia="Calibri" w:hAnsi="Times New Roman" w:cs="Times New Roman"/>
          <w:color w:val="000000"/>
          <w:sz w:val="28"/>
          <w:szCs w:val="28"/>
          <w:lang w:eastAsia="ru-RU"/>
        </w:rPr>
        <w:t xml:space="preserve"> района Новосибирской области  </w:t>
      </w:r>
      <w:proofErr w:type="gramStart"/>
      <w:r w:rsidRPr="00CE75C7">
        <w:rPr>
          <w:rFonts w:ascii="Times New Roman" w:eastAsia="Calibri" w:hAnsi="Times New Roman" w:cs="Times New Roman"/>
          <w:b/>
          <w:bCs/>
          <w:color w:val="000000"/>
          <w:sz w:val="28"/>
          <w:szCs w:val="28"/>
          <w:lang w:eastAsia="ru-RU"/>
        </w:rPr>
        <w:t>п</w:t>
      </w:r>
      <w:proofErr w:type="gramEnd"/>
      <w:r w:rsidRPr="00CE75C7">
        <w:rPr>
          <w:rFonts w:ascii="Times New Roman" w:eastAsia="Calibri" w:hAnsi="Times New Roman" w:cs="Times New Roman"/>
          <w:b/>
          <w:bCs/>
          <w:color w:val="000000"/>
          <w:sz w:val="28"/>
          <w:szCs w:val="28"/>
          <w:lang w:eastAsia="ru-RU"/>
        </w:rPr>
        <w:t xml:space="preserve"> о с т а н о в л я е т</w:t>
      </w:r>
      <w:r w:rsidRPr="00CE75C7">
        <w:rPr>
          <w:rFonts w:ascii="Times New Roman" w:eastAsia="Calibri" w:hAnsi="Times New Roman" w:cs="Times New Roman"/>
          <w:color w:val="000000"/>
          <w:sz w:val="28"/>
          <w:szCs w:val="28"/>
          <w:lang w:eastAsia="ru-RU"/>
        </w:rPr>
        <w:t>:</w:t>
      </w:r>
    </w:p>
    <w:p w:rsidR="00CE75C7" w:rsidRPr="00CE75C7" w:rsidRDefault="00CE75C7" w:rsidP="00CE75C7">
      <w:pPr>
        <w:spacing w:after="0" w:line="240" w:lineRule="auto"/>
        <w:ind w:firstLine="709"/>
        <w:rPr>
          <w:rFonts w:ascii="Calibri" w:eastAsia="Calibri" w:hAnsi="Calibri" w:cs="Calibri"/>
          <w:color w:val="000000"/>
          <w:lang w:eastAsia="ru-RU"/>
        </w:rPr>
      </w:pPr>
      <w:r w:rsidRPr="00CE75C7">
        <w:rPr>
          <w:rFonts w:ascii="Times New Roman" w:eastAsia="Calibri" w:hAnsi="Times New Roman" w:cs="Times New Roman"/>
          <w:color w:val="000000"/>
          <w:sz w:val="28"/>
          <w:szCs w:val="28"/>
          <w:lang w:eastAsia="ru-RU"/>
        </w:rPr>
        <w:t>1. Утвердить прилагаемую Методику прогнозирования поступлений </w:t>
      </w:r>
      <w:r w:rsidRPr="00CE75C7">
        <w:rPr>
          <w:rFonts w:ascii="Times New Roman" w:eastAsia="Calibri" w:hAnsi="Times New Roman" w:cs="Times New Roman"/>
          <w:color w:val="000000"/>
          <w:sz w:val="28"/>
          <w:szCs w:val="28"/>
          <w:lang w:eastAsia="ru-RU"/>
        </w:rPr>
        <w:br/>
        <w:t xml:space="preserve">по источникам финансирования дефицита бюджета </w:t>
      </w:r>
      <w:proofErr w:type="spellStart"/>
      <w:r w:rsidRPr="00CE75C7">
        <w:rPr>
          <w:rFonts w:ascii="Times New Roman" w:eastAsia="Calibri" w:hAnsi="Times New Roman" w:cs="Times New Roman"/>
          <w:color w:val="000000"/>
          <w:sz w:val="28"/>
          <w:szCs w:val="28"/>
          <w:lang w:eastAsia="ru-RU"/>
        </w:rPr>
        <w:t>Нижнеурюмского</w:t>
      </w:r>
      <w:proofErr w:type="spellEnd"/>
      <w:r w:rsidRPr="00CE75C7">
        <w:rPr>
          <w:rFonts w:ascii="Times New Roman" w:eastAsia="Calibri" w:hAnsi="Times New Roman" w:cs="Times New Roman"/>
          <w:color w:val="000000"/>
          <w:sz w:val="28"/>
          <w:szCs w:val="28"/>
          <w:lang w:eastAsia="ru-RU"/>
        </w:rPr>
        <w:t xml:space="preserve"> сельсовета </w:t>
      </w:r>
      <w:proofErr w:type="spellStart"/>
      <w:r w:rsidRPr="00CE75C7">
        <w:rPr>
          <w:rFonts w:ascii="Times New Roman" w:eastAsia="Calibri" w:hAnsi="Times New Roman" w:cs="Times New Roman"/>
          <w:color w:val="000000"/>
          <w:sz w:val="28"/>
          <w:szCs w:val="28"/>
          <w:lang w:eastAsia="ru-RU"/>
        </w:rPr>
        <w:t>Здвинского</w:t>
      </w:r>
      <w:proofErr w:type="spellEnd"/>
      <w:r w:rsidRPr="00CE75C7">
        <w:rPr>
          <w:rFonts w:ascii="Times New Roman" w:eastAsia="Calibri" w:hAnsi="Times New Roman" w:cs="Times New Roman"/>
          <w:color w:val="000000"/>
          <w:sz w:val="28"/>
          <w:szCs w:val="28"/>
          <w:lang w:eastAsia="ru-RU"/>
        </w:rPr>
        <w:t xml:space="preserve"> района Новосибирской области.</w:t>
      </w:r>
    </w:p>
    <w:p w:rsidR="00CE75C7" w:rsidRPr="00CE75C7" w:rsidRDefault="00CE75C7" w:rsidP="00CE75C7">
      <w:pPr>
        <w:spacing w:after="0" w:line="240" w:lineRule="auto"/>
        <w:ind w:firstLine="709"/>
        <w:jc w:val="both"/>
        <w:rPr>
          <w:rFonts w:ascii="Calibri" w:eastAsia="Calibri" w:hAnsi="Calibri" w:cs="Calibri"/>
        </w:rPr>
      </w:pPr>
      <w:r w:rsidRPr="00CE75C7">
        <w:rPr>
          <w:rFonts w:ascii="Times New Roman" w:eastAsia="Calibri" w:hAnsi="Times New Roman" w:cs="Times New Roman"/>
          <w:color w:val="000000"/>
          <w:sz w:val="28"/>
          <w:szCs w:val="28"/>
          <w:lang w:eastAsia="ru-RU"/>
        </w:rPr>
        <w:t>2. </w:t>
      </w:r>
      <w:proofErr w:type="gramStart"/>
      <w:r w:rsidRPr="00CE75C7">
        <w:rPr>
          <w:rFonts w:ascii="Times New Roman" w:eastAsia="Calibri" w:hAnsi="Times New Roman" w:cs="Times New Roman"/>
          <w:color w:val="000000"/>
          <w:sz w:val="28"/>
          <w:szCs w:val="28"/>
          <w:lang w:eastAsia="ru-RU"/>
        </w:rPr>
        <w:t>Контроль за</w:t>
      </w:r>
      <w:proofErr w:type="gramEnd"/>
      <w:r w:rsidRPr="00CE75C7">
        <w:rPr>
          <w:rFonts w:ascii="Times New Roman" w:eastAsia="Calibri" w:hAnsi="Times New Roman" w:cs="Times New Roman"/>
          <w:color w:val="000000"/>
          <w:sz w:val="28"/>
          <w:szCs w:val="28"/>
          <w:lang w:eastAsia="ru-RU"/>
        </w:rPr>
        <w:t> исполнением настоящего постановления возложить на специалиста первого разряда Щербакову Т.В.</w:t>
      </w:r>
    </w:p>
    <w:p w:rsidR="00CE75C7" w:rsidRPr="00CE75C7" w:rsidRDefault="00CE75C7" w:rsidP="00CE75C7">
      <w:pPr>
        <w:rPr>
          <w:rFonts w:ascii="Calibri" w:eastAsia="Calibri" w:hAnsi="Calibri" w:cs="Calibri"/>
        </w:rPr>
      </w:pPr>
    </w:p>
    <w:p w:rsidR="00CE75C7" w:rsidRPr="00CE75C7" w:rsidRDefault="00CE75C7" w:rsidP="00CE75C7">
      <w:pPr>
        <w:rPr>
          <w:rFonts w:ascii="Calibri" w:eastAsia="Calibri" w:hAnsi="Calibri" w:cs="Calibri"/>
        </w:rPr>
      </w:pPr>
    </w:p>
    <w:p w:rsidR="00CE75C7" w:rsidRPr="00CE75C7" w:rsidRDefault="00CE75C7" w:rsidP="00CE75C7">
      <w:pPr>
        <w:spacing w:after="0" w:line="240" w:lineRule="auto"/>
        <w:ind w:firstLine="708"/>
        <w:jc w:val="both"/>
        <w:rPr>
          <w:rFonts w:ascii="Times New Roman" w:eastAsia="Times New Roman" w:hAnsi="Times New Roman" w:cs="Times New Roman"/>
          <w:sz w:val="28"/>
          <w:szCs w:val="28"/>
          <w:lang w:eastAsia="ru-RU"/>
        </w:rPr>
      </w:pPr>
      <w:r w:rsidRPr="00CE75C7">
        <w:rPr>
          <w:rFonts w:ascii="Times New Roman" w:eastAsia="Times New Roman" w:hAnsi="Times New Roman" w:cs="Times New Roman"/>
          <w:sz w:val="28"/>
          <w:szCs w:val="28"/>
          <w:lang w:eastAsia="ru-RU"/>
        </w:rPr>
        <w:t xml:space="preserve">Глава </w:t>
      </w:r>
      <w:proofErr w:type="spellStart"/>
      <w:r w:rsidRPr="00CE75C7">
        <w:rPr>
          <w:rFonts w:ascii="Times New Roman" w:eastAsia="Times New Roman" w:hAnsi="Times New Roman" w:cs="Times New Roman"/>
          <w:sz w:val="28"/>
          <w:szCs w:val="28"/>
          <w:lang w:eastAsia="ru-RU"/>
        </w:rPr>
        <w:t>Нижнеурюмского</w:t>
      </w:r>
      <w:proofErr w:type="spellEnd"/>
      <w:r w:rsidRPr="00CE75C7">
        <w:rPr>
          <w:rFonts w:ascii="Times New Roman" w:eastAsia="Times New Roman" w:hAnsi="Times New Roman" w:cs="Times New Roman"/>
          <w:sz w:val="28"/>
          <w:szCs w:val="28"/>
          <w:lang w:eastAsia="ru-RU"/>
        </w:rPr>
        <w:t xml:space="preserve"> сельсовета </w:t>
      </w:r>
    </w:p>
    <w:p w:rsidR="00CE75C7" w:rsidRPr="00CE75C7" w:rsidRDefault="00CE75C7" w:rsidP="00CE75C7">
      <w:pPr>
        <w:spacing w:after="0" w:line="240" w:lineRule="auto"/>
        <w:ind w:firstLine="708"/>
        <w:jc w:val="both"/>
        <w:rPr>
          <w:rFonts w:ascii="Times New Roman" w:eastAsia="Times New Roman" w:hAnsi="Times New Roman" w:cs="Times New Roman"/>
          <w:sz w:val="28"/>
          <w:szCs w:val="28"/>
          <w:lang w:eastAsia="ru-RU"/>
        </w:rPr>
      </w:pPr>
      <w:proofErr w:type="spellStart"/>
      <w:r w:rsidRPr="00CE75C7">
        <w:rPr>
          <w:rFonts w:ascii="Times New Roman" w:eastAsia="Times New Roman" w:hAnsi="Times New Roman" w:cs="Times New Roman"/>
          <w:sz w:val="28"/>
          <w:szCs w:val="28"/>
          <w:lang w:eastAsia="ru-RU"/>
        </w:rPr>
        <w:t>Здвинского</w:t>
      </w:r>
      <w:proofErr w:type="spellEnd"/>
      <w:r w:rsidRPr="00CE75C7">
        <w:rPr>
          <w:rFonts w:ascii="Times New Roman" w:eastAsia="Times New Roman" w:hAnsi="Times New Roman" w:cs="Times New Roman"/>
          <w:sz w:val="28"/>
          <w:szCs w:val="28"/>
          <w:lang w:eastAsia="ru-RU"/>
        </w:rPr>
        <w:t xml:space="preserve"> района Новосибирской област</w:t>
      </w:r>
      <w:r>
        <w:rPr>
          <w:rFonts w:ascii="Times New Roman" w:eastAsia="Times New Roman" w:hAnsi="Times New Roman" w:cs="Times New Roman"/>
          <w:sz w:val="28"/>
          <w:szCs w:val="28"/>
          <w:lang w:eastAsia="ru-RU"/>
        </w:rPr>
        <w:t xml:space="preserve">и                      </w:t>
      </w:r>
      <w:proofErr w:type="spellStart"/>
      <w:r>
        <w:rPr>
          <w:rFonts w:ascii="Times New Roman" w:eastAsia="Times New Roman" w:hAnsi="Times New Roman" w:cs="Times New Roman"/>
          <w:sz w:val="28"/>
          <w:szCs w:val="28"/>
          <w:lang w:eastAsia="ru-RU"/>
        </w:rPr>
        <w:t>А.М.Кане</w:t>
      </w:r>
      <w:proofErr w:type="spellEnd"/>
    </w:p>
    <w:p w:rsidR="00CE75C7" w:rsidRPr="00CE75C7" w:rsidRDefault="00CE75C7" w:rsidP="00CE75C7">
      <w:pPr>
        <w:rPr>
          <w:rFonts w:ascii="Calibri" w:eastAsia="Calibri" w:hAnsi="Calibri" w:cs="Calibri"/>
        </w:rPr>
      </w:pPr>
    </w:p>
    <w:p w:rsidR="00CE75C7" w:rsidRPr="00CE75C7" w:rsidRDefault="00CE75C7" w:rsidP="00CE75C7">
      <w:pPr>
        <w:rPr>
          <w:rFonts w:ascii="Calibri" w:eastAsia="Calibri" w:hAnsi="Calibri" w:cs="Calibri"/>
        </w:rPr>
      </w:pPr>
    </w:p>
    <w:p w:rsidR="00CE75C7" w:rsidRPr="00CE75C7" w:rsidRDefault="00CE75C7" w:rsidP="00CE75C7">
      <w:pPr>
        <w:spacing w:after="0" w:line="240" w:lineRule="auto"/>
        <w:jc w:val="right"/>
        <w:rPr>
          <w:rFonts w:ascii="Times New Roman" w:eastAsia="Calibri" w:hAnsi="Times New Roman" w:cs="Times New Roman"/>
          <w:color w:val="000000"/>
          <w:sz w:val="28"/>
          <w:szCs w:val="28"/>
          <w:lang w:eastAsia="ru-RU"/>
        </w:rPr>
      </w:pPr>
      <w:r w:rsidRPr="00CE75C7">
        <w:rPr>
          <w:rFonts w:ascii="Times New Roman" w:eastAsia="Calibri" w:hAnsi="Times New Roman" w:cs="Times New Roman"/>
          <w:color w:val="000000"/>
          <w:sz w:val="28"/>
          <w:szCs w:val="28"/>
          <w:lang w:eastAsia="ru-RU"/>
        </w:rPr>
        <w:t>Утверждено</w:t>
      </w:r>
    </w:p>
    <w:p w:rsidR="00CE75C7" w:rsidRPr="00CE75C7" w:rsidRDefault="00CE75C7" w:rsidP="00CE75C7">
      <w:pPr>
        <w:spacing w:after="0" w:line="240" w:lineRule="auto"/>
        <w:jc w:val="right"/>
        <w:rPr>
          <w:rFonts w:ascii="Times New Roman" w:eastAsia="Calibri" w:hAnsi="Times New Roman" w:cs="Times New Roman"/>
          <w:color w:val="000000"/>
          <w:sz w:val="28"/>
          <w:szCs w:val="28"/>
          <w:lang w:eastAsia="ru-RU"/>
        </w:rPr>
      </w:pPr>
      <w:r w:rsidRPr="00CE75C7">
        <w:rPr>
          <w:rFonts w:ascii="Times New Roman" w:eastAsia="Calibri" w:hAnsi="Times New Roman" w:cs="Times New Roman"/>
          <w:color w:val="000000"/>
          <w:sz w:val="28"/>
          <w:szCs w:val="28"/>
          <w:lang w:eastAsia="ru-RU"/>
        </w:rPr>
        <w:t xml:space="preserve">постановлением администрации </w:t>
      </w:r>
    </w:p>
    <w:p w:rsidR="00CE75C7" w:rsidRPr="00CE75C7" w:rsidRDefault="00CE75C7" w:rsidP="00CE75C7">
      <w:pPr>
        <w:spacing w:after="0" w:line="240" w:lineRule="auto"/>
        <w:jc w:val="right"/>
        <w:rPr>
          <w:rFonts w:ascii="Times New Roman" w:eastAsia="Calibri" w:hAnsi="Times New Roman" w:cs="Times New Roman"/>
          <w:color w:val="000000"/>
          <w:sz w:val="28"/>
          <w:szCs w:val="28"/>
          <w:lang w:eastAsia="ru-RU"/>
        </w:rPr>
      </w:pPr>
      <w:proofErr w:type="spellStart"/>
      <w:r w:rsidRPr="00CE75C7">
        <w:rPr>
          <w:rFonts w:ascii="Times New Roman" w:eastAsia="Calibri" w:hAnsi="Times New Roman" w:cs="Times New Roman"/>
          <w:color w:val="000000"/>
          <w:sz w:val="28"/>
          <w:szCs w:val="28"/>
          <w:lang w:eastAsia="ru-RU"/>
        </w:rPr>
        <w:t>Нижнеурюмского</w:t>
      </w:r>
      <w:proofErr w:type="spellEnd"/>
      <w:r w:rsidRPr="00CE75C7">
        <w:rPr>
          <w:rFonts w:ascii="Times New Roman" w:eastAsia="Calibri" w:hAnsi="Times New Roman" w:cs="Times New Roman"/>
          <w:color w:val="000000"/>
          <w:sz w:val="28"/>
          <w:szCs w:val="28"/>
          <w:lang w:eastAsia="ru-RU"/>
        </w:rPr>
        <w:t xml:space="preserve"> сельсовета</w:t>
      </w:r>
    </w:p>
    <w:p w:rsidR="00CE75C7" w:rsidRPr="00CE75C7" w:rsidRDefault="00CE75C7" w:rsidP="00CE75C7">
      <w:pPr>
        <w:spacing w:after="0" w:line="240" w:lineRule="auto"/>
        <w:jc w:val="right"/>
        <w:rPr>
          <w:rFonts w:ascii="Times New Roman" w:eastAsia="Calibri" w:hAnsi="Times New Roman" w:cs="Times New Roman"/>
          <w:color w:val="000000"/>
          <w:sz w:val="28"/>
          <w:szCs w:val="28"/>
          <w:lang w:eastAsia="ru-RU"/>
        </w:rPr>
      </w:pPr>
      <w:proofErr w:type="spellStart"/>
      <w:r w:rsidRPr="00CE75C7">
        <w:rPr>
          <w:rFonts w:ascii="Times New Roman" w:eastAsia="Calibri" w:hAnsi="Times New Roman" w:cs="Times New Roman"/>
          <w:color w:val="000000"/>
          <w:sz w:val="28"/>
          <w:szCs w:val="28"/>
          <w:lang w:eastAsia="ru-RU"/>
        </w:rPr>
        <w:t>Здвинского</w:t>
      </w:r>
      <w:proofErr w:type="spellEnd"/>
      <w:r w:rsidRPr="00CE75C7">
        <w:rPr>
          <w:rFonts w:ascii="Times New Roman" w:eastAsia="Calibri" w:hAnsi="Times New Roman" w:cs="Times New Roman"/>
          <w:color w:val="000000"/>
          <w:sz w:val="28"/>
          <w:szCs w:val="28"/>
          <w:lang w:eastAsia="ru-RU"/>
        </w:rPr>
        <w:t xml:space="preserve"> района</w:t>
      </w:r>
    </w:p>
    <w:p w:rsidR="00CE75C7" w:rsidRPr="00CE75C7" w:rsidRDefault="00CE75C7" w:rsidP="00CE75C7">
      <w:pPr>
        <w:spacing w:after="0" w:line="240" w:lineRule="auto"/>
        <w:jc w:val="right"/>
        <w:rPr>
          <w:rFonts w:ascii="Times New Roman" w:eastAsia="Calibri" w:hAnsi="Times New Roman" w:cs="Times New Roman"/>
          <w:color w:val="000000"/>
          <w:sz w:val="28"/>
          <w:szCs w:val="28"/>
          <w:lang w:eastAsia="ru-RU"/>
        </w:rPr>
      </w:pPr>
      <w:r w:rsidRPr="00CE75C7">
        <w:rPr>
          <w:rFonts w:ascii="Times New Roman" w:eastAsia="Calibri" w:hAnsi="Times New Roman" w:cs="Times New Roman"/>
          <w:color w:val="000000"/>
          <w:sz w:val="28"/>
          <w:szCs w:val="28"/>
          <w:lang w:eastAsia="ru-RU"/>
        </w:rPr>
        <w:t>Новосибирской области</w:t>
      </w:r>
    </w:p>
    <w:p w:rsidR="00CE75C7" w:rsidRPr="00CE75C7" w:rsidRDefault="00CE75C7" w:rsidP="00CE75C7">
      <w:pPr>
        <w:spacing w:after="0" w:line="240" w:lineRule="auto"/>
        <w:jc w:val="right"/>
        <w:rPr>
          <w:rFonts w:ascii="Times New Roman" w:eastAsia="Calibri" w:hAnsi="Times New Roman" w:cs="Times New Roman"/>
          <w:color w:val="000000"/>
          <w:sz w:val="28"/>
          <w:szCs w:val="28"/>
          <w:lang w:eastAsia="ru-RU"/>
        </w:rPr>
      </w:pPr>
      <w:r w:rsidRPr="00CE75C7">
        <w:rPr>
          <w:rFonts w:ascii="Times New Roman" w:eastAsia="Calibri" w:hAnsi="Times New Roman" w:cs="Times New Roman"/>
          <w:color w:val="000000"/>
          <w:sz w:val="28"/>
          <w:szCs w:val="28"/>
          <w:lang w:eastAsia="ru-RU"/>
        </w:rPr>
        <w:t>от 05.08.2016  № 53-па</w:t>
      </w:r>
    </w:p>
    <w:p w:rsidR="00CE75C7" w:rsidRPr="00CE75C7" w:rsidRDefault="00CE75C7" w:rsidP="00CE75C7">
      <w:pPr>
        <w:spacing w:after="0" w:line="240" w:lineRule="auto"/>
        <w:jc w:val="right"/>
        <w:rPr>
          <w:rFonts w:ascii="Times New Roman" w:eastAsia="Calibri" w:hAnsi="Times New Roman" w:cs="Times New Roman"/>
          <w:color w:val="000000"/>
          <w:sz w:val="28"/>
          <w:szCs w:val="28"/>
          <w:lang w:eastAsia="ru-RU"/>
        </w:rPr>
      </w:pPr>
    </w:p>
    <w:p w:rsidR="00CE75C7" w:rsidRPr="00CE75C7" w:rsidRDefault="00CE75C7" w:rsidP="00CE75C7">
      <w:pPr>
        <w:spacing w:after="0" w:line="240" w:lineRule="auto"/>
        <w:jc w:val="right"/>
        <w:rPr>
          <w:rFonts w:ascii="Times New Roman" w:eastAsia="Calibri" w:hAnsi="Times New Roman" w:cs="Times New Roman"/>
          <w:color w:val="000000"/>
          <w:sz w:val="28"/>
          <w:szCs w:val="28"/>
          <w:lang w:eastAsia="ru-RU"/>
        </w:rPr>
      </w:pPr>
    </w:p>
    <w:p w:rsidR="00CE75C7" w:rsidRPr="00CE75C7" w:rsidRDefault="00CE75C7" w:rsidP="00CE75C7">
      <w:pPr>
        <w:spacing w:after="0" w:line="240" w:lineRule="auto"/>
        <w:jc w:val="center"/>
        <w:rPr>
          <w:rFonts w:ascii="Times New Roman" w:eastAsia="Calibri" w:hAnsi="Times New Roman" w:cs="Times New Roman"/>
          <w:color w:val="000000"/>
          <w:sz w:val="24"/>
          <w:szCs w:val="24"/>
          <w:lang w:eastAsia="ru-RU"/>
        </w:rPr>
      </w:pPr>
      <w:r w:rsidRPr="00CE75C7">
        <w:rPr>
          <w:rFonts w:ascii="Times New Roman" w:eastAsia="Calibri" w:hAnsi="Times New Roman" w:cs="Times New Roman"/>
          <w:b/>
          <w:bCs/>
          <w:color w:val="000000"/>
          <w:sz w:val="28"/>
          <w:szCs w:val="28"/>
          <w:lang w:eastAsia="ru-RU"/>
        </w:rPr>
        <w:t>МЕТОДИКА</w:t>
      </w:r>
    </w:p>
    <w:p w:rsidR="00CE75C7" w:rsidRPr="00CE75C7" w:rsidRDefault="00CE75C7" w:rsidP="00CE75C7">
      <w:pPr>
        <w:spacing w:after="0" w:line="240" w:lineRule="auto"/>
        <w:jc w:val="center"/>
        <w:rPr>
          <w:rFonts w:ascii="Times New Roman" w:eastAsia="Calibri" w:hAnsi="Times New Roman" w:cs="Times New Roman"/>
          <w:b/>
          <w:bCs/>
          <w:color w:val="000000"/>
          <w:sz w:val="28"/>
          <w:szCs w:val="28"/>
          <w:lang w:eastAsia="ru-RU"/>
        </w:rPr>
      </w:pPr>
      <w:r w:rsidRPr="00CE75C7">
        <w:rPr>
          <w:rFonts w:ascii="Times New Roman" w:eastAsia="Calibri" w:hAnsi="Times New Roman" w:cs="Times New Roman"/>
          <w:b/>
          <w:bCs/>
          <w:color w:val="000000"/>
          <w:sz w:val="28"/>
          <w:szCs w:val="28"/>
          <w:lang w:eastAsia="ru-RU"/>
        </w:rPr>
        <w:t>прогнозирования поступлений по источникам финансирования </w:t>
      </w:r>
      <w:r w:rsidRPr="00CE75C7">
        <w:rPr>
          <w:rFonts w:ascii="Times New Roman" w:eastAsia="Calibri" w:hAnsi="Times New Roman" w:cs="Times New Roman"/>
          <w:b/>
          <w:bCs/>
          <w:color w:val="000000"/>
          <w:sz w:val="28"/>
          <w:szCs w:val="28"/>
          <w:lang w:eastAsia="ru-RU"/>
        </w:rPr>
        <w:br/>
        <w:t xml:space="preserve">дефицита бюджета </w:t>
      </w:r>
      <w:proofErr w:type="spellStart"/>
      <w:r w:rsidRPr="00CE75C7">
        <w:rPr>
          <w:rFonts w:ascii="Times New Roman" w:eastAsia="Calibri" w:hAnsi="Times New Roman" w:cs="Times New Roman"/>
          <w:b/>
          <w:bCs/>
          <w:color w:val="000000"/>
          <w:sz w:val="28"/>
          <w:szCs w:val="28"/>
          <w:lang w:eastAsia="ru-RU"/>
        </w:rPr>
        <w:t>Нижнеурюмского</w:t>
      </w:r>
      <w:proofErr w:type="spellEnd"/>
      <w:r w:rsidRPr="00CE75C7">
        <w:rPr>
          <w:rFonts w:ascii="Times New Roman" w:eastAsia="Calibri" w:hAnsi="Times New Roman" w:cs="Times New Roman"/>
          <w:b/>
          <w:bCs/>
          <w:color w:val="000000"/>
          <w:sz w:val="28"/>
          <w:szCs w:val="28"/>
          <w:lang w:eastAsia="ru-RU"/>
        </w:rPr>
        <w:t xml:space="preserve"> сельсовета </w:t>
      </w:r>
      <w:proofErr w:type="spellStart"/>
      <w:r w:rsidRPr="00CE75C7">
        <w:rPr>
          <w:rFonts w:ascii="Times New Roman" w:eastAsia="Calibri" w:hAnsi="Times New Roman" w:cs="Times New Roman"/>
          <w:b/>
          <w:bCs/>
          <w:color w:val="000000"/>
          <w:sz w:val="28"/>
          <w:szCs w:val="28"/>
          <w:lang w:eastAsia="ru-RU"/>
        </w:rPr>
        <w:t>Здвинского</w:t>
      </w:r>
      <w:proofErr w:type="spellEnd"/>
      <w:r w:rsidRPr="00CE75C7">
        <w:rPr>
          <w:rFonts w:ascii="Times New Roman" w:eastAsia="Calibri" w:hAnsi="Times New Roman" w:cs="Times New Roman"/>
          <w:b/>
          <w:bCs/>
          <w:color w:val="000000"/>
          <w:sz w:val="28"/>
          <w:szCs w:val="28"/>
          <w:lang w:eastAsia="ru-RU"/>
        </w:rPr>
        <w:t xml:space="preserve"> района</w:t>
      </w:r>
    </w:p>
    <w:p w:rsidR="00CE75C7" w:rsidRPr="00CE75C7" w:rsidRDefault="00CE75C7" w:rsidP="00CE75C7">
      <w:pPr>
        <w:spacing w:after="0" w:line="240" w:lineRule="auto"/>
        <w:jc w:val="center"/>
        <w:rPr>
          <w:rFonts w:ascii="Times New Roman" w:eastAsia="Calibri" w:hAnsi="Times New Roman" w:cs="Times New Roman"/>
          <w:color w:val="000000"/>
          <w:sz w:val="24"/>
          <w:szCs w:val="24"/>
          <w:lang w:eastAsia="ru-RU"/>
        </w:rPr>
      </w:pPr>
      <w:r w:rsidRPr="00CE75C7">
        <w:rPr>
          <w:rFonts w:ascii="Times New Roman" w:eastAsia="Calibri" w:hAnsi="Times New Roman" w:cs="Times New Roman"/>
          <w:b/>
          <w:bCs/>
          <w:color w:val="000000"/>
          <w:sz w:val="28"/>
          <w:szCs w:val="28"/>
          <w:lang w:eastAsia="ru-RU"/>
        </w:rPr>
        <w:t>Новосибирской области</w:t>
      </w:r>
    </w:p>
    <w:p w:rsidR="00CE75C7" w:rsidRPr="00CE75C7" w:rsidRDefault="00CE75C7" w:rsidP="00CE75C7">
      <w:pPr>
        <w:numPr>
          <w:ilvl w:val="0"/>
          <w:numId w:val="4"/>
        </w:numPr>
        <w:spacing w:before="100" w:beforeAutospacing="1" w:after="0" w:line="240" w:lineRule="auto"/>
        <w:jc w:val="center"/>
        <w:rPr>
          <w:rFonts w:ascii="Times New Roman" w:eastAsia="Calibri" w:hAnsi="Times New Roman" w:cs="Times New Roman"/>
          <w:color w:val="000000"/>
          <w:sz w:val="28"/>
          <w:szCs w:val="28"/>
          <w:lang w:eastAsia="ru-RU"/>
        </w:rPr>
      </w:pPr>
      <w:r w:rsidRPr="00CE75C7">
        <w:rPr>
          <w:rFonts w:ascii="Times New Roman" w:eastAsia="Calibri" w:hAnsi="Times New Roman" w:cs="Times New Roman"/>
          <w:color w:val="000000"/>
          <w:sz w:val="28"/>
          <w:szCs w:val="28"/>
          <w:lang w:eastAsia="ru-RU"/>
        </w:rPr>
        <w:t>Общие положения</w:t>
      </w:r>
    </w:p>
    <w:p w:rsidR="00CE75C7" w:rsidRPr="00CE75C7" w:rsidRDefault="00CE75C7" w:rsidP="00CE75C7">
      <w:pPr>
        <w:spacing w:before="100" w:beforeAutospacing="1" w:after="0" w:line="240" w:lineRule="auto"/>
        <w:ind w:left="720"/>
        <w:rPr>
          <w:rFonts w:ascii="Times New Roman" w:eastAsia="Calibri" w:hAnsi="Times New Roman" w:cs="Times New Roman"/>
          <w:color w:val="000000"/>
          <w:sz w:val="24"/>
          <w:szCs w:val="24"/>
          <w:lang w:eastAsia="ru-RU"/>
        </w:rPr>
      </w:pPr>
    </w:p>
    <w:p w:rsidR="00CE75C7" w:rsidRPr="00CE75C7" w:rsidRDefault="00CE75C7" w:rsidP="00CE75C7">
      <w:pPr>
        <w:spacing w:after="0" w:line="240" w:lineRule="auto"/>
        <w:ind w:firstLine="709"/>
        <w:rPr>
          <w:rFonts w:ascii="Calibri" w:eastAsia="Calibri" w:hAnsi="Calibri" w:cs="Calibri"/>
          <w:color w:val="000000"/>
          <w:lang w:eastAsia="ru-RU"/>
        </w:rPr>
      </w:pPr>
      <w:r w:rsidRPr="00CE75C7">
        <w:rPr>
          <w:rFonts w:ascii="Times New Roman" w:eastAsia="Calibri" w:hAnsi="Times New Roman" w:cs="Times New Roman"/>
          <w:color w:val="000000"/>
          <w:sz w:val="28"/>
          <w:szCs w:val="28"/>
          <w:lang w:eastAsia="ru-RU"/>
        </w:rPr>
        <w:t xml:space="preserve">1.Методика прогнозирования поступлений по источникам финансирования дефицита бюджета </w:t>
      </w:r>
      <w:proofErr w:type="spellStart"/>
      <w:r w:rsidRPr="00CE75C7">
        <w:rPr>
          <w:rFonts w:ascii="Times New Roman" w:eastAsia="Calibri" w:hAnsi="Times New Roman" w:cs="Times New Roman"/>
          <w:color w:val="000000"/>
          <w:sz w:val="28"/>
          <w:szCs w:val="28"/>
          <w:lang w:eastAsia="ru-RU"/>
        </w:rPr>
        <w:t>Нижнеурюмского</w:t>
      </w:r>
      <w:proofErr w:type="spellEnd"/>
      <w:r w:rsidRPr="00CE75C7">
        <w:rPr>
          <w:rFonts w:ascii="Times New Roman" w:eastAsia="Calibri" w:hAnsi="Times New Roman" w:cs="Times New Roman"/>
          <w:color w:val="000000"/>
          <w:sz w:val="28"/>
          <w:szCs w:val="28"/>
          <w:lang w:eastAsia="ru-RU"/>
        </w:rPr>
        <w:t xml:space="preserve"> сельсовета </w:t>
      </w:r>
      <w:proofErr w:type="spellStart"/>
      <w:r w:rsidRPr="00CE75C7">
        <w:rPr>
          <w:rFonts w:ascii="Times New Roman" w:eastAsia="Calibri" w:hAnsi="Times New Roman" w:cs="Times New Roman"/>
          <w:color w:val="000000"/>
          <w:sz w:val="28"/>
          <w:szCs w:val="28"/>
          <w:lang w:eastAsia="ru-RU"/>
        </w:rPr>
        <w:t>Здвинского</w:t>
      </w:r>
      <w:proofErr w:type="spellEnd"/>
      <w:r w:rsidRPr="00CE75C7">
        <w:rPr>
          <w:rFonts w:ascii="Times New Roman" w:eastAsia="Calibri" w:hAnsi="Times New Roman" w:cs="Times New Roman"/>
          <w:color w:val="000000"/>
          <w:sz w:val="28"/>
          <w:szCs w:val="28"/>
          <w:lang w:eastAsia="ru-RU"/>
        </w:rPr>
        <w:t xml:space="preserve"> района Новосибирской области (далее – Методика) разработан в целях повышения качества планирования поступлений по источникам финансирования дефицита бюджета, главным администратором которых является администрация </w:t>
      </w:r>
      <w:proofErr w:type="spellStart"/>
      <w:r w:rsidRPr="00CE75C7">
        <w:rPr>
          <w:rFonts w:ascii="Times New Roman" w:eastAsia="Calibri" w:hAnsi="Times New Roman" w:cs="Times New Roman"/>
          <w:color w:val="000000"/>
          <w:sz w:val="28"/>
          <w:szCs w:val="28"/>
          <w:lang w:eastAsia="ru-RU"/>
        </w:rPr>
        <w:t>Нижнеурюмского</w:t>
      </w:r>
      <w:proofErr w:type="spellEnd"/>
      <w:r w:rsidRPr="00CE75C7">
        <w:rPr>
          <w:rFonts w:ascii="Times New Roman" w:eastAsia="Calibri" w:hAnsi="Times New Roman" w:cs="Times New Roman"/>
          <w:color w:val="000000"/>
          <w:sz w:val="28"/>
          <w:szCs w:val="28"/>
          <w:lang w:eastAsia="ru-RU"/>
        </w:rPr>
        <w:t xml:space="preserve"> сельсовета</w:t>
      </w:r>
      <w:proofErr w:type="gramStart"/>
      <w:r w:rsidRPr="00CE75C7">
        <w:rPr>
          <w:rFonts w:ascii="Times New Roman" w:eastAsia="Calibri" w:hAnsi="Times New Roman" w:cs="Times New Roman"/>
          <w:color w:val="000000"/>
          <w:sz w:val="28"/>
          <w:szCs w:val="28"/>
          <w:lang w:eastAsia="ru-RU"/>
        </w:rPr>
        <w:t xml:space="preserve"> .</w:t>
      </w:r>
      <w:proofErr w:type="gramEnd"/>
    </w:p>
    <w:p w:rsidR="00CE75C7" w:rsidRPr="00CE75C7" w:rsidRDefault="00CE75C7" w:rsidP="00CE75C7">
      <w:pPr>
        <w:spacing w:after="0" w:line="272" w:lineRule="atLeast"/>
        <w:ind w:firstLine="709"/>
        <w:jc w:val="both"/>
        <w:rPr>
          <w:rFonts w:ascii="Times New Roman" w:eastAsia="Calibri" w:hAnsi="Times New Roman" w:cs="Times New Roman"/>
          <w:b/>
          <w:bCs/>
          <w:color w:val="000000"/>
          <w:sz w:val="28"/>
          <w:szCs w:val="28"/>
          <w:lang w:eastAsia="ru-RU"/>
        </w:rPr>
      </w:pPr>
      <w:r w:rsidRPr="00CE75C7">
        <w:rPr>
          <w:rFonts w:ascii="Times New Roman" w:eastAsia="Calibri" w:hAnsi="Times New Roman" w:cs="Times New Roman"/>
          <w:color w:val="000000"/>
          <w:sz w:val="28"/>
          <w:szCs w:val="28"/>
          <w:lang w:eastAsia="ru-RU"/>
        </w:rPr>
        <w:t> </w:t>
      </w:r>
    </w:p>
    <w:p w:rsidR="00CE75C7" w:rsidRPr="00CE75C7" w:rsidRDefault="00CE75C7" w:rsidP="00CE75C7">
      <w:pPr>
        <w:spacing w:before="100" w:beforeAutospacing="1" w:after="0" w:line="233" w:lineRule="atLeast"/>
        <w:jc w:val="center"/>
        <w:rPr>
          <w:rFonts w:ascii="Times New Roman" w:eastAsia="Calibri" w:hAnsi="Times New Roman" w:cs="Times New Roman"/>
          <w:color w:val="000000"/>
          <w:sz w:val="24"/>
          <w:szCs w:val="24"/>
          <w:lang w:eastAsia="ru-RU"/>
        </w:rPr>
      </w:pPr>
      <w:r w:rsidRPr="00CE75C7">
        <w:rPr>
          <w:rFonts w:ascii="Times New Roman" w:eastAsia="Calibri" w:hAnsi="Times New Roman" w:cs="Times New Roman"/>
          <w:color w:val="000000"/>
          <w:sz w:val="28"/>
          <w:szCs w:val="28"/>
          <w:lang w:eastAsia="ru-RU"/>
        </w:rPr>
        <w:t xml:space="preserve">2. Перечень источников финансирования дефицита бюджета </w:t>
      </w:r>
      <w:proofErr w:type="spellStart"/>
      <w:r w:rsidRPr="00CE75C7">
        <w:rPr>
          <w:rFonts w:ascii="Times New Roman" w:eastAsia="Calibri" w:hAnsi="Times New Roman" w:cs="Times New Roman"/>
          <w:color w:val="000000"/>
          <w:sz w:val="28"/>
          <w:szCs w:val="28"/>
          <w:lang w:eastAsia="ru-RU"/>
        </w:rPr>
        <w:t>Нижнеурюмского</w:t>
      </w:r>
      <w:proofErr w:type="spellEnd"/>
      <w:r w:rsidRPr="00CE75C7">
        <w:rPr>
          <w:rFonts w:ascii="Times New Roman" w:eastAsia="Calibri" w:hAnsi="Times New Roman" w:cs="Times New Roman"/>
          <w:color w:val="000000"/>
          <w:sz w:val="28"/>
          <w:szCs w:val="28"/>
          <w:lang w:eastAsia="ru-RU"/>
        </w:rPr>
        <w:t xml:space="preserve"> сельсовета </w:t>
      </w:r>
      <w:proofErr w:type="spellStart"/>
      <w:r w:rsidRPr="00CE75C7">
        <w:rPr>
          <w:rFonts w:ascii="Times New Roman" w:eastAsia="Calibri" w:hAnsi="Times New Roman" w:cs="Times New Roman"/>
          <w:color w:val="000000"/>
          <w:sz w:val="28"/>
          <w:szCs w:val="28"/>
          <w:lang w:eastAsia="ru-RU"/>
        </w:rPr>
        <w:t>Здвинского</w:t>
      </w:r>
      <w:proofErr w:type="spellEnd"/>
      <w:r w:rsidRPr="00CE75C7">
        <w:rPr>
          <w:rFonts w:ascii="Times New Roman" w:eastAsia="Calibri" w:hAnsi="Times New Roman" w:cs="Times New Roman"/>
          <w:color w:val="000000"/>
          <w:sz w:val="28"/>
          <w:szCs w:val="28"/>
          <w:lang w:eastAsia="ru-RU"/>
        </w:rPr>
        <w:t xml:space="preserve"> района Новосибирской области, используемый для прогнозирования поступлений в бюджет</w:t>
      </w:r>
      <w:r w:rsidRPr="00CE75C7">
        <w:rPr>
          <w:rFonts w:ascii="Times New Roman" w:eastAsia="Calibri" w:hAnsi="Times New Roman" w:cs="Times New Roman"/>
          <w:color w:val="000000"/>
          <w:sz w:val="27"/>
          <w:szCs w:val="27"/>
          <w:lang w:eastAsia="ru-RU"/>
        </w:rPr>
        <w:t xml:space="preserve"> </w:t>
      </w:r>
      <w:proofErr w:type="spellStart"/>
      <w:r w:rsidRPr="00CE75C7">
        <w:rPr>
          <w:rFonts w:ascii="Times New Roman" w:eastAsia="Calibri" w:hAnsi="Times New Roman" w:cs="Times New Roman"/>
          <w:color w:val="000000"/>
          <w:sz w:val="27"/>
          <w:szCs w:val="27"/>
          <w:lang w:eastAsia="ru-RU"/>
        </w:rPr>
        <w:t>Нижнеурюмского</w:t>
      </w:r>
      <w:proofErr w:type="spellEnd"/>
      <w:r w:rsidRPr="00CE75C7">
        <w:rPr>
          <w:rFonts w:ascii="Times New Roman" w:eastAsia="Calibri" w:hAnsi="Times New Roman" w:cs="Times New Roman"/>
          <w:color w:val="000000"/>
          <w:sz w:val="27"/>
          <w:szCs w:val="27"/>
          <w:lang w:eastAsia="ru-RU"/>
        </w:rPr>
        <w:t xml:space="preserve"> сельсовета</w:t>
      </w:r>
      <w:r w:rsidRPr="00CE75C7">
        <w:rPr>
          <w:rFonts w:ascii="Times New Roman" w:eastAsia="Calibri" w:hAnsi="Times New Roman" w:cs="Times New Roman"/>
          <w:color w:val="000000"/>
          <w:sz w:val="28"/>
          <w:szCs w:val="28"/>
          <w:lang w:eastAsia="ru-RU"/>
        </w:rPr>
        <w:t xml:space="preserve"> </w:t>
      </w:r>
      <w:proofErr w:type="spellStart"/>
      <w:r w:rsidRPr="00CE75C7">
        <w:rPr>
          <w:rFonts w:ascii="Times New Roman" w:eastAsia="Calibri" w:hAnsi="Times New Roman" w:cs="Times New Roman"/>
          <w:color w:val="000000"/>
          <w:sz w:val="28"/>
          <w:szCs w:val="28"/>
          <w:lang w:eastAsia="ru-RU"/>
        </w:rPr>
        <w:t>Здвинского</w:t>
      </w:r>
      <w:proofErr w:type="spellEnd"/>
      <w:r w:rsidRPr="00CE75C7">
        <w:rPr>
          <w:rFonts w:ascii="Times New Roman" w:eastAsia="Calibri" w:hAnsi="Times New Roman" w:cs="Times New Roman"/>
          <w:color w:val="000000"/>
          <w:sz w:val="28"/>
          <w:szCs w:val="28"/>
          <w:lang w:eastAsia="ru-RU"/>
        </w:rPr>
        <w:t xml:space="preserve"> района Новосибирской области.</w:t>
      </w:r>
    </w:p>
    <w:p w:rsidR="00CE75C7" w:rsidRPr="00CE75C7" w:rsidRDefault="00CE75C7" w:rsidP="00CE75C7">
      <w:pPr>
        <w:spacing w:before="100" w:beforeAutospacing="1" w:after="0" w:line="233" w:lineRule="atLeast"/>
        <w:ind w:firstLine="709"/>
        <w:jc w:val="center"/>
        <w:rPr>
          <w:rFonts w:ascii="Times New Roman" w:eastAsia="Calibri" w:hAnsi="Times New Roman" w:cs="Times New Roman"/>
          <w:color w:val="000000"/>
          <w:sz w:val="24"/>
          <w:szCs w:val="24"/>
          <w:lang w:eastAsia="ru-RU"/>
        </w:rPr>
      </w:pPr>
      <w:r w:rsidRPr="00CE75C7">
        <w:rPr>
          <w:rFonts w:ascii="Times New Roman" w:eastAsia="Calibri" w:hAnsi="Times New Roman" w:cs="Times New Roman"/>
          <w:color w:val="000000"/>
          <w:sz w:val="28"/>
          <w:szCs w:val="28"/>
          <w:lang w:eastAsia="ru-RU"/>
        </w:rPr>
        <w:t> </w:t>
      </w:r>
    </w:p>
    <w:p w:rsidR="00CE75C7" w:rsidRPr="00CE75C7" w:rsidRDefault="00CE75C7" w:rsidP="00CE75C7">
      <w:pPr>
        <w:spacing w:after="0" w:line="240" w:lineRule="auto"/>
        <w:ind w:firstLine="709"/>
        <w:rPr>
          <w:rFonts w:ascii="Times New Roman" w:eastAsia="Calibri" w:hAnsi="Times New Roman" w:cs="Times New Roman"/>
          <w:color w:val="000000"/>
          <w:sz w:val="27"/>
          <w:szCs w:val="27"/>
          <w:lang w:eastAsia="ru-RU"/>
        </w:rPr>
      </w:pPr>
      <w:r w:rsidRPr="00CE75C7">
        <w:rPr>
          <w:rFonts w:ascii="Times New Roman" w:eastAsia="Calibri" w:hAnsi="Times New Roman" w:cs="Times New Roman"/>
          <w:color w:val="000000"/>
          <w:sz w:val="27"/>
          <w:szCs w:val="27"/>
          <w:lang w:eastAsia="ru-RU"/>
        </w:rPr>
        <w:t xml:space="preserve">Перечень источников финансирования дефицита бюджета </w:t>
      </w:r>
      <w:proofErr w:type="spellStart"/>
      <w:r w:rsidRPr="00CE75C7">
        <w:rPr>
          <w:rFonts w:ascii="Times New Roman" w:eastAsia="Calibri" w:hAnsi="Times New Roman" w:cs="Times New Roman"/>
          <w:color w:val="000000"/>
          <w:sz w:val="27"/>
          <w:szCs w:val="27"/>
          <w:lang w:eastAsia="ru-RU"/>
        </w:rPr>
        <w:t>Нижнеурюмского</w:t>
      </w:r>
      <w:proofErr w:type="spellEnd"/>
      <w:r w:rsidRPr="00CE75C7">
        <w:rPr>
          <w:rFonts w:ascii="Times New Roman" w:eastAsia="Calibri" w:hAnsi="Times New Roman" w:cs="Times New Roman"/>
          <w:color w:val="000000"/>
          <w:sz w:val="27"/>
          <w:szCs w:val="27"/>
          <w:lang w:eastAsia="ru-RU"/>
        </w:rPr>
        <w:t xml:space="preserve"> сельсовета </w:t>
      </w:r>
      <w:proofErr w:type="spellStart"/>
      <w:r w:rsidRPr="00CE75C7">
        <w:rPr>
          <w:rFonts w:ascii="Times New Roman" w:eastAsia="Calibri" w:hAnsi="Times New Roman" w:cs="Times New Roman"/>
          <w:color w:val="000000"/>
          <w:sz w:val="27"/>
          <w:szCs w:val="27"/>
          <w:lang w:eastAsia="ru-RU"/>
        </w:rPr>
        <w:t>Здвинского</w:t>
      </w:r>
      <w:proofErr w:type="spellEnd"/>
      <w:r w:rsidRPr="00CE75C7">
        <w:rPr>
          <w:rFonts w:ascii="Times New Roman" w:eastAsia="Calibri" w:hAnsi="Times New Roman" w:cs="Times New Roman"/>
          <w:color w:val="000000"/>
          <w:sz w:val="27"/>
          <w:szCs w:val="27"/>
          <w:lang w:eastAsia="ru-RU"/>
        </w:rPr>
        <w:t xml:space="preserve"> района, главным администратором которых является администрация </w:t>
      </w:r>
      <w:proofErr w:type="spellStart"/>
      <w:r w:rsidRPr="00CE75C7">
        <w:rPr>
          <w:rFonts w:ascii="Times New Roman" w:eastAsia="Calibri" w:hAnsi="Times New Roman" w:cs="Times New Roman"/>
          <w:color w:val="000000"/>
          <w:sz w:val="27"/>
          <w:szCs w:val="27"/>
          <w:lang w:eastAsia="ru-RU"/>
        </w:rPr>
        <w:t>Нижнеурюмского</w:t>
      </w:r>
      <w:proofErr w:type="spellEnd"/>
      <w:r w:rsidRPr="00CE75C7">
        <w:rPr>
          <w:rFonts w:ascii="Times New Roman" w:eastAsia="Calibri" w:hAnsi="Times New Roman" w:cs="Times New Roman"/>
          <w:color w:val="000000"/>
          <w:sz w:val="27"/>
          <w:szCs w:val="27"/>
          <w:lang w:eastAsia="ru-RU"/>
        </w:rPr>
        <w:t xml:space="preserve"> сельсовета </w:t>
      </w:r>
      <w:proofErr w:type="spellStart"/>
      <w:r w:rsidRPr="00CE75C7">
        <w:rPr>
          <w:rFonts w:ascii="Times New Roman" w:eastAsia="Calibri" w:hAnsi="Times New Roman" w:cs="Times New Roman"/>
          <w:color w:val="000000"/>
          <w:sz w:val="27"/>
          <w:szCs w:val="27"/>
          <w:lang w:eastAsia="ru-RU"/>
        </w:rPr>
        <w:t>Здвинского</w:t>
      </w:r>
      <w:proofErr w:type="spellEnd"/>
      <w:r w:rsidRPr="00CE75C7">
        <w:rPr>
          <w:rFonts w:ascii="Times New Roman" w:eastAsia="Calibri" w:hAnsi="Times New Roman" w:cs="Times New Roman"/>
          <w:color w:val="000000"/>
          <w:sz w:val="27"/>
          <w:szCs w:val="27"/>
          <w:lang w:eastAsia="ru-RU"/>
        </w:rPr>
        <w:t xml:space="preserve"> района</w:t>
      </w:r>
      <w:proofErr w:type="gramStart"/>
      <w:r w:rsidRPr="00CE75C7">
        <w:rPr>
          <w:rFonts w:ascii="Times New Roman" w:eastAsia="Calibri" w:hAnsi="Times New Roman" w:cs="Times New Roman"/>
          <w:color w:val="000000"/>
          <w:sz w:val="27"/>
          <w:szCs w:val="27"/>
          <w:lang w:eastAsia="ru-RU"/>
        </w:rPr>
        <w:t xml:space="preserve"> ,</w:t>
      </w:r>
      <w:proofErr w:type="gramEnd"/>
      <w:r w:rsidRPr="00CE75C7">
        <w:rPr>
          <w:rFonts w:ascii="Times New Roman" w:eastAsia="Calibri" w:hAnsi="Times New Roman" w:cs="Times New Roman"/>
          <w:color w:val="000000"/>
          <w:sz w:val="27"/>
          <w:szCs w:val="27"/>
          <w:lang w:eastAsia="ru-RU"/>
        </w:rPr>
        <w:t xml:space="preserve"> используемый для прогнозирования поступлений в бюджет </w:t>
      </w:r>
      <w:proofErr w:type="spellStart"/>
      <w:r w:rsidRPr="00CE75C7">
        <w:rPr>
          <w:rFonts w:ascii="Times New Roman" w:eastAsia="Calibri" w:hAnsi="Times New Roman" w:cs="Times New Roman"/>
          <w:color w:val="000000"/>
          <w:sz w:val="27"/>
          <w:szCs w:val="27"/>
          <w:lang w:eastAsia="ru-RU"/>
        </w:rPr>
        <w:t>Нижнеурюмского</w:t>
      </w:r>
      <w:proofErr w:type="spellEnd"/>
      <w:r w:rsidRPr="00CE75C7">
        <w:rPr>
          <w:rFonts w:ascii="Times New Roman" w:eastAsia="Calibri" w:hAnsi="Times New Roman" w:cs="Times New Roman"/>
          <w:color w:val="000000"/>
          <w:sz w:val="27"/>
          <w:szCs w:val="27"/>
          <w:lang w:eastAsia="ru-RU"/>
        </w:rPr>
        <w:t xml:space="preserve"> сельсовета </w:t>
      </w:r>
      <w:proofErr w:type="spellStart"/>
      <w:r w:rsidRPr="00CE75C7">
        <w:rPr>
          <w:rFonts w:ascii="Times New Roman" w:eastAsia="Calibri" w:hAnsi="Times New Roman" w:cs="Times New Roman"/>
          <w:color w:val="000000"/>
          <w:sz w:val="28"/>
          <w:szCs w:val="28"/>
          <w:lang w:eastAsia="ru-RU"/>
        </w:rPr>
        <w:t>Здвинского</w:t>
      </w:r>
      <w:proofErr w:type="spellEnd"/>
      <w:r w:rsidRPr="00CE75C7">
        <w:rPr>
          <w:rFonts w:ascii="Times New Roman" w:eastAsia="Calibri" w:hAnsi="Times New Roman" w:cs="Times New Roman"/>
          <w:color w:val="000000"/>
          <w:sz w:val="28"/>
          <w:szCs w:val="28"/>
          <w:lang w:eastAsia="ru-RU"/>
        </w:rPr>
        <w:t xml:space="preserve"> района</w:t>
      </w:r>
      <w:r w:rsidRPr="00CE75C7">
        <w:rPr>
          <w:rFonts w:ascii="Times New Roman" w:eastAsia="Calibri" w:hAnsi="Times New Roman" w:cs="Times New Roman"/>
          <w:color w:val="000000"/>
          <w:sz w:val="27"/>
          <w:szCs w:val="27"/>
          <w:lang w:eastAsia="ru-RU"/>
        </w:rPr>
        <w:t>, приведён в таблице 1.</w:t>
      </w:r>
    </w:p>
    <w:p w:rsidR="00CE75C7" w:rsidRPr="00CE75C7" w:rsidRDefault="00CE75C7" w:rsidP="00CE75C7">
      <w:pPr>
        <w:spacing w:after="0" w:line="240" w:lineRule="auto"/>
        <w:ind w:firstLine="709"/>
        <w:jc w:val="right"/>
        <w:rPr>
          <w:rFonts w:ascii="Times New Roman" w:eastAsia="Calibri" w:hAnsi="Times New Roman" w:cs="Times New Roman"/>
          <w:color w:val="000000"/>
          <w:sz w:val="27"/>
          <w:szCs w:val="27"/>
          <w:lang w:eastAsia="ru-RU"/>
        </w:rPr>
      </w:pPr>
      <w:r w:rsidRPr="00CE75C7">
        <w:rPr>
          <w:rFonts w:ascii="Times New Roman" w:eastAsia="Calibri" w:hAnsi="Times New Roman" w:cs="Times New Roman"/>
          <w:color w:val="000000"/>
          <w:sz w:val="27"/>
          <w:szCs w:val="27"/>
          <w:lang w:eastAsia="ru-RU"/>
        </w:rPr>
        <w:t>Таблица 1.</w:t>
      </w:r>
    </w:p>
    <w:tbl>
      <w:tblPr>
        <w:tblW w:w="0" w:type="auto"/>
        <w:tblInd w:w="2" w:type="dxa"/>
        <w:tblCellMar>
          <w:left w:w="0" w:type="dxa"/>
          <w:right w:w="0" w:type="dxa"/>
        </w:tblCellMar>
        <w:tblLook w:val="00A0" w:firstRow="1" w:lastRow="0" w:firstColumn="1" w:lastColumn="0" w:noHBand="0" w:noVBand="0"/>
      </w:tblPr>
      <w:tblGrid>
        <w:gridCol w:w="1872"/>
        <w:gridCol w:w="3547"/>
        <w:gridCol w:w="4150"/>
      </w:tblGrid>
      <w:tr w:rsidR="00CE75C7" w:rsidRPr="00CE75C7" w:rsidTr="00CE75C7">
        <w:tc>
          <w:tcPr>
            <w:tcW w:w="18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75C7" w:rsidRPr="00CE75C7" w:rsidRDefault="00CE75C7" w:rsidP="00CE75C7">
            <w:pPr>
              <w:spacing w:before="100" w:beforeAutospacing="1" w:after="100" w:afterAutospacing="1" w:line="233" w:lineRule="atLeast"/>
              <w:jc w:val="center"/>
              <w:rPr>
                <w:rFonts w:ascii="Times New Roman" w:eastAsia="Calibri" w:hAnsi="Times New Roman" w:cs="Times New Roman"/>
                <w:sz w:val="24"/>
                <w:szCs w:val="24"/>
                <w:lang w:eastAsia="ru-RU"/>
              </w:rPr>
            </w:pPr>
            <w:r w:rsidRPr="00CE75C7">
              <w:rPr>
                <w:rFonts w:ascii="Times New Roman" w:eastAsia="Calibri" w:hAnsi="Times New Roman" w:cs="Times New Roman"/>
                <w:sz w:val="24"/>
                <w:szCs w:val="24"/>
                <w:lang w:eastAsia="ru-RU"/>
              </w:rPr>
              <w:t>Код администратора</w:t>
            </w:r>
          </w:p>
        </w:tc>
        <w:tc>
          <w:tcPr>
            <w:tcW w:w="36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75C7" w:rsidRPr="00CE75C7" w:rsidRDefault="00CE75C7" w:rsidP="00CE75C7">
            <w:pPr>
              <w:spacing w:before="100" w:beforeAutospacing="1" w:after="100" w:afterAutospacing="1" w:line="233" w:lineRule="atLeast"/>
              <w:jc w:val="center"/>
              <w:rPr>
                <w:rFonts w:ascii="Times New Roman" w:eastAsia="Calibri" w:hAnsi="Times New Roman" w:cs="Times New Roman"/>
                <w:sz w:val="24"/>
                <w:szCs w:val="24"/>
                <w:lang w:eastAsia="ru-RU"/>
              </w:rPr>
            </w:pPr>
            <w:r w:rsidRPr="00CE75C7">
              <w:rPr>
                <w:rFonts w:ascii="Times New Roman" w:eastAsia="Calibri" w:hAnsi="Times New Roman" w:cs="Times New Roman"/>
                <w:sz w:val="24"/>
                <w:szCs w:val="24"/>
                <w:lang w:eastAsia="ru-RU"/>
              </w:rPr>
              <w:t>Код бюджетной классификации </w:t>
            </w:r>
            <w:r w:rsidRPr="00CE75C7">
              <w:rPr>
                <w:rFonts w:ascii="Times New Roman" w:eastAsia="Calibri" w:hAnsi="Times New Roman" w:cs="Times New Roman"/>
                <w:sz w:val="24"/>
                <w:szCs w:val="24"/>
                <w:lang w:eastAsia="ru-RU"/>
              </w:rPr>
              <w:br/>
              <w:t>Российской Федерации</w:t>
            </w:r>
          </w:p>
        </w:tc>
        <w:tc>
          <w:tcPr>
            <w:tcW w:w="4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75C7" w:rsidRPr="00CE75C7" w:rsidRDefault="00CE75C7" w:rsidP="00CE75C7">
            <w:pPr>
              <w:spacing w:before="100" w:beforeAutospacing="1" w:after="100" w:afterAutospacing="1" w:line="233" w:lineRule="atLeast"/>
              <w:jc w:val="center"/>
              <w:rPr>
                <w:rFonts w:ascii="Times New Roman" w:eastAsia="Calibri" w:hAnsi="Times New Roman" w:cs="Times New Roman"/>
                <w:sz w:val="24"/>
                <w:szCs w:val="24"/>
                <w:lang w:eastAsia="ru-RU"/>
              </w:rPr>
            </w:pPr>
            <w:r w:rsidRPr="00CE75C7">
              <w:rPr>
                <w:rFonts w:ascii="Times New Roman" w:eastAsia="Calibri" w:hAnsi="Times New Roman" w:cs="Times New Roman"/>
                <w:sz w:val="24"/>
                <w:szCs w:val="24"/>
                <w:lang w:eastAsia="ru-RU"/>
              </w:rPr>
              <w:t>Наименование</w:t>
            </w:r>
          </w:p>
        </w:tc>
      </w:tr>
      <w:tr w:rsidR="00CE75C7" w:rsidRPr="00CE75C7" w:rsidTr="00CE75C7">
        <w:tc>
          <w:tcPr>
            <w:tcW w:w="18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75C7" w:rsidRPr="00CE75C7" w:rsidRDefault="00CE75C7" w:rsidP="00CE75C7">
            <w:pPr>
              <w:spacing w:after="0" w:line="272" w:lineRule="atLeast"/>
              <w:jc w:val="center"/>
              <w:rPr>
                <w:rFonts w:ascii="Times New Roman" w:eastAsia="Calibri" w:hAnsi="Times New Roman" w:cs="Times New Roman"/>
                <w:b/>
                <w:bCs/>
                <w:sz w:val="28"/>
                <w:szCs w:val="28"/>
                <w:lang w:eastAsia="ru-RU"/>
              </w:rPr>
            </w:pPr>
            <w:r w:rsidRPr="00CE75C7">
              <w:rPr>
                <w:rFonts w:ascii="Times New Roman" w:eastAsia="Calibri" w:hAnsi="Times New Roman" w:cs="Times New Roman"/>
                <w:sz w:val="24"/>
                <w:szCs w:val="24"/>
                <w:lang w:eastAsia="ru-RU"/>
              </w:rPr>
              <w:t>607</w:t>
            </w:r>
          </w:p>
        </w:tc>
        <w:tc>
          <w:tcPr>
            <w:tcW w:w="3623" w:type="dxa"/>
            <w:tcBorders>
              <w:top w:val="nil"/>
              <w:left w:val="nil"/>
              <w:bottom w:val="single" w:sz="8" w:space="0" w:color="auto"/>
              <w:right w:val="single" w:sz="8" w:space="0" w:color="auto"/>
            </w:tcBorders>
            <w:tcMar>
              <w:top w:w="0" w:type="dxa"/>
              <w:left w:w="108" w:type="dxa"/>
              <w:bottom w:w="0" w:type="dxa"/>
              <w:right w:w="108" w:type="dxa"/>
            </w:tcMar>
            <w:hideMark/>
          </w:tcPr>
          <w:p w:rsidR="00CE75C7" w:rsidRPr="00CE75C7" w:rsidRDefault="00CE75C7" w:rsidP="00CE75C7">
            <w:pPr>
              <w:spacing w:after="0" w:line="240" w:lineRule="auto"/>
              <w:jc w:val="center"/>
              <w:rPr>
                <w:rFonts w:ascii="Calibri" w:eastAsia="Calibri" w:hAnsi="Calibri" w:cs="Calibri"/>
                <w:lang w:eastAsia="ru-RU"/>
              </w:rPr>
            </w:pPr>
            <w:r w:rsidRPr="00CE75C7">
              <w:rPr>
                <w:rFonts w:ascii="Times New Roman" w:eastAsia="Calibri" w:hAnsi="Times New Roman" w:cs="Times New Roman"/>
                <w:sz w:val="24"/>
                <w:szCs w:val="24"/>
                <w:lang w:eastAsia="ru-RU"/>
              </w:rPr>
              <w:t>01 02 00 00 05 0000 710</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CE75C7" w:rsidRPr="00CE75C7" w:rsidRDefault="00CE75C7" w:rsidP="00CE75C7">
            <w:pPr>
              <w:spacing w:after="0" w:line="240" w:lineRule="auto"/>
              <w:outlineLvl w:val="5"/>
              <w:rPr>
                <w:rFonts w:ascii="Times New Roman" w:eastAsia="Calibri" w:hAnsi="Times New Roman" w:cs="Times New Roman"/>
                <w:i/>
                <w:iCs/>
                <w:sz w:val="28"/>
                <w:szCs w:val="28"/>
                <w:lang w:eastAsia="ru-RU"/>
              </w:rPr>
            </w:pPr>
            <w:r w:rsidRPr="00CE75C7">
              <w:rPr>
                <w:rFonts w:ascii="Times New Roman" w:eastAsia="Calibri" w:hAnsi="Times New Roman" w:cs="Times New Roman"/>
                <w:sz w:val="24"/>
                <w:szCs w:val="24"/>
                <w:lang w:eastAsia="ru-RU"/>
              </w:rPr>
              <w:t>Получение кредитов от кредитных организаций бюджетами муниципальных районов в валюте Российской Федерации</w:t>
            </w:r>
          </w:p>
        </w:tc>
      </w:tr>
      <w:tr w:rsidR="00CE75C7" w:rsidRPr="00CE75C7" w:rsidTr="00CE75C7">
        <w:tc>
          <w:tcPr>
            <w:tcW w:w="187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E75C7" w:rsidRPr="00CE75C7" w:rsidRDefault="00CE75C7" w:rsidP="00CE75C7">
            <w:pPr>
              <w:spacing w:after="0" w:line="272" w:lineRule="atLeast"/>
              <w:jc w:val="center"/>
              <w:rPr>
                <w:rFonts w:ascii="Times New Roman" w:eastAsia="Calibri" w:hAnsi="Times New Roman" w:cs="Times New Roman"/>
                <w:b/>
                <w:bCs/>
                <w:sz w:val="28"/>
                <w:szCs w:val="28"/>
                <w:lang w:eastAsia="ru-RU"/>
              </w:rPr>
            </w:pPr>
            <w:r w:rsidRPr="00CE75C7">
              <w:rPr>
                <w:rFonts w:ascii="Times New Roman" w:eastAsia="Calibri" w:hAnsi="Times New Roman" w:cs="Times New Roman"/>
                <w:sz w:val="24"/>
                <w:szCs w:val="24"/>
                <w:lang w:eastAsia="ru-RU"/>
              </w:rPr>
              <w:t>607</w:t>
            </w:r>
          </w:p>
        </w:tc>
        <w:tc>
          <w:tcPr>
            <w:tcW w:w="362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CE75C7" w:rsidRPr="00CE75C7" w:rsidRDefault="00CE75C7" w:rsidP="00CE75C7">
            <w:pPr>
              <w:spacing w:after="0" w:line="240" w:lineRule="auto"/>
              <w:jc w:val="center"/>
              <w:rPr>
                <w:rFonts w:ascii="Calibri" w:eastAsia="Calibri" w:hAnsi="Calibri" w:cs="Calibri"/>
                <w:lang w:eastAsia="ru-RU"/>
              </w:rPr>
            </w:pPr>
            <w:r w:rsidRPr="00CE75C7">
              <w:rPr>
                <w:rFonts w:ascii="Times New Roman" w:eastAsia="Calibri" w:hAnsi="Times New Roman" w:cs="Times New Roman"/>
                <w:sz w:val="24"/>
                <w:szCs w:val="24"/>
                <w:lang w:eastAsia="ru-RU"/>
              </w:rPr>
              <w:t>01 03 01 00 05 0000 710</w:t>
            </w:r>
          </w:p>
        </w:tc>
        <w:tc>
          <w:tcPr>
            <w:tcW w:w="425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CE75C7" w:rsidRPr="00CE75C7" w:rsidRDefault="00CE75C7" w:rsidP="00CE75C7">
            <w:pPr>
              <w:spacing w:after="0" w:line="240" w:lineRule="auto"/>
              <w:jc w:val="both"/>
              <w:outlineLvl w:val="5"/>
              <w:rPr>
                <w:rFonts w:ascii="Times New Roman" w:eastAsia="Calibri" w:hAnsi="Times New Roman" w:cs="Times New Roman"/>
                <w:i/>
                <w:iCs/>
                <w:sz w:val="28"/>
                <w:szCs w:val="28"/>
                <w:lang w:eastAsia="ru-RU"/>
              </w:rPr>
            </w:pPr>
            <w:r w:rsidRPr="00CE75C7">
              <w:rPr>
                <w:rFonts w:ascii="Times New Roman" w:eastAsia="Calibri" w:hAnsi="Times New Roman" w:cs="Times New Roman"/>
                <w:sz w:val="24"/>
                <w:szCs w:val="24"/>
                <w:lang w:eastAsia="ru-RU"/>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bl>
    <w:p w:rsidR="00CE75C7" w:rsidRPr="00CE75C7" w:rsidRDefault="00CE75C7" w:rsidP="00CE75C7">
      <w:pPr>
        <w:spacing w:before="100" w:beforeAutospacing="1" w:after="100" w:afterAutospacing="1" w:line="233" w:lineRule="atLeast"/>
        <w:jc w:val="center"/>
        <w:rPr>
          <w:rFonts w:ascii="Times New Roman" w:eastAsia="Calibri" w:hAnsi="Times New Roman" w:cs="Times New Roman"/>
          <w:color w:val="000000"/>
          <w:sz w:val="27"/>
          <w:szCs w:val="27"/>
          <w:lang w:eastAsia="ru-RU"/>
        </w:rPr>
      </w:pPr>
    </w:p>
    <w:p w:rsidR="00CE75C7" w:rsidRPr="00CE75C7" w:rsidRDefault="00CE75C7" w:rsidP="00CE75C7">
      <w:pPr>
        <w:spacing w:before="100" w:beforeAutospacing="1" w:after="100" w:afterAutospacing="1" w:line="233" w:lineRule="atLeast"/>
        <w:jc w:val="center"/>
        <w:rPr>
          <w:rFonts w:ascii="Times New Roman" w:eastAsia="Calibri" w:hAnsi="Times New Roman" w:cs="Times New Roman"/>
          <w:color w:val="000000"/>
          <w:sz w:val="28"/>
          <w:szCs w:val="28"/>
          <w:lang w:eastAsia="ru-RU"/>
        </w:rPr>
      </w:pPr>
      <w:r w:rsidRPr="00CE75C7">
        <w:rPr>
          <w:rFonts w:ascii="Times New Roman" w:eastAsia="Calibri" w:hAnsi="Times New Roman" w:cs="Times New Roman"/>
          <w:color w:val="000000"/>
          <w:sz w:val="27"/>
          <w:szCs w:val="27"/>
          <w:lang w:eastAsia="ru-RU"/>
        </w:rPr>
        <w:t xml:space="preserve">3. Расчёт прогнозного объёма поступлений по источнику финансирования дефицита бюджета </w:t>
      </w:r>
      <w:proofErr w:type="spellStart"/>
      <w:r w:rsidRPr="00CE75C7">
        <w:rPr>
          <w:rFonts w:ascii="Times New Roman" w:eastAsia="Calibri" w:hAnsi="Times New Roman" w:cs="Times New Roman"/>
          <w:color w:val="000000"/>
          <w:sz w:val="27"/>
          <w:szCs w:val="27"/>
          <w:lang w:eastAsia="ru-RU"/>
        </w:rPr>
        <w:t>Нижнеурюмского</w:t>
      </w:r>
      <w:proofErr w:type="spellEnd"/>
      <w:r w:rsidRPr="00CE75C7">
        <w:rPr>
          <w:rFonts w:ascii="Times New Roman" w:eastAsia="Calibri" w:hAnsi="Times New Roman" w:cs="Times New Roman"/>
          <w:color w:val="000000"/>
          <w:sz w:val="27"/>
          <w:szCs w:val="27"/>
          <w:lang w:eastAsia="ru-RU"/>
        </w:rPr>
        <w:t xml:space="preserve"> сельсовета </w:t>
      </w:r>
      <w:proofErr w:type="spellStart"/>
      <w:r w:rsidRPr="00CE75C7">
        <w:rPr>
          <w:rFonts w:ascii="Times New Roman" w:eastAsia="Calibri" w:hAnsi="Times New Roman" w:cs="Times New Roman"/>
          <w:color w:val="000000"/>
          <w:sz w:val="27"/>
          <w:szCs w:val="27"/>
          <w:lang w:eastAsia="ru-RU"/>
        </w:rPr>
        <w:t>Здвинского</w:t>
      </w:r>
      <w:proofErr w:type="spellEnd"/>
      <w:r w:rsidRPr="00CE75C7">
        <w:rPr>
          <w:rFonts w:ascii="Times New Roman" w:eastAsia="Calibri" w:hAnsi="Times New Roman" w:cs="Times New Roman"/>
          <w:color w:val="000000"/>
          <w:sz w:val="27"/>
          <w:szCs w:val="27"/>
          <w:lang w:eastAsia="ru-RU"/>
        </w:rPr>
        <w:t xml:space="preserve"> района </w:t>
      </w:r>
      <w:r w:rsidRPr="00CE75C7">
        <w:rPr>
          <w:rFonts w:ascii="Times New Roman" w:eastAsia="Calibri" w:hAnsi="Times New Roman" w:cs="Times New Roman"/>
          <w:color w:val="000000"/>
          <w:sz w:val="28"/>
          <w:szCs w:val="28"/>
          <w:lang w:eastAsia="ru-RU"/>
        </w:rPr>
        <w:t>«</w:t>
      </w:r>
      <w:r w:rsidRPr="00CE75C7">
        <w:rPr>
          <w:rFonts w:ascii="Times New Roman" w:eastAsia="Calibri" w:hAnsi="Times New Roman" w:cs="Times New Roman"/>
          <w:sz w:val="28"/>
          <w:szCs w:val="28"/>
          <w:lang w:eastAsia="ru-RU"/>
        </w:rPr>
        <w:t>Получение кредитов от кредитных организаций бюджетами поселений в валюте Российской Федерации</w:t>
      </w:r>
      <w:r w:rsidRPr="00CE75C7">
        <w:rPr>
          <w:rFonts w:ascii="Times New Roman" w:eastAsia="Calibri" w:hAnsi="Times New Roman" w:cs="Times New Roman"/>
          <w:color w:val="000000"/>
          <w:sz w:val="28"/>
          <w:szCs w:val="28"/>
          <w:lang w:eastAsia="ru-RU"/>
        </w:rPr>
        <w:t>»</w:t>
      </w:r>
    </w:p>
    <w:p w:rsidR="00CE75C7" w:rsidRPr="00CE75C7" w:rsidRDefault="00CE75C7" w:rsidP="00CE75C7">
      <w:pPr>
        <w:spacing w:after="0" w:line="213" w:lineRule="atLeast"/>
        <w:ind w:firstLine="709"/>
        <w:rPr>
          <w:rFonts w:ascii="Times New Roman" w:eastAsia="Calibri" w:hAnsi="Times New Roman" w:cs="Times New Roman"/>
          <w:color w:val="000000"/>
          <w:sz w:val="27"/>
          <w:szCs w:val="27"/>
          <w:lang w:eastAsia="ru-RU"/>
        </w:rPr>
      </w:pPr>
      <w:r w:rsidRPr="00CE75C7">
        <w:rPr>
          <w:rFonts w:ascii="Times New Roman" w:eastAsia="Calibri" w:hAnsi="Times New Roman" w:cs="Times New Roman"/>
          <w:color w:val="000000"/>
          <w:sz w:val="28"/>
          <w:szCs w:val="28"/>
          <w:lang w:eastAsia="ru-RU"/>
        </w:rPr>
        <w:t> </w:t>
      </w:r>
      <w:proofErr w:type="gramStart"/>
      <w:r w:rsidRPr="00CE75C7">
        <w:rPr>
          <w:rFonts w:ascii="Times New Roman" w:eastAsia="Calibri" w:hAnsi="Times New Roman" w:cs="Times New Roman"/>
          <w:color w:val="000000"/>
          <w:sz w:val="27"/>
          <w:szCs w:val="27"/>
          <w:lang w:eastAsia="ru-RU"/>
        </w:rPr>
        <w:t xml:space="preserve">Прогнозирование поступлений по источнику финансирования дефицита бюджета </w:t>
      </w:r>
      <w:proofErr w:type="spellStart"/>
      <w:r w:rsidRPr="00CE75C7">
        <w:rPr>
          <w:rFonts w:ascii="Times New Roman" w:eastAsia="Calibri" w:hAnsi="Times New Roman" w:cs="Times New Roman"/>
          <w:color w:val="000000"/>
          <w:sz w:val="27"/>
          <w:szCs w:val="27"/>
          <w:lang w:eastAsia="ru-RU"/>
        </w:rPr>
        <w:t>Нижнеурюмского</w:t>
      </w:r>
      <w:proofErr w:type="spellEnd"/>
      <w:r w:rsidRPr="00CE75C7">
        <w:rPr>
          <w:rFonts w:ascii="Times New Roman" w:eastAsia="Calibri" w:hAnsi="Times New Roman" w:cs="Times New Roman"/>
          <w:color w:val="000000"/>
          <w:sz w:val="27"/>
          <w:szCs w:val="27"/>
          <w:lang w:eastAsia="ru-RU"/>
        </w:rPr>
        <w:t xml:space="preserve"> сельсовета </w:t>
      </w:r>
      <w:proofErr w:type="spellStart"/>
      <w:r w:rsidRPr="00CE75C7">
        <w:rPr>
          <w:rFonts w:ascii="Times New Roman" w:eastAsia="Calibri" w:hAnsi="Times New Roman" w:cs="Times New Roman"/>
          <w:color w:val="000000"/>
          <w:sz w:val="27"/>
          <w:szCs w:val="27"/>
          <w:lang w:eastAsia="ru-RU"/>
        </w:rPr>
        <w:t>Здвинского</w:t>
      </w:r>
      <w:proofErr w:type="spellEnd"/>
      <w:r w:rsidRPr="00CE75C7">
        <w:rPr>
          <w:rFonts w:ascii="Times New Roman" w:eastAsia="Calibri" w:hAnsi="Times New Roman" w:cs="Times New Roman"/>
          <w:color w:val="000000"/>
          <w:sz w:val="27"/>
          <w:szCs w:val="27"/>
          <w:lang w:eastAsia="ru-RU"/>
        </w:rPr>
        <w:t xml:space="preserve"> района «Получение кредитов от кредитных организаций бюджетами поселения в валюте Российской Федерации» осуществляется исходя из прогнозируемого дефицита бюджета </w:t>
      </w:r>
      <w:proofErr w:type="spellStart"/>
      <w:r w:rsidRPr="00CE75C7">
        <w:rPr>
          <w:rFonts w:ascii="Times New Roman" w:eastAsia="Calibri" w:hAnsi="Times New Roman" w:cs="Times New Roman"/>
          <w:color w:val="000000"/>
          <w:sz w:val="27"/>
          <w:szCs w:val="27"/>
          <w:lang w:eastAsia="ru-RU"/>
        </w:rPr>
        <w:t>Нижнеурюмского</w:t>
      </w:r>
      <w:proofErr w:type="spellEnd"/>
      <w:r w:rsidRPr="00CE75C7">
        <w:rPr>
          <w:rFonts w:ascii="Times New Roman" w:eastAsia="Calibri" w:hAnsi="Times New Roman" w:cs="Times New Roman"/>
          <w:color w:val="000000"/>
          <w:sz w:val="27"/>
          <w:szCs w:val="27"/>
          <w:lang w:eastAsia="ru-RU"/>
        </w:rPr>
        <w:t xml:space="preserve"> сельсовета </w:t>
      </w:r>
      <w:proofErr w:type="spellStart"/>
      <w:r w:rsidRPr="00CE75C7">
        <w:rPr>
          <w:rFonts w:ascii="Times New Roman" w:eastAsia="Calibri" w:hAnsi="Times New Roman" w:cs="Times New Roman"/>
          <w:color w:val="000000"/>
          <w:sz w:val="27"/>
          <w:szCs w:val="27"/>
          <w:lang w:eastAsia="ru-RU"/>
        </w:rPr>
        <w:t>Здвинского</w:t>
      </w:r>
      <w:proofErr w:type="spellEnd"/>
      <w:r w:rsidRPr="00CE75C7">
        <w:rPr>
          <w:rFonts w:ascii="Times New Roman" w:eastAsia="Calibri" w:hAnsi="Times New Roman" w:cs="Times New Roman"/>
          <w:color w:val="000000"/>
          <w:sz w:val="27"/>
          <w:szCs w:val="27"/>
          <w:lang w:eastAsia="ru-RU"/>
        </w:rPr>
        <w:t xml:space="preserve"> района, необходимости погашения долговых обязательств </w:t>
      </w:r>
      <w:proofErr w:type="spellStart"/>
      <w:r w:rsidRPr="00CE75C7">
        <w:rPr>
          <w:rFonts w:ascii="Times New Roman" w:eastAsia="Calibri" w:hAnsi="Times New Roman" w:cs="Times New Roman"/>
          <w:color w:val="000000"/>
          <w:sz w:val="27"/>
          <w:szCs w:val="27"/>
          <w:lang w:eastAsia="ru-RU"/>
        </w:rPr>
        <w:t>Нижнеурюмского</w:t>
      </w:r>
      <w:proofErr w:type="spellEnd"/>
      <w:r w:rsidRPr="00CE75C7">
        <w:rPr>
          <w:rFonts w:ascii="Times New Roman" w:eastAsia="Calibri" w:hAnsi="Times New Roman" w:cs="Times New Roman"/>
          <w:color w:val="000000"/>
          <w:sz w:val="27"/>
          <w:szCs w:val="27"/>
          <w:lang w:eastAsia="ru-RU"/>
        </w:rPr>
        <w:t xml:space="preserve"> сельсовета </w:t>
      </w:r>
      <w:proofErr w:type="spellStart"/>
      <w:r w:rsidRPr="00CE75C7">
        <w:rPr>
          <w:rFonts w:ascii="Times New Roman" w:eastAsia="Calibri" w:hAnsi="Times New Roman" w:cs="Times New Roman"/>
          <w:color w:val="000000"/>
          <w:sz w:val="27"/>
          <w:szCs w:val="27"/>
          <w:lang w:eastAsia="ru-RU"/>
        </w:rPr>
        <w:t>Здвинского</w:t>
      </w:r>
      <w:proofErr w:type="spellEnd"/>
      <w:r w:rsidRPr="00CE75C7">
        <w:rPr>
          <w:rFonts w:ascii="Times New Roman" w:eastAsia="Calibri" w:hAnsi="Times New Roman" w:cs="Times New Roman"/>
          <w:color w:val="000000"/>
          <w:sz w:val="27"/>
          <w:szCs w:val="27"/>
          <w:lang w:eastAsia="ru-RU"/>
        </w:rPr>
        <w:t xml:space="preserve"> района в соответствующем финансовом году с учётом поступлений источников финансирования дефицита бюджета </w:t>
      </w:r>
      <w:proofErr w:type="spellStart"/>
      <w:r w:rsidRPr="00CE75C7">
        <w:rPr>
          <w:rFonts w:ascii="Times New Roman" w:eastAsia="Calibri" w:hAnsi="Times New Roman" w:cs="Times New Roman"/>
          <w:color w:val="000000"/>
          <w:sz w:val="27"/>
          <w:szCs w:val="27"/>
          <w:lang w:eastAsia="ru-RU"/>
        </w:rPr>
        <w:t>Нижнеурюмского</w:t>
      </w:r>
      <w:proofErr w:type="spellEnd"/>
      <w:r w:rsidRPr="00CE75C7">
        <w:rPr>
          <w:rFonts w:ascii="Times New Roman" w:eastAsia="Calibri" w:hAnsi="Times New Roman" w:cs="Times New Roman"/>
          <w:color w:val="000000"/>
          <w:sz w:val="27"/>
          <w:szCs w:val="27"/>
          <w:lang w:eastAsia="ru-RU"/>
        </w:rPr>
        <w:t xml:space="preserve"> сельсовета </w:t>
      </w:r>
      <w:proofErr w:type="spellStart"/>
      <w:r w:rsidRPr="00CE75C7">
        <w:rPr>
          <w:rFonts w:ascii="Times New Roman" w:eastAsia="Calibri" w:hAnsi="Times New Roman" w:cs="Times New Roman"/>
          <w:color w:val="000000"/>
          <w:sz w:val="27"/>
          <w:szCs w:val="27"/>
          <w:lang w:eastAsia="ru-RU"/>
        </w:rPr>
        <w:t>Здвинского</w:t>
      </w:r>
      <w:proofErr w:type="spellEnd"/>
      <w:r w:rsidRPr="00CE75C7">
        <w:rPr>
          <w:rFonts w:ascii="Times New Roman" w:eastAsia="Calibri" w:hAnsi="Times New Roman" w:cs="Times New Roman"/>
          <w:color w:val="000000"/>
          <w:sz w:val="27"/>
          <w:szCs w:val="27"/>
          <w:lang w:eastAsia="ru-RU"/>
        </w:rPr>
        <w:t xml:space="preserve"> района, не связанных с заимствованиями в</w:t>
      </w:r>
      <w:proofErr w:type="gramEnd"/>
      <w:r w:rsidRPr="00CE75C7">
        <w:rPr>
          <w:rFonts w:ascii="Times New Roman" w:eastAsia="Calibri" w:hAnsi="Times New Roman" w:cs="Times New Roman"/>
          <w:color w:val="000000"/>
          <w:sz w:val="27"/>
          <w:szCs w:val="27"/>
          <w:lang w:eastAsia="ru-RU"/>
        </w:rPr>
        <w:t xml:space="preserve"> бюджет </w:t>
      </w:r>
      <w:proofErr w:type="spellStart"/>
      <w:r w:rsidRPr="00CE75C7">
        <w:rPr>
          <w:rFonts w:ascii="Times New Roman" w:eastAsia="Calibri" w:hAnsi="Times New Roman" w:cs="Times New Roman"/>
          <w:color w:val="000000"/>
          <w:sz w:val="27"/>
          <w:szCs w:val="27"/>
          <w:lang w:eastAsia="ru-RU"/>
        </w:rPr>
        <w:t>Нижнеурюмского</w:t>
      </w:r>
      <w:proofErr w:type="spellEnd"/>
      <w:r w:rsidRPr="00CE75C7">
        <w:rPr>
          <w:rFonts w:ascii="Times New Roman" w:eastAsia="Calibri" w:hAnsi="Times New Roman" w:cs="Times New Roman"/>
          <w:color w:val="000000"/>
          <w:sz w:val="27"/>
          <w:szCs w:val="27"/>
          <w:lang w:eastAsia="ru-RU"/>
        </w:rPr>
        <w:t xml:space="preserve"> сельсовета </w:t>
      </w:r>
      <w:proofErr w:type="spellStart"/>
      <w:r w:rsidRPr="00CE75C7">
        <w:rPr>
          <w:rFonts w:ascii="Times New Roman" w:eastAsia="Calibri" w:hAnsi="Times New Roman" w:cs="Times New Roman"/>
          <w:color w:val="000000"/>
          <w:sz w:val="27"/>
          <w:szCs w:val="27"/>
          <w:lang w:eastAsia="ru-RU"/>
        </w:rPr>
        <w:t>Здвинского</w:t>
      </w:r>
      <w:proofErr w:type="spellEnd"/>
      <w:r w:rsidRPr="00CE75C7">
        <w:rPr>
          <w:rFonts w:ascii="Times New Roman" w:eastAsia="Calibri" w:hAnsi="Times New Roman" w:cs="Times New Roman"/>
          <w:color w:val="000000"/>
          <w:sz w:val="27"/>
          <w:szCs w:val="27"/>
          <w:lang w:eastAsia="ru-RU"/>
        </w:rPr>
        <w:t xml:space="preserve"> района.</w:t>
      </w:r>
    </w:p>
    <w:p w:rsidR="00CE75C7" w:rsidRPr="00CE75C7" w:rsidRDefault="00CE75C7" w:rsidP="00CE75C7">
      <w:pPr>
        <w:spacing w:after="0" w:line="240" w:lineRule="auto"/>
        <w:ind w:firstLine="709"/>
        <w:jc w:val="both"/>
        <w:rPr>
          <w:rFonts w:ascii="Times New Roman" w:eastAsia="Calibri" w:hAnsi="Times New Roman" w:cs="Times New Roman"/>
          <w:color w:val="000000"/>
          <w:sz w:val="27"/>
          <w:szCs w:val="27"/>
          <w:lang w:eastAsia="ru-RU"/>
        </w:rPr>
      </w:pPr>
      <w:r w:rsidRPr="00CE75C7">
        <w:rPr>
          <w:rFonts w:ascii="Times New Roman" w:eastAsia="Calibri" w:hAnsi="Times New Roman" w:cs="Times New Roman"/>
          <w:color w:val="000000"/>
          <w:sz w:val="27"/>
          <w:szCs w:val="27"/>
          <w:lang w:eastAsia="ru-RU"/>
        </w:rPr>
        <w:t>При прогнозировании привлечения кредитов от кредитных организаций:</w:t>
      </w:r>
    </w:p>
    <w:p w:rsidR="00CE75C7" w:rsidRPr="00CE75C7" w:rsidRDefault="00CE75C7" w:rsidP="00CE75C7">
      <w:pPr>
        <w:spacing w:after="0" w:line="240" w:lineRule="auto"/>
        <w:ind w:firstLine="709"/>
        <w:jc w:val="both"/>
        <w:rPr>
          <w:rFonts w:ascii="Times New Roman" w:eastAsia="Calibri" w:hAnsi="Times New Roman" w:cs="Times New Roman"/>
          <w:color w:val="000000"/>
          <w:sz w:val="27"/>
          <w:szCs w:val="27"/>
          <w:lang w:eastAsia="ru-RU"/>
        </w:rPr>
      </w:pPr>
      <w:r w:rsidRPr="00CE75C7">
        <w:rPr>
          <w:rFonts w:ascii="Times New Roman" w:eastAsia="Calibri" w:hAnsi="Times New Roman" w:cs="Times New Roman"/>
          <w:color w:val="000000"/>
          <w:sz w:val="27"/>
          <w:szCs w:val="27"/>
          <w:lang w:eastAsia="ru-RU"/>
        </w:rPr>
        <w:t xml:space="preserve">а) принимаются меры по равномерному распределению долговой нагрузки </w:t>
      </w:r>
      <w:proofErr w:type="spellStart"/>
      <w:r w:rsidRPr="00CE75C7">
        <w:rPr>
          <w:rFonts w:ascii="Times New Roman" w:eastAsia="Calibri" w:hAnsi="Times New Roman" w:cs="Times New Roman"/>
          <w:color w:val="000000"/>
          <w:sz w:val="27"/>
          <w:szCs w:val="27"/>
          <w:lang w:eastAsia="ru-RU"/>
        </w:rPr>
        <w:t>Нижнеурюмского</w:t>
      </w:r>
      <w:proofErr w:type="spellEnd"/>
      <w:r w:rsidRPr="00CE75C7">
        <w:rPr>
          <w:rFonts w:ascii="Times New Roman" w:eastAsia="Calibri" w:hAnsi="Times New Roman" w:cs="Times New Roman"/>
          <w:color w:val="000000"/>
          <w:sz w:val="27"/>
          <w:szCs w:val="27"/>
          <w:lang w:eastAsia="ru-RU"/>
        </w:rPr>
        <w:t xml:space="preserve"> сельсовета по годам;</w:t>
      </w:r>
    </w:p>
    <w:p w:rsidR="00CE75C7" w:rsidRPr="00CE75C7" w:rsidRDefault="00CE75C7" w:rsidP="00CE75C7">
      <w:pPr>
        <w:spacing w:after="0" w:line="240" w:lineRule="auto"/>
        <w:ind w:firstLine="709"/>
        <w:jc w:val="both"/>
        <w:rPr>
          <w:rFonts w:ascii="Times New Roman" w:eastAsia="Calibri" w:hAnsi="Times New Roman" w:cs="Times New Roman"/>
          <w:color w:val="000000"/>
          <w:sz w:val="27"/>
          <w:szCs w:val="27"/>
          <w:lang w:eastAsia="ru-RU"/>
        </w:rPr>
      </w:pPr>
      <w:r w:rsidRPr="00CE75C7">
        <w:rPr>
          <w:rFonts w:ascii="Times New Roman" w:eastAsia="Calibri" w:hAnsi="Times New Roman" w:cs="Times New Roman"/>
          <w:color w:val="000000"/>
          <w:sz w:val="27"/>
          <w:szCs w:val="27"/>
          <w:lang w:eastAsia="ru-RU"/>
        </w:rPr>
        <w:t xml:space="preserve">б) учитывается необходимость полного и своевременного исполнения долговых обязательств </w:t>
      </w:r>
      <w:proofErr w:type="spellStart"/>
      <w:r w:rsidRPr="00CE75C7">
        <w:rPr>
          <w:rFonts w:ascii="Times New Roman" w:eastAsia="Calibri" w:hAnsi="Times New Roman" w:cs="Times New Roman"/>
          <w:color w:val="000000"/>
          <w:sz w:val="27"/>
          <w:szCs w:val="27"/>
          <w:lang w:eastAsia="ru-RU"/>
        </w:rPr>
        <w:t>Нижнеурюмского</w:t>
      </w:r>
      <w:proofErr w:type="spellEnd"/>
      <w:r w:rsidRPr="00CE75C7">
        <w:rPr>
          <w:rFonts w:ascii="Times New Roman" w:eastAsia="Calibri" w:hAnsi="Times New Roman" w:cs="Times New Roman"/>
          <w:color w:val="000000"/>
          <w:sz w:val="27"/>
          <w:szCs w:val="27"/>
          <w:lang w:eastAsia="ru-RU"/>
        </w:rPr>
        <w:t xml:space="preserve"> сельсовета </w:t>
      </w:r>
      <w:proofErr w:type="spellStart"/>
      <w:r w:rsidRPr="00CE75C7">
        <w:rPr>
          <w:rFonts w:ascii="Times New Roman" w:eastAsia="Calibri" w:hAnsi="Times New Roman" w:cs="Times New Roman"/>
          <w:color w:val="000000"/>
          <w:sz w:val="27"/>
          <w:szCs w:val="27"/>
          <w:lang w:eastAsia="ru-RU"/>
        </w:rPr>
        <w:t>Здвинского</w:t>
      </w:r>
      <w:proofErr w:type="spellEnd"/>
      <w:r w:rsidRPr="00CE75C7">
        <w:rPr>
          <w:rFonts w:ascii="Times New Roman" w:eastAsia="Calibri" w:hAnsi="Times New Roman" w:cs="Times New Roman"/>
          <w:color w:val="000000"/>
          <w:sz w:val="27"/>
          <w:szCs w:val="27"/>
          <w:lang w:eastAsia="ru-RU"/>
        </w:rPr>
        <w:t xml:space="preserve"> района.</w:t>
      </w:r>
    </w:p>
    <w:p w:rsidR="00CE75C7" w:rsidRPr="00CE75C7" w:rsidRDefault="00CE75C7" w:rsidP="00CE75C7">
      <w:pPr>
        <w:spacing w:after="0" w:line="240" w:lineRule="auto"/>
        <w:ind w:firstLine="709"/>
        <w:jc w:val="both"/>
        <w:rPr>
          <w:rFonts w:ascii="Times New Roman" w:eastAsia="Calibri" w:hAnsi="Times New Roman" w:cs="Times New Roman"/>
          <w:color w:val="000000"/>
          <w:sz w:val="27"/>
          <w:szCs w:val="27"/>
          <w:lang w:eastAsia="ru-RU"/>
        </w:rPr>
      </w:pPr>
      <w:r w:rsidRPr="00CE75C7">
        <w:rPr>
          <w:rFonts w:ascii="Times New Roman" w:eastAsia="Calibri" w:hAnsi="Times New Roman" w:cs="Times New Roman"/>
          <w:color w:val="000000"/>
          <w:sz w:val="27"/>
          <w:szCs w:val="27"/>
          <w:lang w:eastAsia="ru-RU"/>
        </w:rPr>
        <w:t xml:space="preserve">Расчёт прогнозного объёма поступлений по источнику финансирования дефицита бюджета </w:t>
      </w:r>
      <w:proofErr w:type="spellStart"/>
      <w:r w:rsidRPr="00CE75C7">
        <w:rPr>
          <w:rFonts w:ascii="Times New Roman" w:eastAsia="Calibri" w:hAnsi="Times New Roman" w:cs="Times New Roman"/>
          <w:color w:val="000000"/>
          <w:sz w:val="27"/>
          <w:szCs w:val="27"/>
          <w:lang w:eastAsia="ru-RU"/>
        </w:rPr>
        <w:t>Нижнеурюмского</w:t>
      </w:r>
      <w:proofErr w:type="spellEnd"/>
      <w:r w:rsidRPr="00CE75C7">
        <w:rPr>
          <w:rFonts w:ascii="Times New Roman" w:eastAsia="Calibri" w:hAnsi="Times New Roman" w:cs="Times New Roman"/>
          <w:color w:val="000000"/>
          <w:sz w:val="27"/>
          <w:szCs w:val="27"/>
          <w:lang w:eastAsia="ru-RU"/>
        </w:rPr>
        <w:t xml:space="preserve"> сельсовета </w:t>
      </w:r>
      <w:proofErr w:type="spellStart"/>
      <w:r w:rsidRPr="00CE75C7">
        <w:rPr>
          <w:rFonts w:ascii="Times New Roman" w:eastAsia="Calibri" w:hAnsi="Times New Roman" w:cs="Times New Roman"/>
          <w:color w:val="000000"/>
          <w:sz w:val="27"/>
          <w:szCs w:val="27"/>
          <w:lang w:eastAsia="ru-RU"/>
        </w:rPr>
        <w:t>Здвинского</w:t>
      </w:r>
      <w:proofErr w:type="spellEnd"/>
      <w:r w:rsidRPr="00CE75C7">
        <w:rPr>
          <w:rFonts w:ascii="Times New Roman" w:eastAsia="Calibri" w:hAnsi="Times New Roman" w:cs="Times New Roman"/>
          <w:color w:val="000000"/>
          <w:sz w:val="27"/>
          <w:szCs w:val="27"/>
          <w:lang w:eastAsia="ru-RU"/>
        </w:rPr>
        <w:t xml:space="preserve"> района «Получение кредитов от кредитных организаций бюджетами поселений в валюте Российской Федерации» осуществляется с использованием метода прямого счёта согласно следующей формуле:</w:t>
      </w:r>
    </w:p>
    <w:p w:rsidR="00CE75C7" w:rsidRPr="00CE75C7" w:rsidRDefault="00CE75C7" w:rsidP="00CE75C7">
      <w:pPr>
        <w:spacing w:after="0" w:line="240" w:lineRule="auto"/>
        <w:ind w:firstLine="709"/>
        <w:jc w:val="both"/>
        <w:rPr>
          <w:rFonts w:ascii="Times New Roman" w:eastAsia="Calibri" w:hAnsi="Times New Roman" w:cs="Times New Roman"/>
          <w:color w:val="000000"/>
          <w:sz w:val="27"/>
          <w:szCs w:val="27"/>
          <w:lang w:eastAsia="ru-RU"/>
        </w:rPr>
      </w:pPr>
      <w:r w:rsidRPr="00CE75C7">
        <w:rPr>
          <w:rFonts w:ascii="Times New Roman" w:eastAsia="Calibri" w:hAnsi="Times New Roman" w:cs="Times New Roman"/>
          <w:color w:val="000000"/>
          <w:sz w:val="27"/>
          <w:szCs w:val="27"/>
          <w:lang w:eastAsia="ru-RU"/>
        </w:rPr>
        <w:t> К</w:t>
      </w:r>
      <w:r w:rsidRPr="00CE75C7">
        <w:rPr>
          <w:rFonts w:ascii="Times New Roman" w:eastAsia="Calibri" w:hAnsi="Times New Roman" w:cs="Times New Roman"/>
          <w:color w:val="000000"/>
          <w:sz w:val="27"/>
          <w:szCs w:val="27"/>
          <w:vertAlign w:val="subscript"/>
          <w:lang w:eastAsia="ru-RU"/>
        </w:rPr>
        <w:t>КО</w:t>
      </w:r>
      <w:r w:rsidRPr="00CE75C7">
        <w:rPr>
          <w:rFonts w:ascii="Times New Roman" w:eastAsia="Calibri" w:hAnsi="Times New Roman" w:cs="Times New Roman"/>
          <w:color w:val="000000"/>
          <w:sz w:val="27"/>
          <w:szCs w:val="27"/>
          <w:lang w:eastAsia="ru-RU"/>
        </w:rPr>
        <w:t> = </w:t>
      </w:r>
      <w:proofErr w:type="gramStart"/>
      <w:r w:rsidRPr="00CE75C7">
        <w:rPr>
          <w:rFonts w:ascii="Times New Roman" w:eastAsia="Calibri" w:hAnsi="Times New Roman" w:cs="Times New Roman"/>
          <w:color w:val="000000"/>
          <w:sz w:val="27"/>
          <w:szCs w:val="27"/>
          <w:lang w:eastAsia="ru-RU"/>
        </w:rPr>
        <w:t>З</w:t>
      </w:r>
      <w:proofErr w:type="gramEnd"/>
      <w:r w:rsidRPr="00CE75C7">
        <w:rPr>
          <w:rFonts w:ascii="Times New Roman" w:eastAsia="Calibri" w:hAnsi="Times New Roman" w:cs="Times New Roman"/>
          <w:color w:val="000000"/>
          <w:sz w:val="27"/>
          <w:szCs w:val="27"/>
          <w:lang w:eastAsia="ru-RU"/>
        </w:rPr>
        <w:t> – Д (П) – И,</w:t>
      </w:r>
    </w:p>
    <w:p w:rsidR="00CE75C7" w:rsidRPr="00CE75C7" w:rsidRDefault="00CE75C7" w:rsidP="00CE75C7">
      <w:pPr>
        <w:spacing w:after="0" w:line="240" w:lineRule="auto"/>
        <w:ind w:firstLine="709"/>
        <w:jc w:val="both"/>
        <w:rPr>
          <w:rFonts w:ascii="Times New Roman" w:eastAsia="Calibri" w:hAnsi="Times New Roman" w:cs="Times New Roman"/>
          <w:color w:val="000000"/>
          <w:sz w:val="27"/>
          <w:szCs w:val="27"/>
          <w:lang w:eastAsia="ru-RU"/>
        </w:rPr>
      </w:pPr>
      <w:r w:rsidRPr="00CE75C7">
        <w:rPr>
          <w:rFonts w:ascii="Times New Roman" w:eastAsia="Calibri" w:hAnsi="Times New Roman" w:cs="Times New Roman"/>
          <w:color w:val="000000"/>
          <w:sz w:val="27"/>
          <w:szCs w:val="27"/>
          <w:lang w:eastAsia="ru-RU"/>
        </w:rPr>
        <w:t> где:</w:t>
      </w:r>
    </w:p>
    <w:p w:rsidR="00CE75C7" w:rsidRPr="00CE75C7" w:rsidRDefault="00CE75C7" w:rsidP="00CE75C7">
      <w:pPr>
        <w:spacing w:after="0" w:line="240" w:lineRule="auto"/>
        <w:ind w:firstLine="709"/>
        <w:jc w:val="both"/>
        <w:rPr>
          <w:rFonts w:ascii="Times New Roman" w:eastAsia="Calibri" w:hAnsi="Times New Roman" w:cs="Times New Roman"/>
          <w:color w:val="000000"/>
          <w:sz w:val="27"/>
          <w:szCs w:val="27"/>
          <w:lang w:eastAsia="ru-RU"/>
        </w:rPr>
      </w:pPr>
      <w:r w:rsidRPr="00CE75C7">
        <w:rPr>
          <w:rFonts w:ascii="Times New Roman" w:eastAsia="Calibri" w:hAnsi="Times New Roman" w:cs="Times New Roman"/>
          <w:color w:val="000000"/>
          <w:sz w:val="27"/>
          <w:szCs w:val="27"/>
          <w:lang w:eastAsia="ru-RU"/>
        </w:rPr>
        <w:t>К</w:t>
      </w:r>
      <w:r w:rsidRPr="00CE75C7">
        <w:rPr>
          <w:rFonts w:ascii="Times New Roman" w:eastAsia="Calibri" w:hAnsi="Times New Roman" w:cs="Times New Roman"/>
          <w:color w:val="000000"/>
          <w:sz w:val="27"/>
          <w:szCs w:val="27"/>
          <w:vertAlign w:val="subscript"/>
          <w:lang w:eastAsia="ru-RU"/>
        </w:rPr>
        <w:t>КО</w:t>
      </w:r>
      <w:r w:rsidRPr="00CE75C7">
        <w:rPr>
          <w:rFonts w:ascii="Times New Roman" w:eastAsia="Calibri" w:hAnsi="Times New Roman" w:cs="Times New Roman"/>
          <w:color w:val="000000"/>
          <w:sz w:val="27"/>
          <w:szCs w:val="27"/>
          <w:lang w:eastAsia="ru-RU"/>
        </w:rPr>
        <w:t xml:space="preserve"> – прогнозный объём привлечения кредитов от кредитных организаций в бюджет </w:t>
      </w:r>
      <w:proofErr w:type="spellStart"/>
      <w:r w:rsidRPr="00CE75C7">
        <w:rPr>
          <w:rFonts w:ascii="Times New Roman" w:eastAsia="Calibri" w:hAnsi="Times New Roman" w:cs="Times New Roman"/>
          <w:color w:val="000000"/>
          <w:sz w:val="27"/>
          <w:szCs w:val="27"/>
          <w:lang w:eastAsia="ru-RU"/>
        </w:rPr>
        <w:t>Нижнеурюмского</w:t>
      </w:r>
      <w:proofErr w:type="spellEnd"/>
      <w:r w:rsidRPr="00CE75C7">
        <w:rPr>
          <w:rFonts w:ascii="Times New Roman" w:eastAsia="Calibri" w:hAnsi="Times New Roman" w:cs="Times New Roman"/>
          <w:color w:val="000000"/>
          <w:sz w:val="27"/>
          <w:szCs w:val="27"/>
          <w:lang w:eastAsia="ru-RU"/>
        </w:rPr>
        <w:t xml:space="preserve"> сельсовета </w:t>
      </w:r>
      <w:proofErr w:type="spellStart"/>
      <w:r w:rsidRPr="00CE75C7">
        <w:rPr>
          <w:rFonts w:ascii="Times New Roman" w:eastAsia="Calibri" w:hAnsi="Times New Roman" w:cs="Times New Roman"/>
          <w:color w:val="000000"/>
          <w:sz w:val="27"/>
          <w:szCs w:val="27"/>
          <w:lang w:eastAsia="ru-RU"/>
        </w:rPr>
        <w:t>Здвинского</w:t>
      </w:r>
      <w:proofErr w:type="spellEnd"/>
      <w:r w:rsidRPr="00CE75C7">
        <w:rPr>
          <w:rFonts w:ascii="Times New Roman" w:eastAsia="Calibri" w:hAnsi="Times New Roman" w:cs="Times New Roman"/>
          <w:color w:val="000000"/>
          <w:sz w:val="27"/>
          <w:szCs w:val="27"/>
          <w:lang w:eastAsia="ru-RU"/>
        </w:rPr>
        <w:t xml:space="preserve"> района в соответствующем финансовом году;</w:t>
      </w:r>
    </w:p>
    <w:p w:rsidR="00CE75C7" w:rsidRPr="00CE75C7" w:rsidRDefault="00CE75C7" w:rsidP="00CE75C7">
      <w:pPr>
        <w:spacing w:after="0" w:line="240" w:lineRule="auto"/>
        <w:ind w:firstLine="709"/>
        <w:jc w:val="both"/>
        <w:rPr>
          <w:rFonts w:ascii="Times New Roman" w:eastAsia="Calibri" w:hAnsi="Times New Roman" w:cs="Times New Roman"/>
          <w:color w:val="000000"/>
          <w:sz w:val="27"/>
          <w:szCs w:val="27"/>
          <w:lang w:eastAsia="ru-RU"/>
        </w:rPr>
      </w:pPr>
      <w:proofErr w:type="gramStart"/>
      <w:r w:rsidRPr="00CE75C7">
        <w:rPr>
          <w:rFonts w:ascii="Times New Roman" w:eastAsia="Calibri" w:hAnsi="Times New Roman" w:cs="Times New Roman"/>
          <w:color w:val="000000"/>
          <w:sz w:val="27"/>
          <w:szCs w:val="27"/>
          <w:lang w:eastAsia="ru-RU"/>
        </w:rPr>
        <w:t>З</w:t>
      </w:r>
      <w:proofErr w:type="gramEnd"/>
      <w:r w:rsidRPr="00CE75C7">
        <w:rPr>
          <w:rFonts w:ascii="Times New Roman" w:eastAsia="Calibri" w:hAnsi="Times New Roman" w:cs="Times New Roman"/>
          <w:color w:val="000000"/>
          <w:sz w:val="27"/>
          <w:szCs w:val="27"/>
          <w:lang w:eastAsia="ru-RU"/>
        </w:rPr>
        <w:t xml:space="preserve"> – долговые обязательства </w:t>
      </w:r>
      <w:proofErr w:type="spellStart"/>
      <w:r w:rsidRPr="00CE75C7">
        <w:rPr>
          <w:rFonts w:ascii="Times New Roman" w:eastAsia="Calibri" w:hAnsi="Times New Roman" w:cs="Times New Roman"/>
          <w:color w:val="000000"/>
          <w:sz w:val="27"/>
          <w:szCs w:val="27"/>
          <w:lang w:eastAsia="ru-RU"/>
        </w:rPr>
        <w:t>Нижнеурюмского</w:t>
      </w:r>
      <w:proofErr w:type="spellEnd"/>
      <w:r w:rsidRPr="00CE75C7">
        <w:rPr>
          <w:rFonts w:ascii="Times New Roman" w:eastAsia="Calibri" w:hAnsi="Times New Roman" w:cs="Times New Roman"/>
          <w:color w:val="000000"/>
          <w:sz w:val="27"/>
          <w:szCs w:val="27"/>
          <w:lang w:eastAsia="ru-RU"/>
        </w:rPr>
        <w:t xml:space="preserve"> сельсовета </w:t>
      </w:r>
      <w:proofErr w:type="spellStart"/>
      <w:r w:rsidRPr="00CE75C7">
        <w:rPr>
          <w:rFonts w:ascii="Times New Roman" w:eastAsia="Calibri" w:hAnsi="Times New Roman" w:cs="Times New Roman"/>
          <w:color w:val="000000"/>
          <w:sz w:val="27"/>
          <w:szCs w:val="27"/>
          <w:lang w:eastAsia="ru-RU"/>
        </w:rPr>
        <w:t>Здвинского</w:t>
      </w:r>
      <w:proofErr w:type="spellEnd"/>
      <w:r w:rsidRPr="00CE75C7">
        <w:rPr>
          <w:rFonts w:ascii="Times New Roman" w:eastAsia="Calibri" w:hAnsi="Times New Roman" w:cs="Times New Roman"/>
          <w:color w:val="000000"/>
          <w:sz w:val="27"/>
          <w:szCs w:val="27"/>
          <w:lang w:eastAsia="ru-RU"/>
        </w:rPr>
        <w:t xml:space="preserve"> района по заимствованиям со сроком исполнения в соответствующем финансовом году;</w:t>
      </w:r>
    </w:p>
    <w:p w:rsidR="00CE75C7" w:rsidRPr="00CE75C7" w:rsidRDefault="00CE75C7" w:rsidP="00CE75C7">
      <w:pPr>
        <w:spacing w:after="0" w:line="240" w:lineRule="auto"/>
        <w:ind w:firstLine="709"/>
        <w:jc w:val="both"/>
        <w:rPr>
          <w:rFonts w:ascii="Times New Roman" w:eastAsia="Calibri" w:hAnsi="Times New Roman" w:cs="Times New Roman"/>
          <w:color w:val="000000"/>
          <w:sz w:val="27"/>
          <w:szCs w:val="27"/>
          <w:lang w:eastAsia="ru-RU"/>
        </w:rPr>
      </w:pPr>
      <w:r w:rsidRPr="00CE75C7">
        <w:rPr>
          <w:rFonts w:ascii="Times New Roman" w:eastAsia="Calibri" w:hAnsi="Times New Roman" w:cs="Times New Roman"/>
          <w:color w:val="000000"/>
          <w:sz w:val="27"/>
          <w:szCs w:val="27"/>
          <w:lang w:eastAsia="ru-RU"/>
        </w:rPr>
        <w:t xml:space="preserve">Д (П) – дефицит (профицит) бюджета </w:t>
      </w:r>
      <w:proofErr w:type="spellStart"/>
      <w:r w:rsidRPr="00CE75C7">
        <w:rPr>
          <w:rFonts w:ascii="Times New Roman" w:eastAsia="Calibri" w:hAnsi="Times New Roman" w:cs="Times New Roman"/>
          <w:color w:val="000000"/>
          <w:sz w:val="27"/>
          <w:szCs w:val="27"/>
          <w:lang w:eastAsia="ru-RU"/>
        </w:rPr>
        <w:t>Нижнеурюмского</w:t>
      </w:r>
      <w:proofErr w:type="spellEnd"/>
      <w:r w:rsidRPr="00CE75C7">
        <w:rPr>
          <w:rFonts w:ascii="Times New Roman" w:eastAsia="Calibri" w:hAnsi="Times New Roman" w:cs="Times New Roman"/>
          <w:color w:val="000000"/>
          <w:sz w:val="27"/>
          <w:szCs w:val="27"/>
          <w:lang w:eastAsia="ru-RU"/>
        </w:rPr>
        <w:t xml:space="preserve"> сельсовета </w:t>
      </w:r>
      <w:proofErr w:type="spellStart"/>
      <w:r w:rsidRPr="00CE75C7">
        <w:rPr>
          <w:rFonts w:ascii="Times New Roman" w:eastAsia="Calibri" w:hAnsi="Times New Roman" w:cs="Times New Roman"/>
          <w:color w:val="000000"/>
          <w:sz w:val="27"/>
          <w:szCs w:val="27"/>
          <w:lang w:eastAsia="ru-RU"/>
        </w:rPr>
        <w:t>Здвинского</w:t>
      </w:r>
      <w:proofErr w:type="spellEnd"/>
      <w:r w:rsidRPr="00CE75C7">
        <w:rPr>
          <w:rFonts w:ascii="Times New Roman" w:eastAsia="Calibri" w:hAnsi="Times New Roman" w:cs="Times New Roman"/>
          <w:color w:val="000000"/>
          <w:sz w:val="27"/>
          <w:szCs w:val="27"/>
          <w:lang w:eastAsia="ru-RU"/>
        </w:rPr>
        <w:t xml:space="preserve"> района в соответствующем финансовом году;</w:t>
      </w:r>
    </w:p>
    <w:p w:rsidR="00CE75C7" w:rsidRPr="00CE75C7" w:rsidRDefault="00CE75C7" w:rsidP="00CE75C7">
      <w:pPr>
        <w:spacing w:after="0" w:line="240" w:lineRule="auto"/>
        <w:ind w:firstLine="709"/>
        <w:rPr>
          <w:rFonts w:ascii="Times New Roman" w:eastAsia="Calibri" w:hAnsi="Times New Roman" w:cs="Times New Roman"/>
          <w:color w:val="000000"/>
          <w:sz w:val="27"/>
          <w:szCs w:val="27"/>
          <w:lang w:eastAsia="ru-RU"/>
        </w:rPr>
      </w:pPr>
      <w:r w:rsidRPr="00CE75C7">
        <w:rPr>
          <w:rFonts w:ascii="Times New Roman" w:eastAsia="Calibri" w:hAnsi="Times New Roman" w:cs="Times New Roman"/>
          <w:color w:val="000000"/>
          <w:sz w:val="27"/>
          <w:szCs w:val="27"/>
          <w:lang w:eastAsia="ru-RU"/>
        </w:rPr>
        <w:t xml:space="preserve">И – источники финансирования дефицита бюджета </w:t>
      </w:r>
      <w:proofErr w:type="spellStart"/>
      <w:r w:rsidRPr="00CE75C7">
        <w:rPr>
          <w:rFonts w:ascii="Times New Roman" w:eastAsia="Calibri" w:hAnsi="Times New Roman" w:cs="Times New Roman"/>
          <w:color w:val="000000"/>
          <w:sz w:val="27"/>
          <w:szCs w:val="27"/>
          <w:lang w:eastAsia="ru-RU"/>
        </w:rPr>
        <w:t>Нижнеурюмского</w:t>
      </w:r>
      <w:proofErr w:type="spellEnd"/>
      <w:r w:rsidRPr="00CE75C7">
        <w:rPr>
          <w:rFonts w:ascii="Times New Roman" w:eastAsia="Calibri" w:hAnsi="Times New Roman" w:cs="Times New Roman"/>
          <w:color w:val="000000"/>
          <w:sz w:val="27"/>
          <w:szCs w:val="27"/>
          <w:lang w:eastAsia="ru-RU"/>
        </w:rPr>
        <w:t xml:space="preserve"> сельсовета </w:t>
      </w:r>
      <w:proofErr w:type="spellStart"/>
      <w:r w:rsidRPr="00CE75C7">
        <w:rPr>
          <w:rFonts w:ascii="Times New Roman" w:eastAsia="Calibri" w:hAnsi="Times New Roman" w:cs="Times New Roman"/>
          <w:color w:val="000000"/>
          <w:sz w:val="27"/>
          <w:szCs w:val="27"/>
          <w:lang w:eastAsia="ru-RU"/>
        </w:rPr>
        <w:t>Здвинского</w:t>
      </w:r>
      <w:proofErr w:type="spellEnd"/>
      <w:r w:rsidRPr="00CE75C7">
        <w:rPr>
          <w:rFonts w:ascii="Times New Roman" w:eastAsia="Calibri" w:hAnsi="Times New Roman" w:cs="Times New Roman"/>
          <w:color w:val="000000"/>
          <w:sz w:val="27"/>
          <w:szCs w:val="27"/>
          <w:lang w:eastAsia="ru-RU"/>
        </w:rPr>
        <w:t xml:space="preserve"> района, не связанные с получением кредитов от кредитных организаций.</w:t>
      </w:r>
    </w:p>
    <w:p w:rsidR="00CE75C7" w:rsidRPr="00CE75C7" w:rsidRDefault="00CE75C7" w:rsidP="00CE75C7">
      <w:pPr>
        <w:spacing w:after="0" w:line="240" w:lineRule="auto"/>
        <w:ind w:firstLine="709"/>
        <w:rPr>
          <w:rFonts w:ascii="Times New Roman" w:eastAsia="Calibri" w:hAnsi="Times New Roman" w:cs="Times New Roman"/>
          <w:color w:val="000000"/>
          <w:sz w:val="27"/>
          <w:szCs w:val="27"/>
          <w:lang w:eastAsia="ru-RU"/>
        </w:rPr>
      </w:pPr>
    </w:p>
    <w:p w:rsidR="00CE75C7" w:rsidRPr="00CE75C7" w:rsidRDefault="00CE75C7" w:rsidP="00CE75C7">
      <w:pPr>
        <w:spacing w:before="100" w:beforeAutospacing="1" w:after="100" w:afterAutospacing="1" w:line="233" w:lineRule="atLeast"/>
        <w:jc w:val="center"/>
        <w:rPr>
          <w:rFonts w:ascii="Times New Roman" w:eastAsia="Calibri" w:hAnsi="Times New Roman" w:cs="Times New Roman"/>
          <w:color w:val="000000"/>
          <w:sz w:val="27"/>
          <w:szCs w:val="27"/>
          <w:lang w:eastAsia="ru-RU"/>
        </w:rPr>
      </w:pPr>
      <w:r w:rsidRPr="00CE75C7">
        <w:rPr>
          <w:rFonts w:ascii="Times New Roman" w:eastAsia="Calibri" w:hAnsi="Times New Roman" w:cs="Times New Roman"/>
          <w:color w:val="000000"/>
          <w:sz w:val="27"/>
          <w:szCs w:val="27"/>
          <w:lang w:eastAsia="ru-RU"/>
        </w:rPr>
        <w:t xml:space="preserve">4. Расчёт прогнозного объёма поступлений по источнику финансирования дефицита бюджета </w:t>
      </w:r>
      <w:proofErr w:type="spellStart"/>
      <w:r w:rsidRPr="00CE75C7">
        <w:rPr>
          <w:rFonts w:ascii="Times New Roman" w:eastAsia="Calibri" w:hAnsi="Times New Roman" w:cs="Times New Roman"/>
          <w:color w:val="000000"/>
          <w:sz w:val="27"/>
          <w:szCs w:val="27"/>
          <w:lang w:eastAsia="ru-RU"/>
        </w:rPr>
        <w:t>Нижнеурюмского</w:t>
      </w:r>
      <w:proofErr w:type="spellEnd"/>
      <w:r w:rsidRPr="00CE75C7">
        <w:rPr>
          <w:rFonts w:ascii="Times New Roman" w:eastAsia="Calibri" w:hAnsi="Times New Roman" w:cs="Times New Roman"/>
          <w:color w:val="000000"/>
          <w:sz w:val="27"/>
          <w:szCs w:val="27"/>
          <w:lang w:eastAsia="ru-RU"/>
        </w:rPr>
        <w:t xml:space="preserve"> сельсовета </w:t>
      </w:r>
      <w:proofErr w:type="spellStart"/>
      <w:r w:rsidRPr="00CE75C7">
        <w:rPr>
          <w:rFonts w:ascii="Times New Roman" w:eastAsia="Calibri" w:hAnsi="Times New Roman" w:cs="Times New Roman"/>
          <w:color w:val="000000"/>
          <w:sz w:val="27"/>
          <w:szCs w:val="27"/>
          <w:lang w:eastAsia="ru-RU"/>
        </w:rPr>
        <w:t>Здвинского</w:t>
      </w:r>
      <w:proofErr w:type="spellEnd"/>
      <w:r w:rsidRPr="00CE75C7">
        <w:rPr>
          <w:rFonts w:ascii="Times New Roman" w:eastAsia="Calibri" w:hAnsi="Times New Roman" w:cs="Times New Roman"/>
          <w:color w:val="000000"/>
          <w:sz w:val="27"/>
          <w:szCs w:val="27"/>
          <w:lang w:eastAsia="ru-RU"/>
        </w:rPr>
        <w:t xml:space="preserve"> района «Получение кредитов </w:t>
      </w:r>
      <w:r w:rsidRPr="00CE75C7">
        <w:rPr>
          <w:rFonts w:ascii="Times New Roman" w:eastAsia="Calibri" w:hAnsi="Times New Roman" w:cs="Times New Roman"/>
          <w:color w:val="000000"/>
          <w:sz w:val="27"/>
          <w:szCs w:val="27"/>
          <w:lang w:eastAsia="ru-RU"/>
        </w:rPr>
        <w:br/>
        <w:t>от других бюджетов бюджетной системы Российской Федерации бюджетами субъектов Российской Федерации в валюте Российской Федерации»</w:t>
      </w:r>
    </w:p>
    <w:p w:rsidR="00CE75C7" w:rsidRPr="00CE75C7" w:rsidRDefault="00CE75C7" w:rsidP="00CE75C7">
      <w:pPr>
        <w:spacing w:after="0" w:line="240" w:lineRule="auto"/>
        <w:ind w:firstLine="709"/>
        <w:jc w:val="both"/>
        <w:rPr>
          <w:rFonts w:ascii="Times New Roman" w:eastAsia="Calibri" w:hAnsi="Times New Roman" w:cs="Times New Roman"/>
          <w:color w:val="000000"/>
          <w:sz w:val="27"/>
          <w:szCs w:val="27"/>
          <w:lang w:eastAsia="ru-RU"/>
        </w:rPr>
      </w:pPr>
      <w:r w:rsidRPr="00CE75C7">
        <w:rPr>
          <w:rFonts w:ascii="Times New Roman" w:eastAsia="Calibri" w:hAnsi="Times New Roman" w:cs="Times New Roman"/>
          <w:color w:val="000000"/>
          <w:sz w:val="27"/>
          <w:szCs w:val="27"/>
          <w:lang w:eastAsia="ru-RU"/>
        </w:rPr>
        <w:t xml:space="preserve">Прогнозирование поступлений по источнику финансирования дефицита бюджета </w:t>
      </w:r>
      <w:proofErr w:type="spellStart"/>
      <w:r w:rsidRPr="00CE75C7">
        <w:rPr>
          <w:rFonts w:ascii="Times New Roman" w:eastAsia="Calibri" w:hAnsi="Times New Roman" w:cs="Times New Roman"/>
          <w:color w:val="000000"/>
          <w:sz w:val="27"/>
          <w:szCs w:val="27"/>
          <w:lang w:eastAsia="ru-RU"/>
        </w:rPr>
        <w:t>Нижнеурюмского</w:t>
      </w:r>
      <w:proofErr w:type="spellEnd"/>
      <w:r w:rsidRPr="00CE75C7">
        <w:rPr>
          <w:rFonts w:ascii="Times New Roman" w:eastAsia="Calibri" w:hAnsi="Times New Roman" w:cs="Times New Roman"/>
          <w:color w:val="000000"/>
          <w:sz w:val="27"/>
          <w:szCs w:val="27"/>
          <w:lang w:eastAsia="ru-RU"/>
        </w:rPr>
        <w:t xml:space="preserve"> сельсовета </w:t>
      </w:r>
      <w:proofErr w:type="spellStart"/>
      <w:r w:rsidRPr="00CE75C7">
        <w:rPr>
          <w:rFonts w:ascii="Times New Roman" w:eastAsia="Calibri" w:hAnsi="Times New Roman" w:cs="Times New Roman"/>
          <w:color w:val="000000"/>
          <w:sz w:val="27"/>
          <w:szCs w:val="27"/>
          <w:lang w:eastAsia="ru-RU"/>
        </w:rPr>
        <w:t>Здвинского</w:t>
      </w:r>
      <w:proofErr w:type="spellEnd"/>
      <w:r w:rsidRPr="00CE75C7">
        <w:rPr>
          <w:rFonts w:ascii="Times New Roman" w:eastAsia="Calibri" w:hAnsi="Times New Roman" w:cs="Times New Roman"/>
          <w:color w:val="000000"/>
          <w:sz w:val="27"/>
          <w:szCs w:val="27"/>
          <w:lang w:eastAsia="ru-RU"/>
        </w:rPr>
        <w:t xml:space="preserve"> района «Получение кредитов от других бюджетов бюджетной системы Российской Федерации бюджетами поселений в валюте Российской Федерации» осуществляется только в случае принятия администрацией </w:t>
      </w:r>
      <w:proofErr w:type="spellStart"/>
      <w:r w:rsidRPr="00CE75C7">
        <w:rPr>
          <w:rFonts w:ascii="Times New Roman" w:eastAsia="Calibri" w:hAnsi="Times New Roman" w:cs="Times New Roman"/>
          <w:color w:val="000000"/>
          <w:sz w:val="27"/>
          <w:szCs w:val="27"/>
          <w:lang w:eastAsia="ru-RU"/>
        </w:rPr>
        <w:t>Здвинского</w:t>
      </w:r>
      <w:proofErr w:type="spellEnd"/>
      <w:r w:rsidRPr="00CE75C7">
        <w:rPr>
          <w:rFonts w:ascii="Times New Roman" w:eastAsia="Calibri" w:hAnsi="Times New Roman" w:cs="Times New Roman"/>
          <w:color w:val="000000"/>
          <w:sz w:val="27"/>
          <w:szCs w:val="27"/>
          <w:lang w:eastAsia="ru-RU"/>
        </w:rPr>
        <w:t xml:space="preserve"> района распоряжения о предоставлении бюджетного кредита.</w:t>
      </w:r>
    </w:p>
    <w:p w:rsidR="00CE75C7" w:rsidRDefault="00CE75C7" w:rsidP="00CE75C7">
      <w:pPr>
        <w:rPr>
          <w:rFonts w:ascii="Times New Roman" w:hAnsi="Times New Roman" w:cs="Times New Roman"/>
          <w:b/>
          <w:sz w:val="24"/>
          <w:szCs w:val="24"/>
        </w:rPr>
      </w:pPr>
    </w:p>
    <w:p w:rsidR="006F2FF8" w:rsidRDefault="006F2FF8" w:rsidP="006F2FF8">
      <w:pPr>
        <w:jc w:val="center"/>
        <w:rPr>
          <w:rFonts w:ascii="Times New Roman" w:hAnsi="Times New Roman" w:cs="Times New Roman"/>
          <w:b/>
          <w:sz w:val="24"/>
          <w:szCs w:val="24"/>
        </w:rPr>
      </w:pPr>
    </w:p>
    <w:p w:rsidR="00CE75C7" w:rsidRPr="00CE75C7" w:rsidRDefault="00CE75C7" w:rsidP="00CE75C7">
      <w:pPr>
        <w:spacing w:after="0" w:line="240" w:lineRule="auto"/>
        <w:jc w:val="center"/>
        <w:rPr>
          <w:rFonts w:ascii="Times New Roman" w:eastAsiaTheme="minorEastAsia" w:hAnsi="Times New Roman" w:cs="Times New Roman"/>
          <w:b/>
          <w:sz w:val="28"/>
          <w:szCs w:val="28"/>
          <w:lang w:eastAsia="ru-RU"/>
        </w:rPr>
      </w:pPr>
      <w:r w:rsidRPr="00CE75C7">
        <w:rPr>
          <w:rFonts w:ascii="Times New Roman" w:eastAsiaTheme="minorEastAsia" w:hAnsi="Times New Roman" w:cs="Times New Roman"/>
          <w:b/>
          <w:sz w:val="28"/>
          <w:szCs w:val="28"/>
          <w:lang w:eastAsia="ru-RU"/>
        </w:rPr>
        <w:t>АДМИНИСТРАЦИЯ</w:t>
      </w:r>
    </w:p>
    <w:p w:rsidR="00CE75C7" w:rsidRPr="00CE75C7" w:rsidRDefault="00CE75C7" w:rsidP="00CE75C7">
      <w:pPr>
        <w:spacing w:after="0" w:line="240" w:lineRule="auto"/>
        <w:jc w:val="center"/>
        <w:rPr>
          <w:rFonts w:ascii="Times New Roman" w:eastAsiaTheme="minorEastAsia" w:hAnsi="Times New Roman" w:cs="Times New Roman"/>
          <w:b/>
          <w:sz w:val="28"/>
          <w:szCs w:val="28"/>
          <w:lang w:eastAsia="ru-RU"/>
        </w:rPr>
      </w:pPr>
      <w:r w:rsidRPr="00CE75C7">
        <w:rPr>
          <w:rFonts w:ascii="Times New Roman" w:eastAsiaTheme="minorEastAsia" w:hAnsi="Times New Roman" w:cs="Times New Roman"/>
          <w:b/>
          <w:sz w:val="28"/>
          <w:szCs w:val="28"/>
          <w:lang w:eastAsia="ru-RU"/>
        </w:rPr>
        <w:t>НИЖНЕУРЮМСКОГО СЕЛЬСОВЕТА</w:t>
      </w:r>
    </w:p>
    <w:p w:rsidR="00CE75C7" w:rsidRPr="00CE75C7" w:rsidRDefault="00CE75C7" w:rsidP="00CE75C7">
      <w:pPr>
        <w:spacing w:after="0" w:line="240" w:lineRule="auto"/>
        <w:jc w:val="center"/>
        <w:rPr>
          <w:rFonts w:ascii="Times New Roman" w:eastAsiaTheme="minorEastAsia" w:hAnsi="Times New Roman" w:cs="Times New Roman"/>
          <w:b/>
          <w:sz w:val="28"/>
          <w:szCs w:val="28"/>
          <w:lang w:eastAsia="ru-RU"/>
        </w:rPr>
      </w:pPr>
      <w:r w:rsidRPr="00CE75C7">
        <w:rPr>
          <w:rFonts w:ascii="Times New Roman" w:eastAsiaTheme="minorEastAsia" w:hAnsi="Times New Roman" w:cs="Times New Roman"/>
          <w:b/>
          <w:sz w:val="28"/>
          <w:szCs w:val="28"/>
          <w:lang w:eastAsia="ru-RU"/>
        </w:rPr>
        <w:t>ЗДВИНСКОГО РАЙОНА НОВОСИБИРСКОЙ ОБЛАСТИ</w:t>
      </w:r>
    </w:p>
    <w:p w:rsidR="00CE75C7" w:rsidRPr="00CE75C7" w:rsidRDefault="00CE75C7" w:rsidP="00CE75C7">
      <w:pPr>
        <w:jc w:val="center"/>
        <w:rPr>
          <w:rFonts w:ascii="Times New Roman" w:eastAsiaTheme="minorEastAsia" w:hAnsi="Times New Roman" w:cs="Times New Roman"/>
          <w:b/>
          <w:sz w:val="32"/>
          <w:szCs w:val="32"/>
          <w:lang w:eastAsia="ru-RU"/>
        </w:rPr>
      </w:pPr>
    </w:p>
    <w:p w:rsidR="00CE75C7" w:rsidRPr="00CE75C7" w:rsidRDefault="00CE75C7" w:rsidP="00CE75C7">
      <w:pPr>
        <w:jc w:val="center"/>
        <w:rPr>
          <w:rFonts w:ascii="Times New Roman" w:eastAsiaTheme="minorEastAsia" w:hAnsi="Times New Roman" w:cs="Times New Roman"/>
          <w:b/>
          <w:sz w:val="32"/>
          <w:szCs w:val="32"/>
          <w:lang w:eastAsia="ru-RU"/>
        </w:rPr>
      </w:pPr>
      <w:r w:rsidRPr="00CE75C7">
        <w:rPr>
          <w:rFonts w:ascii="Times New Roman" w:eastAsiaTheme="minorEastAsia" w:hAnsi="Times New Roman" w:cs="Times New Roman"/>
          <w:b/>
          <w:sz w:val="32"/>
          <w:szCs w:val="32"/>
          <w:lang w:eastAsia="ru-RU"/>
        </w:rPr>
        <w:t>ПОСТАНОВЛЕНИЕ</w:t>
      </w:r>
    </w:p>
    <w:p w:rsidR="00CE75C7" w:rsidRPr="00CE75C7" w:rsidRDefault="00CE75C7" w:rsidP="00CE75C7">
      <w:pPr>
        <w:jc w:val="center"/>
        <w:rPr>
          <w:rFonts w:ascii="Times New Roman" w:eastAsiaTheme="minorEastAsia" w:hAnsi="Times New Roman" w:cs="Times New Roman"/>
          <w:szCs w:val="28"/>
          <w:lang w:eastAsia="ru-RU"/>
        </w:rPr>
      </w:pPr>
      <w:r w:rsidRPr="00CE75C7">
        <w:rPr>
          <w:rFonts w:ascii="Times New Roman" w:eastAsiaTheme="minorEastAsia" w:hAnsi="Times New Roman" w:cs="Times New Roman"/>
          <w:szCs w:val="28"/>
          <w:lang w:eastAsia="ru-RU"/>
        </w:rPr>
        <w:t>от 05.08.2016   № 54 - па</w:t>
      </w:r>
    </w:p>
    <w:p w:rsidR="00CE75C7" w:rsidRPr="00CE75C7" w:rsidRDefault="00CE75C7" w:rsidP="00CE75C7">
      <w:pPr>
        <w:jc w:val="center"/>
        <w:rPr>
          <w:rFonts w:ascii="Times New Roman" w:eastAsiaTheme="minorEastAsia" w:hAnsi="Times New Roman" w:cs="Times New Roman"/>
          <w:sz w:val="28"/>
          <w:szCs w:val="28"/>
          <w:lang w:eastAsia="ru-RU"/>
        </w:rPr>
      </w:pPr>
    </w:p>
    <w:p w:rsidR="00CE75C7" w:rsidRPr="00CE75C7" w:rsidRDefault="00CE75C7" w:rsidP="00CE75C7">
      <w:pPr>
        <w:widowControl w:val="0"/>
        <w:autoSpaceDE w:val="0"/>
        <w:autoSpaceDN w:val="0"/>
        <w:adjustRightInd w:val="0"/>
        <w:jc w:val="center"/>
        <w:rPr>
          <w:rFonts w:ascii="Times New Roman" w:eastAsiaTheme="minorEastAsia" w:hAnsi="Times New Roman" w:cs="Times New Roman"/>
          <w:b/>
          <w:sz w:val="28"/>
          <w:szCs w:val="28"/>
          <w:lang w:eastAsia="ru-RU"/>
        </w:rPr>
      </w:pPr>
      <w:proofErr w:type="gramStart"/>
      <w:r w:rsidRPr="00CE75C7">
        <w:rPr>
          <w:rFonts w:ascii="Times New Roman" w:eastAsiaTheme="minorEastAsia" w:hAnsi="Times New Roman" w:cs="Times New Roman"/>
          <w:b/>
          <w:bCs/>
          <w:sz w:val="28"/>
          <w:szCs w:val="28"/>
          <w:lang w:eastAsia="ru-RU"/>
        </w:rPr>
        <w:t xml:space="preserve">Об утверждении Порядка </w:t>
      </w:r>
      <w:r w:rsidRPr="00CE75C7">
        <w:rPr>
          <w:rFonts w:ascii="Times New Roman" w:eastAsiaTheme="minorEastAsia" w:hAnsi="Times New Roman" w:cs="Times New Roman"/>
          <w:b/>
          <w:sz w:val="28"/>
          <w:szCs w:val="28"/>
          <w:lang w:eastAsia="ru-RU"/>
        </w:rPr>
        <w:t xml:space="preserve">рассмотрения администрацией </w:t>
      </w:r>
      <w:proofErr w:type="spellStart"/>
      <w:r w:rsidRPr="00CE75C7">
        <w:rPr>
          <w:rFonts w:ascii="Times New Roman" w:eastAsiaTheme="minorEastAsia" w:hAnsi="Times New Roman" w:cs="Times New Roman"/>
          <w:b/>
          <w:sz w:val="28"/>
          <w:szCs w:val="28"/>
          <w:lang w:eastAsia="ru-RU"/>
        </w:rPr>
        <w:t>Нижнеурюмского</w:t>
      </w:r>
      <w:proofErr w:type="spellEnd"/>
      <w:r w:rsidRPr="00CE75C7">
        <w:rPr>
          <w:rFonts w:ascii="Times New Roman" w:eastAsiaTheme="minorEastAsia" w:hAnsi="Times New Roman" w:cs="Times New Roman"/>
          <w:b/>
          <w:sz w:val="28"/>
          <w:szCs w:val="28"/>
          <w:lang w:eastAsia="ru-RU"/>
        </w:rPr>
        <w:t xml:space="preserve"> сельсовета </w:t>
      </w:r>
      <w:proofErr w:type="spellStart"/>
      <w:r w:rsidRPr="00CE75C7">
        <w:rPr>
          <w:rFonts w:ascii="Times New Roman" w:eastAsiaTheme="minorEastAsia" w:hAnsi="Times New Roman" w:cs="Times New Roman"/>
          <w:b/>
          <w:sz w:val="28"/>
          <w:szCs w:val="28"/>
          <w:lang w:eastAsia="ru-RU"/>
        </w:rPr>
        <w:t>Здвинского</w:t>
      </w:r>
      <w:proofErr w:type="spellEnd"/>
      <w:r w:rsidRPr="00CE75C7">
        <w:rPr>
          <w:rFonts w:ascii="Times New Roman" w:eastAsiaTheme="minorEastAsia" w:hAnsi="Times New Roman" w:cs="Times New Roman"/>
          <w:b/>
          <w:sz w:val="28"/>
          <w:szCs w:val="28"/>
          <w:lang w:eastAsia="ru-RU"/>
        </w:rPr>
        <w:t xml:space="preserve"> района Новосибирской области ходатайств юридических лиц о реализации масштабных инвестиционных проектов и их соответствии критериям, установленным подпунктом 2 пункта 1 статьи 1</w:t>
      </w:r>
      <w:r w:rsidRPr="00CE75C7">
        <w:rPr>
          <w:rFonts w:ascii="Times New Roman" w:eastAsiaTheme="minorEastAsia" w:hAnsi="Times New Roman" w:cs="Times New Roman"/>
          <w:b/>
          <w:bCs/>
          <w:sz w:val="28"/>
          <w:szCs w:val="28"/>
          <w:lang w:eastAsia="ru-RU"/>
        </w:rPr>
        <w:t xml:space="preserve"> Закона Новосибирской области </w:t>
      </w:r>
      <w:r w:rsidRPr="00CE75C7">
        <w:rPr>
          <w:rFonts w:ascii="Times New Roman" w:eastAsiaTheme="minorEastAsia" w:hAnsi="Times New Roman" w:cs="Times New Roman"/>
          <w:b/>
          <w:sz w:val="28"/>
          <w:szCs w:val="28"/>
          <w:lang w:eastAsia="ru-RU"/>
        </w:rPr>
        <w:t>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w:t>
      </w:r>
      <w:proofErr w:type="gramEnd"/>
      <w:r w:rsidRPr="00CE75C7">
        <w:rPr>
          <w:rFonts w:ascii="Times New Roman" w:eastAsiaTheme="minorEastAsia" w:hAnsi="Times New Roman" w:cs="Times New Roman"/>
          <w:b/>
          <w:sz w:val="28"/>
          <w:szCs w:val="28"/>
          <w:lang w:eastAsia="ru-RU"/>
        </w:rPr>
        <w:t xml:space="preserve"> проведения торгов и о внесении изменения в статью 15 закона Новосибирской области «Об использовании земель на территории Новосибирской области»</w:t>
      </w:r>
    </w:p>
    <w:p w:rsidR="00CE75C7" w:rsidRPr="00CE75C7" w:rsidRDefault="00CE75C7" w:rsidP="00CE75C7">
      <w:pPr>
        <w:jc w:val="center"/>
        <w:rPr>
          <w:rFonts w:ascii="Times New Roman" w:eastAsiaTheme="minorEastAsia" w:hAnsi="Times New Roman" w:cs="Times New Roman"/>
          <w:b/>
          <w:sz w:val="28"/>
          <w:szCs w:val="28"/>
          <w:lang w:eastAsia="ru-RU"/>
        </w:rPr>
      </w:pPr>
    </w:p>
    <w:p w:rsidR="00CE75C7" w:rsidRPr="00CE75C7" w:rsidRDefault="00CE75C7" w:rsidP="00CE75C7">
      <w:pPr>
        <w:jc w:val="center"/>
        <w:rPr>
          <w:rFonts w:ascii="Times New Roman" w:eastAsiaTheme="minorEastAsia" w:hAnsi="Times New Roman" w:cs="Times New Roman"/>
          <w:b/>
          <w:sz w:val="28"/>
          <w:szCs w:val="28"/>
          <w:lang w:eastAsia="ru-RU"/>
        </w:rPr>
      </w:pPr>
    </w:p>
    <w:p w:rsidR="00CE75C7" w:rsidRPr="00CE75C7" w:rsidRDefault="00CE75C7" w:rsidP="00CE75C7">
      <w:pPr>
        <w:rPr>
          <w:rFonts w:ascii="Times New Roman" w:eastAsiaTheme="minorEastAsia" w:hAnsi="Times New Roman" w:cs="Times New Roman"/>
          <w:sz w:val="28"/>
          <w:szCs w:val="28"/>
          <w:lang w:eastAsia="ru-RU"/>
        </w:rPr>
      </w:pPr>
      <w:proofErr w:type="gramStart"/>
      <w:r w:rsidRPr="00CE75C7">
        <w:rPr>
          <w:rFonts w:ascii="Times New Roman" w:eastAsiaTheme="minorEastAsia" w:hAnsi="Times New Roman" w:cs="Times New Roman"/>
          <w:sz w:val="28"/>
          <w:szCs w:val="28"/>
          <w:lang w:eastAsia="ru-RU"/>
        </w:rPr>
        <w:t>Во исполнение подпункта 3 пункта 2 статьи 39.6 Земельного Кодекса Российской Федерации, Закона Новосибирской области от 01.07.2015 № 583-ОЗ «Об установлении критериев, которым должны соответствовать масштабные инвестиционные проекты,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 Постановления Правительства Новосибирской области от23</w:t>
      </w:r>
      <w:proofErr w:type="gramEnd"/>
      <w:r w:rsidRPr="00CE75C7">
        <w:rPr>
          <w:rFonts w:ascii="Times New Roman" w:eastAsiaTheme="minorEastAsia" w:hAnsi="Times New Roman" w:cs="Times New Roman"/>
          <w:sz w:val="28"/>
          <w:szCs w:val="28"/>
          <w:lang w:eastAsia="ru-RU"/>
        </w:rPr>
        <w:t>.</w:t>
      </w:r>
      <w:proofErr w:type="gramStart"/>
      <w:r w:rsidRPr="00CE75C7">
        <w:rPr>
          <w:rFonts w:ascii="Times New Roman" w:eastAsiaTheme="minorEastAsia" w:hAnsi="Times New Roman" w:cs="Times New Roman"/>
          <w:sz w:val="28"/>
          <w:szCs w:val="28"/>
          <w:lang w:eastAsia="ru-RU"/>
        </w:rPr>
        <w:t xml:space="preserve">11.2015 № 407-п «Об утверждении порядка рассмотрения документов, обосновывающих соответствие масштабного инвестиционного проекта критериям, установленным Законом Новосибирской области от 01.07.2015 № 583-ОЗ «Об установлении критериев, которым должны соответствовать масштабные инвестиционные проекты,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 </w:t>
      </w:r>
      <w:proofErr w:type="gramEnd"/>
    </w:p>
    <w:p w:rsidR="00CE75C7" w:rsidRPr="00CE75C7" w:rsidRDefault="00CE75C7" w:rsidP="00CE75C7">
      <w:pPr>
        <w:rPr>
          <w:rFonts w:ascii="Times New Roman" w:eastAsiaTheme="minorEastAsia" w:hAnsi="Times New Roman" w:cs="Times New Roman"/>
          <w:sz w:val="28"/>
          <w:szCs w:val="28"/>
          <w:lang w:eastAsia="ru-RU"/>
        </w:rPr>
      </w:pPr>
      <w:proofErr w:type="gramStart"/>
      <w:r w:rsidRPr="00CE75C7">
        <w:rPr>
          <w:rFonts w:ascii="Times New Roman" w:eastAsiaTheme="minorEastAsia" w:hAnsi="Times New Roman" w:cs="Times New Roman"/>
          <w:sz w:val="28"/>
          <w:szCs w:val="28"/>
          <w:lang w:eastAsia="ru-RU"/>
        </w:rPr>
        <w:t>п</w:t>
      </w:r>
      <w:proofErr w:type="gramEnd"/>
      <w:r w:rsidRPr="00CE75C7">
        <w:rPr>
          <w:rFonts w:ascii="Times New Roman" w:eastAsiaTheme="minorEastAsia" w:hAnsi="Times New Roman" w:cs="Times New Roman"/>
          <w:sz w:val="28"/>
          <w:szCs w:val="28"/>
          <w:lang w:eastAsia="ru-RU"/>
        </w:rPr>
        <w:t xml:space="preserve"> о с т а н о в л  я ю:</w:t>
      </w:r>
    </w:p>
    <w:p w:rsidR="00CE75C7" w:rsidRPr="00CE75C7" w:rsidRDefault="00CE75C7" w:rsidP="00CE75C7">
      <w:pPr>
        <w:widowControl w:val="0"/>
        <w:autoSpaceDE w:val="0"/>
        <w:autoSpaceDN w:val="0"/>
        <w:adjustRightInd w:val="0"/>
        <w:rPr>
          <w:rFonts w:ascii="Times New Roman" w:eastAsiaTheme="minorEastAsia" w:hAnsi="Times New Roman" w:cs="Times New Roman"/>
          <w:sz w:val="28"/>
          <w:szCs w:val="28"/>
          <w:lang w:eastAsia="ru-RU"/>
        </w:rPr>
      </w:pPr>
    </w:p>
    <w:p w:rsidR="00CE75C7" w:rsidRPr="00CE75C7" w:rsidRDefault="00CE75C7" w:rsidP="00CE75C7">
      <w:pPr>
        <w:widowControl w:val="0"/>
        <w:numPr>
          <w:ilvl w:val="0"/>
          <w:numId w:val="3"/>
        </w:numPr>
        <w:autoSpaceDE w:val="0"/>
        <w:autoSpaceDN w:val="0"/>
        <w:adjustRightInd w:val="0"/>
        <w:spacing w:after="0" w:line="240" w:lineRule="auto"/>
        <w:ind w:left="0" w:firstLine="709"/>
        <w:contextualSpacing/>
        <w:rPr>
          <w:rFonts w:ascii="Times New Roman" w:eastAsia="Times New Roman" w:hAnsi="Times New Roman" w:cs="Times New Roman"/>
          <w:sz w:val="28"/>
          <w:szCs w:val="28"/>
          <w:lang w:eastAsia="ru-RU"/>
        </w:rPr>
      </w:pPr>
      <w:proofErr w:type="gramStart"/>
      <w:r w:rsidRPr="00CE75C7">
        <w:rPr>
          <w:rFonts w:ascii="Times New Roman" w:eastAsia="Times New Roman" w:hAnsi="Times New Roman" w:cs="Times New Roman"/>
          <w:sz w:val="28"/>
          <w:szCs w:val="28"/>
          <w:lang w:eastAsia="ru-RU"/>
        </w:rPr>
        <w:t xml:space="preserve">Утвердить Порядок рассмотрения администрацией </w:t>
      </w:r>
      <w:proofErr w:type="spellStart"/>
      <w:r w:rsidRPr="00CE75C7">
        <w:rPr>
          <w:rFonts w:ascii="Times New Roman" w:eastAsia="Times New Roman" w:hAnsi="Times New Roman" w:cs="Times New Roman"/>
          <w:sz w:val="28"/>
          <w:szCs w:val="28"/>
          <w:lang w:eastAsia="ru-RU"/>
        </w:rPr>
        <w:t>Нижнеурюмского</w:t>
      </w:r>
      <w:proofErr w:type="spellEnd"/>
      <w:r w:rsidRPr="00CE75C7">
        <w:rPr>
          <w:rFonts w:ascii="Times New Roman" w:eastAsia="Times New Roman" w:hAnsi="Times New Roman" w:cs="Times New Roman"/>
          <w:sz w:val="28"/>
          <w:szCs w:val="28"/>
          <w:lang w:eastAsia="ru-RU"/>
        </w:rPr>
        <w:t xml:space="preserve"> сельсовета </w:t>
      </w:r>
      <w:proofErr w:type="spellStart"/>
      <w:r w:rsidRPr="00CE75C7">
        <w:rPr>
          <w:rFonts w:ascii="Times New Roman" w:eastAsia="Times New Roman" w:hAnsi="Times New Roman" w:cs="Times New Roman"/>
          <w:sz w:val="28"/>
          <w:szCs w:val="28"/>
          <w:lang w:eastAsia="ru-RU"/>
        </w:rPr>
        <w:t>Здвинского</w:t>
      </w:r>
      <w:proofErr w:type="spellEnd"/>
      <w:r w:rsidRPr="00CE75C7">
        <w:rPr>
          <w:rFonts w:ascii="Times New Roman" w:eastAsia="Times New Roman" w:hAnsi="Times New Roman" w:cs="Times New Roman"/>
          <w:sz w:val="28"/>
          <w:szCs w:val="28"/>
          <w:lang w:eastAsia="ru-RU"/>
        </w:rPr>
        <w:t xml:space="preserve"> района Новосибирской области ходатайств юридических лиц о реализации масштабных инвестиционных проектов и их соответствии критериям, установленным подпунктом 2 пункта 1 статьи 1</w:t>
      </w:r>
      <w:r w:rsidRPr="00CE75C7">
        <w:rPr>
          <w:rFonts w:ascii="Times New Roman" w:eastAsia="Times New Roman" w:hAnsi="Times New Roman" w:cs="Times New Roman"/>
          <w:bCs/>
          <w:sz w:val="28"/>
          <w:szCs w:val="28"/>
          <w:lang w:eastAsia="ru-RU"/>
        </w:rPr>
        <w:t xml:space="preserve"> Закона Новосибирской области </w:t>
      </w:r>
      <w:r w:rsidRPr="00CE75C7">
        <w:rPr>
          <w:rFonts w:ascii="Times New Roman" w:eastAsia="Times New Roman" w:hAnsi="Times New Roman" w:cs="Times New Roman"/>
          <w:sz w:val="28"/>
          <w:szCs w:val="28"/>
          <w:lang w:eastAsia="ru-RU"/>
        </w:rPr>
        <w:t>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w:t>
      </w:r>
      <w:proofErr w:type="gramEnd"/>
      <w:r w:rsidRPr="00CE75C7">
        <w:rPr>
          <w:rFonts w:ascii="Times New Roman" w:eastAsia="Times New Roman" w:hAnsi="Times New Roman" w:cs="Times New Roman"/>
          <w:sz w:val="28"/>
          <w:szCs w:val="28"/>
          <w:lang w:eastAsia="ru-RU"/>
        </w:rPr>
        <w:t xml:space="preserve"> торгов и о внесении изменения в статью 15 закона Новосибирской области «Об использовании земель на территории Новосибирской области» (далее – Порядок) (приложение №1).</w:t>
      </w:r>
    </w:p>
    <w:p w:rsidR="00CE75C7" w:rsidRPr="00CE75C7" w:rsidRDefault="00CE75C7" w:rsidP="00CE75C7">
      <w:pPr>
        <w:widowControl w:val="0"/>
        <w:numPr>
          <w:ilvl w:val="0"/>
          <w:numId w:val="3"/>
        </w:numPr>
        <w:autoSpaceDE w:val="0"/>
        <w:autoSpaceDN w:val="0"/>
        <w:adjustRightInd w:val="0"/>
        <w:spacing w:after="0" w:line="240" w:lineRule="auto"/>
        <w:ind w:left="0" w:firstLine="709"/>
        <w:contextualSpacing/>
        <w:rPr>
          <w:rFonts w:ascii="Times New Roman" w:eastAsia="Times New Roman" w:hAnsi="Times New Roman" w:cs="Times New Roman"/>
          <w:sz w:val="28"/>
          <w:szCs w:val="28"/>
          <w:lang w:eastAsia="ru-RU"/>
        </w:rPr>
      </w:pPr>
      <w:r w:rsidRPr="00CE75C7">
        <w:rPr>
          <w:rFonts w:ascii="Times New Roman" w:eastAsia="Times New Roman" w:hAnsi="Times New Roman" w:cs="Times New Roman"/>
          <w:sz w:val="28"/>
          <w:szCs w:val="28"/>
          <w:lang w:eastAsia="ru-RU"/>
        </w:rPr>
        <w:t xml:space="preserve">Настоящее постановление разместить на официальном сайте  администрации </w:t>
      </w:r>
      <w:proofErr w:type="spellStart"/>
      <w:r w:rsidRPr="00CE75C7">
        <w:rPr>
          <w:rFonts w:ascii="Times New Roman" w:eastAsia="Times New Roman" w:hAnsi="Times New Roman" w:cs="Times New Roman"/>
          <w:sz w:val="28"/>
          <w:szCs w:val="28"/>
          <w:lang w:eastAsia="ru-RU"/>
        </w:rPr>
        <w:t>Нижнеурюмского</w:t>
      </w:r>
      <w:proofErr w:type="spellEnd"/>
      <w:r w:rsidRPr="00CE75C7">
        <w:rPr>
          <w:rFonts w:ascii="Times New Roman" w:eastAsia="Times New Roman" w:hAnsi="Times New Roman" w:cs="Times New Roman"/>
          <w:sz w:val="28"/>
          <w:szCs w:val="28"/>
          <w:lang w:eastAsia="ru-RU"/>
        </w:rPr>
        <w:t xml:space="preserve"> сельсовета </w:t>
      </w:r>
      <w:proofErr w:type="spellStart"/>
      <w:r w:rsidRPr="00CE75C7">
        <w:rPr>
          <w:rFonts w:ascii="Times New Roman" w:eastAsia="Times New Roman" w:hAnsi="Times New Roman" w:cs="Times New Roman"/>
          <w:sz w:val="28"/>
          <w:szCs w:val="28"/>
          <w:lang w:eastAsia="ru-RU"/>
        </w:rPr>
        <w:t>Здвинского</w:t>
      </w:r>
      <w:proofErr w:type="spellEnd"/>
      <w:r w:rsidRPr="00CE75C7">
        <w:rPr>
          <w:rFonts w:ascii="Times New Roman" w:eastAsia="Times New Roman" w:hAnsi="Times New Roman" w:cs="Times New Roman"/>
          <w:sz w:val="28"/>
          <w:szCs w:val="28"/>
          <w:lang w:eastAsia="ru-RU"/>
        </w:rPr>
        <w:t xml:space="preserve"> района Новосибирской области в информационно-телекоммуникационной сети «Интернет».</w:t>
      </w:r>
    </w:p>
    <w:p w:rsidR="00CE75C7" w:rsidRPr="00CE75C7" w:rsidRDefault="00CE75C7" w:rsidP="00CE75C7">
      <w:pPr>
        <w:ind w:firstLine="708"/>
        <w:jc w:val="both"/>
        <w:rPr>
          <w:rFonts w:ascii="Times New Roman" w:eastAsiaTheme="minorEastAsia" w:hAnsi="Times New Roman" w:cs="Times New Roman"/>
          <w:lang w:eastAsia="ru-RU"/>
        </w:rPr>
      </w:pPr>
      <w:r w:rsidRPr="00CE75C7">
        <w:rPr>
          <w:rFonts w:ascii="Times New Roman" w:eastAsiaTheme="minorEastAsia" w:hAnsi="Times New Roman" w:cs="Times New Roman"/>
          <w:sz w:val="28"/>
          <w:szCs w:val="28"/>
          <w:lang w:eastAsia="ru-RU"/>
        </w:rPr>
        <w:t xml:space="preserve">3. </w:t>
      </w:r>
      <w:proofErr w:type="gramStart"/>
      <w:r w:rsidRPr="00CE75C7">
        <w:rPr>
          <w:rFonts w:ascii="Times New Roman" w:eastAsiaTheme="minorEastAsia" w:hAnsi="Times New Roman" w:cs="Times New Roman"/>
          <w:sz w:val="28"/>
          <w:lang w:eastAsia="ru-RU"/>
        </w:rPr>
        <w:t>Контроль за</w:t>
      </w:r>
      <w:proofErr w:type="gramEnd"/>
      <w:r w:rsidRPr="00CE75C7">
        <w:rPr>
          <w:rFonts w:ascii="Times New Roman" w:eastAsiaTheme="minorEastAsia" w:hAnsi="Times New Roman" w:cs="Times New Roman"/>
          <w:sz w:val="28"/>
          <w:lang w:eastAsia="ru-RU"/>
        </w:rPr>
        <w:t xml:space="preserve"> исполнением постановления оставляю за собой.</w:t>
      </w:r>
    </w:p>
    <w:p w:rsidR="00CE75C7" w:rsidRPr="00CE75C7" w:rsidRDefault="00CE75C7" w:rsidP="00CE75C7">
      <w:pPr>
        <w:ind w:left="-480" w:firstLine="480"/>
        <w:jc w:val="both"/>
        <w:rPr>
          <w:rFonts w:ascii="Times New Roman" w:eastAsiaTheme="minorEastAsia" w:hAnsi="Times New Roman" w:cs="Times New Roman"/>
          <w:lang w:eastAsia="ru-RU"/>
        </w:rPr>
      </w:pPr>
    </w:p>
    <w:p w:rsidR="00CE75C7" w:rsidRPr="00CE75C7" w:rsidRDefault="00CE75C7" w:rsidP="00CE75C7">
      <w:pPr>
        <w:ind w:left="5892" w:firstLine="1188"/>
        <w:jc w:val="both"/>
        <w:rPr>
          <w:rFonts w:ascii="Times New Roman" w:eastAsiaTheme="minorEastAsia" w:hAnsi="Times New Roman" w:cs="Times New Roman"/>
          <w:sz w:val="28"/>
          <w:lang w:eastAsia="ru-RU"/>
        </w:rPr>
      </w:pPr>
    </w:p>
    <w:p w:rsidR="00CE75C7" w:rsidRPr="00CE75C7" w:rsidRDefault="00CE75C7" w:rsidP="00CE75C7">
      <w:pPr>
        <w:ind w:left="5892" w:firstLine="1188"/>
        <w:rPr>
          <w:rFonts w:eastAsiaTheme="minorEastAsia"/>
          <w:sz w:val="28"/>
          <w:lang w:eastAsia="ru-RU"/>
        </w:rPr>
      </w:pPr>
    </w:p>
    <w:p w:rsidR="00CE75C7" w:rsidRPr="00CE75C7" w:rsidRDefault="00CE75C7" w:rsidP="00CE75C7">
      <w:pPr>
        <w:ind w:left="5892" w:firstLine="1188"/>
        <w:rPr>
          <w:rFonts w:eastAsiaTheme="minorEastAsia"/>
          <w:sz w:val="28"/>
          <w:lang w:eastAsia="ru-RU"/>
        </w:rPr>
      </w:pPr>
    </w:p>
    <w:p w:rsidR="00CE75C7" w:rsidRPr="00CE75C7" w:rsidRDefault="00CE75C7" w:rsidP="00CE75C7">
      <w:pPr>
        <w:spacing w:after="0" w:line="240" w:lineRule="auto"/>
        <w:ind w:left="-482" w:firstLine="482"/>
        <w:jc w:val="both"/>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 xml:space="preserve">Глава </w:t>
      </w:r>
      <w:proofErr w:type="spellStart"/>
      <w:r w:rsidRPr="00CE75C7">
        <w:rPr>
          <w:rFonts w:ascii="Times New Roman" w:eastAsiaTheme="minorEastAsia" w:hAnsi="Times New Roman" w:cs="Times New Roman"/>
          <w:sz w:val="28"/>
          <w:szCs w:val="28"/>
          <w:lang w:eastAsia="ru-RU"/>
        </w:rPr>
        <w:t>Нижнеурюмского</w:t>
      </w:r>
      <w:proofErr w:type="spellEnd"/>
      <w:r w:rsidRPr="00CE75C7">
        <w:rPr>
          <w:rFonts w:ascii="Times New Roman" w:eastAsiaTheme="minorEastAsia" w:hAnsi="Times New Roman" w:cs="Times New Roman"/>
          <w:sz w:val="28"/>
          <w:szCs w:val="28"/>
          <w:lang w:eastAsia="ru-RU"/>
        </w:rPr>
        <w:t xml:space="preserve"> сельсовета</w:t>
      </w:r>
    </w:p>
    <w:p w:rsidR="00CE75C7" w:rsidRPr="00CE75C7" w:rsidRDefault="00CE75C7" w:rsidP="00CE75C7">
      <w:pPr>
        <w:spacing w:after="0" w:line="240" w:lineRule="auto"/>
        <w:ind w:left="-482" w:firstLine="482"/>
        <w:jc w:val="both"/>
        <w:rPr>
          <w:rFonts w:ascii="Times New Roman" w:eastAsiaTheme="minorEastAsia" w:hAnsi="Times New Roman" w:cs="Times New Roman"/>
          <w:sz w:val="28"/>
          <w:szCs w:val="28"/>
          <w:lang w:eastAsia="ru-RU"/>
        </w:rPr>
      </w:pPr>
      <w:proofErr w:type="spellStart"/>
      <w:r w:rsidRPr="00CE75C7">
        <w:rPr>
          <w:rFonts w:ascii="Times New Roman" w:eastAsiaTheme="minorEastAsia" w:hAnsi="Times New Roman" w:cs="Times New Roman"/>
          <w:sz w:val="28"/>
          <w:szCs w:val="28"/>
          <w:lang w:eastAsia="ru-RU"/>
        </w:rPr>
        <w:t>Здвинского</w:t>
      </w:r>
      <w:proofErr w:type="spellEnd"/>
      <w:r w:rsidRPr="00CE75C7">
        <w:rPr>
          <w:rFonts w:ascii="Times New Roman" w:eastAsiaTheme="minorEastAsia" w:hAnsi="Times New Roman" w:cs="Times New Roman"/>
          <w:sz w:val="28"/>
          <w:szCs w:val="28"/>
          <w:lang w:eastAsia="ru-RU"/>
        </w:rPr>
        <w:t xml:space="preserve"> района Новосибирской области                               А.М. Канев</w:t>
      </w:r>
    </w:p>
    <w:p w:rsidR="00CE75C7" w:rsidRPr="00CE75C7" w:rsidRDefault="00CE75C7" w:rsidP="00CE75C7">
      <w:pPr>
        <w:widowControl w:val="0"/>
        <w:adjustRightInd w:val="0"/>
        <w:rPr>
          <w:rFonts w:ascii="Times New Roman" w:eastAsiaTheme="minorEastAsia" w:hAnsi="Times New Roman" w:cs="Times New Roman"/>
          <w:sz w:val="28"/>
          <w:szCs w:val="28"/>
          <w:lang w:eastAsia="ru-RU"/>
        </w:rPr>
      </w:pPr>
    </w:p>
    <w:p w:rsidR="00CE75C7" w:rsidRPr="00CE75C7" w:rsidRDefault="00CE75C7" w:rsidP="00CE75C7">
      <w:pPr>
        <w:tabs>
          <w:tab w:val="left" w:pos="3945"/>
        </w:tabs>
        <w:suppressAutoHyphens/>
        <w:adjustRightInd w:val="0"/>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ab/>
      </w:r>
    </w:p>
    <w:p w:rsidR="00CE75C7" w:rsidRPr="00CE75C7" w:rsidRDefault="00CE75C7" w:rsidP="00CE75C7">
      <w:pPr>
        <w:jc w:val="right"/>
        <w:rPr>
          <w:rFonts w:ascii="Times New Roman" w:eastAsia="Calibri" w:hAnsi="Times New Roman" w:cs="Times New Roman"/>
          <w:sz w:val="28"/>
          <w:szCs w:val="28"/>
        </w:rPr>
      </w:pPr>
    </w:p>
    <w:p w:rsidR="00CE75C7" w:rsidRPr="00CE75C7" w:rsidRDefault="00CE75C7" w:rsidP="00CE75C7">
      <w:pPr>
        <w:jc w:val="right"/>
        <w:rPr>
          <w:rFonts w:ascii="Times New Roman" w:eastAsia="Calibri" w:hAnsi="Times New Roman" w:cs="Times New Roman"/>
          <w:sz w:val="28"/>
          <w:szCs w:val="28"/>
        </w:rPr>
      </w:pPr>
    </w:p>
    <w:p w:rsidR="00CE75C7" w:rsidRDefault="00CE75C7" w:rsidP="00CE75C7">
      <w:pPr>
        <w:jc w:val="right"/>
        <w:rPr>
          <w:rFonts w:ascii="Times New Roman" w:eastAsia="Calibri" w:hAnsi="Times New Roman" w:cs="Times New Roman"/>
          <w:sz w:val="28"/>
          <w:szCs w:val="28"/>
        </w:rPr>
      </w:pPr>
    </w:p>
    <w:p w:rsidR="00CE75C7" w:rsidRPr="00CE75C7" w:rsidRDefault="00CE75C7" w:rsidP="00CE75C7">
      <w:pPr>
        <w:jc w:val="right"/>
        <w:rPr>
          <w:rFonts w:ascii="Times New Roman" w:eastAsia="Calibri" w:hAnsi="Times New Roman" w:cs="Times New Roman"/>
          <w:sz w:val="28"/>
          <w:szCs w:val="28"/>
        </w:rPr>
      </w:pPr>
    </w:p>
    <w:p w:rsidR="00CE75C7" w:rsidRPr="00CE75C7" w:rsidRDefault="00CE75C7" w:rsidP="00CE75C7">
      <w:pPr>
        <w:jc w:val="right"/>
        <w:rPr>
          <w:rFonts w:ascii="Times New Roman" w:eastAsia="Calibri" w:hAnsi="Times New Roman" w:cs="Times New Roman"/>
          <w:sz w:val="28"/>
          <w:szCs w:val="28"/>
        </w:rPr>
      </w:pPr>
    </w:p>
    <w:p w:rsidR="00CE75C7" w:rsidRPr="00CE75C7" w:rsidRDefault="00CE75C7" w:rsidP="00CE75C7">
      <w:pPr>
        <w:spacing w:after="0"/>
        <w:jc w:val="right"/>
        <w:rPr>
          <w:rFonts w:ascii="Times New Roman" w:eastAsia="Calibri" w:hAnsi="Times New Roman" w:cs="Times New Roman"/>
          <w:sz w:val="28"/>
          <w:szCs w:val="28"/>
        </w:rPr>
      </w:pPr>
      <w:r w:rsidRPr="00CE75C7">
        <w:rPr>
          <w:rFonts w:ascii="Times New Roman" w:eastAsia="Calibri" w:hAnsi="Times New Roman" w:cs="Times New Roman"/>
          <w:sz w:val="28"/>
          <w:szCs w:val="28"/>
        </w:rPr>
        <w:t>Приложение №1</w:t>
      </w:r>
    </w:p>
    <w:p w:rsidR="00CE75C7" w:rsidRPr="00CE75C7" w:rsidRDefault="00CE75C7" w:rsidP="00CE75C7">
      <w:pPr>
        <w:spacing w:after="0"/>
        <w:jc w:val="right"/>
        <w:rPr>
          <w:rFonts w:ascii="Times New Roman" w:eastAsia="Calibri" w:hAnsi="Times New Roman" w:cs="Times New Roman"/>
          <w:sz w:val="28"/>
          <w:szCs w:val="28"/>
        </w:rPr>
      </w:pPr>
      <w:r w:rsidRPr="00CE75C7">
        <w:rPr>
          <w:rFonts w:ascii="Times New Roman" w:eastAsia="Calibri" w:hAnsi="Times New Roman" w:cs="Times New Roman"/>
          <w:sz w:val="28"/>
          <w:szCs w:val="28"/>
        </w:rPr>
        <w:t>к постановлению</w:t>
      </w:r>
    </w:p>
    <w:p w:rsidR="00CE75C7" w:rsidRPr="00CE75C7" w:rsidRDefault="00CE75C7" w:rsidP="00CE75C7">
      <w:pPr>
        <w:spacing w:after="0"/>
        <w:jc w:val="right"/>
        <w:rPr>
          <w:rFonts w:ascii="Times New Roman" w:eastAsia="Calibri" w:hAnsi="Times New Roman" w:cs="Times New Roman"/>
          <w:sz w:val="28"/>
          <w:szCs w:val="28"/>
        </w:rPr>
      </w:pPr>
      <w:r w:rsidRPr="00CE75C7">
        <w:rPr>
          <w:rFonts w:ascii="Times New Roman" w:eastAsia="Calibri" w:hAnsi="Times New Roman" w:cs="Times New Roman"/>
          <w:sz w:val="28"/>
          <w:szCs w:val="28"/>
        </w:rPr>
        <w:t xml:space="preserve">администрации </w:t>
      </w:r>
    </w:p>
    <w:p w:rsidR="00CE75C7" w:rsidRPr="00CE75C7" w:rsidRDefault="00CE75C7" w:rsidP="00CE75C7">
      <w:pPr>
        <w:spacing w:after="0"/>
        <w:jc w:val="right"/>
        <w:rPr>
          <w:rFonts w:ascii="Times New Roman" w:eastAsia="Calibri" w:hAnsi="Times New Roman" w:cs="Times New Roman"/>
          <w:sz w:val="28"/>
          <w:szCs w:val="28"/>
        </w:rPr>
      </w:pPr>
      <w:proofErr w:type="spellStart"/>
      <w:r w:rsidRPr="00CE75C7">
        <w:rPr>
          <w:rFonts w:ascii="Times New Roman" w:eastAsia="Calibri" w:hAnsi="Times New Roman" w:cs="Times New Roman"/>
          <w:sz w:val="28"/>
          <w:szCs w:val="28"/>
        </w:rPr>
        <w:t>Нижнеурюмского</w:t>
      </w:r>
      <w:proofErr w:type="spellEnd"/>
      <w:r w:rsidRPr="00CE75C7">
        <w:rPr>
          <w:rFonts w:ascii="Times New Roman" w:eastAsia="Calibri" w:hAnsi="Times New Roman" w:cs="Times New Roman"/>
          <w:sz w:val="28"/>
          <w:szCs w:val="28"/>
        </w:rPr>
        <w:t xml:space="preserve"> сельсовета</w:t>
      </w:r>
    </w:p>
    <w:p w:rsidR="00CE75C7" w:rsidRPr="00CE75C7" w:rsidRDefault="00CE75C7" w:rsidP="00CE75C7">
      <w:pPr>
        <w:spacing w:after="0"/>
        <w:jc w:val="right"/>
        <w:rPr>
          <w:rFonts w:ascii="Times New Roman" w:eastAsia="Calibri" w:hAnsi="Times New Roman" w:cs="Times New Roman"/>
          <w:sz w:val="28"/>
          <w:szCs w:val="28"/>
        </w:rPr>
      </w:pPr>
      <w:proofErr w:type="spellStart"/>
      <w:r w:rsidRPr="00CE75C7">
        <w:rPr>
          <w:rFonts w:ascii="Times New Roman" w:eastAsia="Calibri" w:hAnsi="Times New Roman" w:cs="Times New Roman"/>
          <w:sz w:val="28"/>
          <w:szCs w:val="28"/>
        </w:rPr>
        <w:t>Здвинского</w:t>
      </w:r>
      <w:proofErr w:type="spellEnd"/>
      <w:r w:rsidRPr="00CE75C7">
        <w:rPr>
          <w:rFonts w:ascii="Times New Roman" w:eastAsia="Calibri" w:hAnsi="Times New Roman" w:cs="Times New Roman"/>
          <w:sz w:val="28"/>
          <w:szCs w:val="28"/>
        </w:rPr>
        <w:t xml:space="preserve"> района</w:t>
      </w:r>
    </w:p>
    <w:p w:rsidR="00CE75C7" w:rsidRPr="00CE75C7" w:rsidRDefault="00CE75C7" w:rsidP="00CE75C7">
      <w:pPr>
        <w:spacing w:after="0"/>
        <w:jc w:val="right"/>
        <w:rPr>
          <w:rFonts w:ascii="Times New Roman" w:eastAsia="Calibri" w:hAnsi="Times New Roman" w:cs="Times New Roman"/>
          <w:sz w:val="28"/>
          <w:szCs w:val="28"/>
        </w:rPr>
      </w:pPr>
      <w:r w:rsidRPr="00CE75C7">
        <w:rPr>
          <w:rFonts w:ascii="Times New Roman" w:eastAsia="Calibri" w:hAnsi="Times New Roman" w:cs="Times New Roman"/>
          <w:sz w:val="28"/>
          <w:szCs w:val="28"/>
        </w:rPr>
        <w:t>Новосибирской области</w:t>
      </w:r>
    </w:p>
    <w:p w:rsidR="00CE75C7" w:rsidRPr="00CE75C7" w:rsidRDefault="00CE75C7" w:rsidP="00CE75C7">
      <w:pPr>
        <w:spacing w:after="0"/>
        <w:jc w:val="right"/>
        <w:rPr>
          <w:rFonts w:ascii="Times New Roman" w:eastAsia="Calibri" w:hAnsi="Times New Roman" w:cs="Times New Roman"/>
          <w:sz w:val="28"/>
          <w:szCs w:val="28"/>
        </w:rPr>
      </w:pPr>
      <w:r w:rsidRPr="00CE75C7">
        <w:rPr>
          <w:rFonts w:ascii="Times New Roman" w:eastAsia="Calibri" w:hAnsi="Times New Roman" w:cs="Times New Roman"/>
          <w:sz w:val="28"/>
          <w:szCs w:val="28"/>
        </w:rPr>
        <w:t>от  05.08.2016  № 54-па</w:t>
      </w:r>
    </w:p>
    <w:p w:rsidR="00CE75C7" w:rsidRPr="00CE75C7" w:rsidRDefault="00CE75C7" w:rsidP="00CE75C7">
      <w:pPr>
        <w:shd w:val="clear" w:color="auto" w:fill="FFFFFF"/>
        <w:spacing w:before="75" w:after="75" w:line="312" w:lineRule="atLeast"/>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 </w:t>
      </w:r>
    </w:p>
    <w:p w:rsidR="00CE75C7" w:rsidRPr="00CE75C7" w:rsidRDefault="00CE75C7" w:rsidP="00CE75C7">
      <w:pPr>
        <w:autoSpaceDE w:val="0"/>
        <w:autoSpaceDN w:val="0"/>
        <w:adjustRightInd w:val="0"/>
        <w:ind w:firstLine="540"/>
        <w:rPr>
          <w:rFonts w:ascii="Times New Roman" w:eastAsiaTheme="minorEastAsia" w:hAnsi="Times New Roman" w:cs="Times New Roman"/>
          <w:sz w:val="28"/>
          <w:szCs w:val="28"/>
          <w:lang w:eastAsia="ru-RU"/>
        </w:rPr>
      </w:pPr>
    </w:p>
    <w:p w:rsidR="00CE75C7" w:rsidRPr="00CE75C7" w:rsidRDefault="00CE75C7" w:rsidP="00CE75C7">
      <w:pPr>
        <w:widowControl w:val="0"/>
        <w:autoSpaceDE w:val="0"/>
        <w:autoSpaceDN w:val="0"/>
        <w:adjustRightInd w:val="0"/>
        <w:rPr>
          <w:rFonts w:ascii="Times New Roman" w:eastAsiaTheme="minorEastAsia" w:hAnsi="Times New Roman" w:cs="Times New Roman"/>
          <w:sz w:val="28"/>
          <w:szCs w:val="28"/>
          <w:lang w:eastAsia="ru-RU"/>
        </w:rPr>
      </w:pPr>
    </w:p>
    <w:p w:rsidR="00CE75C7" w:rsidRPr="00CE75C7" w:rsidRDefault="00CE75C7" w:rsidP="00CE75C7">
      <w:pPr>
        <w:widowControl w:val="0"/>
        <w:autoSpaceDE w:val="0"/>
        <w:autoSpaceDN w:val="0"/>
        <w:adjustRightInd w:val="0"/>
        <w:jc w:val="center"/>
        <w:rPr>
          <w:rFonts w:ascii="Times New Roman" w:eastAsiaTheme="minorEastAsia" w:hAnsi="Times New Roman" w:cs="Times New Roman"/>
          <w:b/>
          <w:bCs/>
          <w:sz w:val="28"/>
          <w:szCs w:val="28"/>
          <w:lang w:eastAsia="ru-RU"/>
        </w:rPr>
      </w:pPr>
      <w:bookmarkStart w:id="1" w:name="Par62"/>
      <w:bookmarkEnd w:id="1"/>
      <w:r w:rsidRPr="00CE75C7">
        <w:rPr>
          <w:rFonts w:ascii="Times New Roman" w:eastAsiaTheme="minorEastAsia" w:hAnsi="Times New Roman" w:cs="Times New Roman"/>
          <w:b/>
          <w:bCs/>
          <w:sz w:val="28"/>
          <w:szCs w:val="28"/>
          <w:lang w:eastAsia="ru-RU"/>
        </w:rPr>
        <w:t>ПОРЯДОК</w:t>
      </w:r>
    </w:p>
    <w:p w:rsidR="00CE75C7" w:rsidRPr="00CE75C7" w:rsidRDefault="00CE75C7" w:rsidP="00CE75C7">
      <w:pPr>
        <w:widowControl w:val="0"/>
        <w:autoSpaceDE w:val="0"/>
        <w:autoSpaceDN w:val="0"/>
        <w:adjustRightInd w:val="0"/>
        <w:jc w:val="center"/>
        <w:rPr>
          <w:rFonts w:ascii="Times New Roman" w:eastAsiaTheme="minorEastAsia" w:hAnsi="Times New Roman" w:cs="Times New Roman"/>
          <w:sz w:val="28"/>
          <w:szCs w:val="28"/>
          <w:lang w:eastAsia="ru-RU"/>
        </w:rPr>
      </w:pPr>
      <w:proofErr w:type="gramStart"/>
      <w:r w:rsidRPr="00CE75C7">
        <w:rPr>
          <w:rFonts w:ascii="Times New Roman" w:eastAsiaTheme="minorEastAsia" w:hAnsi="Times New Roman" w:cs="Times New Roman"/>
          <w:sz w:val="28"/>
          <w:szCs w:val="28"/>
          <w:lang w:eastAsia="ru-RU"/>
        </w:rPr>
        <w:t xml:space="preserve">рассмотрения администрацией </w:t>
      </w:r>
      <w:proofErr w:type="spellStart"/>
      <w:r w:rsidRPr="00CE75C7">
        <w:rPr>
          <w:rFonts w:ascii="Times New Roman" w:eastAsiaTheme="minorEastAsia" w:hAnsi="Times New Roman" w:cs="Times New Roman"/>
          <w:sz w:val="28"/>
          <w:szCs w:val="28"/>
          <w:lang w:eastAsia="ru-RU"/>
        </w:rPr>
        <w:t>Нижнеурюмского</w:t>
      </w:r>
      <w:proofErr w:type="spellEnd"/>
      <w:r w:rsidRPr="00CE75C7">
        <w:rPr>
          <w:rFonts w:ascii="Times New Roman" w:eastAsiaTheme="minorEastAsia" w:hAnsi="Times New Roman" w:cs="Times New Roman"/>
          <w:sz w:val="28"/>
          <w:szCs w:val="28"/>
          <w:lang w:eastAsia="ru-RU"/>
        </w:rPr>
        <w:t xml:space="preserve"> сельсовета </w:t>
      </w:r>
      <w:proofErr w:type="spellStart"/>
      <w:r w:rsidRPr="00CE75C7">
        <w:rPr>
          <w:rFonts w:ascii="Times New Roman" w:eastAsiaTheme="minorEastAsia" w:hAnsi="Times New Roman" w:cs="Times New Roman"/>
          <w:sz w:val="28"/>
          <w:szCs w:val="28"/>
          <w:lang w:eastAsia="ru-RU"/>
        </w:rPr>
        <w:t>Здвинского</w:t>
      </w:r>
      <w:proofErr w:type="spellEnd"/>
      <w:r w:rsidRPr="00CE75C7">
        <w:rPr>
          <w:rFonts w:ascii="Times New Roman" w:eastAsiaTheme="minorEastAsia" w:hAnsi="Times New Roman" w:cs="Times New Roman"/>
          <w:sz w:val="28"/>
          <w:szCs w:val="28"/>
          <w:lang w:eastAsia="ru-RU"/>
        </w:rPr>
        <w:t xml:space="preserve"> района Новосибирской области ходатайств юридических лиц о реализации масштабных инвестиционных проектов и их соответствии критериям, установленным подпунктом 2 пункта 1 статьи 1 </w:t>
      </w:r>
      <w:r w:rsidRPr="00CE75C7">
        <w:rPr>
          <w:rFonts w:ascii="Times New Roman" w:eastAsiaTheme="minorEastAsia" w:hAnsi="Times New Roman" w:cs="Times New Roman"/>
          <w:bCs/>
          <w:sz w:val="28"/>
          <w:szCs w:val="28"/>
          <w:lang w:eastAsia="ru-RU"/>
        </w:rPr>
        <w:t xml:space="preserve">Закона Новосибирской области </w:t>
      </w:r>
      <w:r w:rsidRPr="00CE75C7">
        <w:rPr>
          <w:rFonts w:ascii="Times New Roman" w:eastAsiaTheme="minorEastAsia" w:hAnsi="Times New Roman" w:cs="Times New Roman"/>
          <w:sz w:val="28"/>
          <w:szCs w:val="28"/>
          <w:lang w:eastAsia="ru-RU"/>
        </w:rPr>
        <w:t>от 01.07.2015 № 583-ОЗ «Об установлении критериев, которым должны соответствовать масштабные инвестиционные проекты, для реализации которых предоставляются земельные участки в аренду без проведения торгов и о внесении изменения в статью 15</w:t>
      </w:r>
      <w:proofErr w:type="gramEnd"/>
      <w:r w:rsidRPr="00CE75C7">
        <w:rPr>
          <w:rFonts w:ascii="Times New Roman" w:eastAsiaTheme="minorEastAsia" w:hAnsi="Times New Roman" w:cs="Times New Roman"/>
          <w:sz w:val="28"/>
          <w:szCs w:val="28"/>
          <w:lang w:eastAsia="ru-RU"/>
        </w:rPr>
        <w:t xml:space="preserve"> Закона Новосибирской области «Об использовании земель на территории Новосибирской области»</w:t>
      </w:r>
    </w:p>
    <w:p w:rsidR="00CE75C7" w:rsidRPr="00CE75C7" w:rsidRDefault="00CE75C7" w:rsidP="00CE75C7">
      <w:pPr>
        <w:widowControl w:val="0"/>
        <w:autoSpaceDE w:val="0"/>
        <w:autoSpaceDN w:val="0"/>
        <w:adjustRightInd w:val="0"/>
        <w:jc w:val="center"/>
        <w:rPr>
          <w:rFonts w:ascii="Times New Roman" w:eastAsiaTheme="minorEastAsia" w:hAnsi="Times New Roman" w:cs="Times New Roman"/>
          <w:b/>
          <w:sz w:val="28"/>
          <w:szCs w:val="28"/>
          <w:lang w:eastAsia="ru-RU"/>
        </w:rPr>
      </w:pPr>
    </w:p>
    <w:p w:rsidR="00CE75C7" w:rsidRPr="00CE75C7" w:rsidRDefault="00CE75C7" w:rsidP="00CE75C7">
      <w:pPr>
        <w:widowControl w:val="0"/>
        <w:autoSpaceDE w:val="0"/>
        <w:autoSpaceDN w:val="0"/>
        <w:adjustRightInd w:val="0"/>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1. </w:t>
      </w:r>
      <w:proofErr w:type="gramStart"/>
      <w:r w:rsidRPr="00CE75C7">
        <w:rPr>
          <w:rFonts w:ascii="Times New Roman" w:eastAsiaTheme="minorEastAsia" w:hAnsi="Times New Roman" w:cs="Times New Roman"/>
          <w:bCs/>
          <w:sz w:val="28"/>
          <w:szCs w:val="28"/>
          <w:lang w:eastAsia="ru-RU"/>
        </w:rPr>
        <w:t xml:space="preserve">Порядок </w:t>
      </w:r>
      <w:r w:rsidRPr="00CE75C7">
        <w:rPr>
          <w:rFonts w:ascii="Times New Roman" w:eastAsiaTheme="minorEastAsia" w:hAnsi="Times New Roman" w:cs="Times New Roman"/>
          <w:sz w:val="28"/>
          <w:szCs w:val="28"/>
          <w:lang w:eastAsia="ru-RU"/>
        </w:rPr>
        <w:t xml:space="preserve">рассмотрения администрацией </w:t>
      </w:r>
      <w:proofErr w:type="spellStart"/>
      <w:r w:rsidRPr="00CE75C7">
        <w:rPr>
          <w:rFonts w:ascii="Times New Roman" w:eastAsiaTheme="minorEastAsia" w:hAnsi="Times New Roman" w:cs="Times New Roman"/>
          <w:sz w:val="28"/>
          <w:szCs w:val="28"/>
          <w:lang w:eastAsia="ru-RU"/>
        </w:rPr>
        <w:t>Нижнеурюмского</w:t>
      </w:r>
      <w:proofErr w:type="spellEnd"/>
      <w:r w:rsidRPr="00CE75C7">
        <w:rPr>
          <w:rFonts w:ascii="Times New Roman" w:eastAsiaTheme="minorEastAsia" w:hAnsi="Times New Roman" w:cs="Times New Roman"/>
          <w:sz w:val="28"/>
          <w:szCs w:val="28"/>
          <w:lang w:eastAsia="ru-RU"/>
        </w:rPr>
        <w:t xml:space="preserve"> сельсовета </w:t>
      </w:r>
      <w:proofErr w:type="spellStart"/>
      <w:r w:rsidRPr="00CE75C7">
        <w:rPr>
          <w:rFonts w:ascii="Times New Roman" w:eastAsiaTheme="minorEastAsia" w:hAnsi="Times New Roman" w:cs="Times New Roman"/>
          <w:sz w:val="28"/>
          <w:szCs w:val="28"/>
          <w:lang w:eastAsia="ru-RU"/>
        </w:rPr>
        <w:t>Здвинского</w:t>
      </w:r>
      <w:proofErr w:type="spellEnd"/>
      <w:r w:rsidRPr="00CE75C7">
        <w:rPr>
          <w:rFonts w:ascii="Times New Roman" w:eastAsiaTheme="minorEastAsia" w:hAnsi="Times New Roman" w:cs="Times New Roman"/>
          <w:sz w:val="28"/>
          <w:szCs w:val="28"/>
          <w:lang w:eastAsia="ru-RU"/>
        </w:rPr>
        <w:t xml:space="preserve"> района Новосибирской области ходатайств юридических лиц о реализации масштабных инвестиционных проектов и их соответствии критериям, установленным</w:t>
      </w:r>
      <w:r w:rsidRPr="00CE75C7">
        <w:rPr>
          <w:rFonts w:ascii="Times New Roman" w:eastAsiaTheme="minorEastAsia" w:hAnsi="Times New Roman" w:cs="Times New Roman"/>
          <w:bCs/>
          <w:sz w:val="28"/>
          <w:szCs w:val="28"/>
          <w:lang w:eastAsia="ru-RU"/>
        </w:rPr>
        <w:t xml:space="preserve"> Законом Новосибирской области </w:t>
      </w:r>
      <w:r w:rsidRPr="00CE75C7">
        <w:rPr>
          <w:rFonts w:ascii="Times New Roman" w:eastAsiaTheme="minorEastAsia" w:hAnsi="Times New Roman" w:cs="Times New Roman"/>
          <w:sz w:val="28"/>
          <w:szCs w:val="28"/>
          <w:lang w:eastAsia="ru-RU"/>
        </w:rPr>
        <w:t>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 внесении изменения в статью15</w:t>
      </w:r>
      <w:proofErr w:type="gramEnd"/>
      <w:r w:rsidRPr="00CE75C7">
        <w:rPr>
          <w:rFonts w:ascii="Times New Roman" w:eastAsiaTheme="minorEastAsia" w:hAnsi="Times New Roman" w:cs="Times New Roman"/>
          <w:sz w:val="28"/>
          <w:szCs w:val="28"/>
          <w:lang w:eastAsia="ru-RU"/>
        </w:rPr>
        <w:t xml:space="preserve"> </w:t>
      </w:r>
      <w:proofErr w:type="gramStart"/>
      <w:r w:rsidRPr="00CE75C7">
        <w:rPr>
          <w:rFonts w:ascii="Times New Roman" w:eastAsiaTheme="minorEastAsia" w:hAnsi="Times New Roman" w:cs="Times New Roman"/>
          <w:sz w:val="28"/>
          <w:szCs w:val="28"/>
          <w:lang w:eastAsia="ru-RU"/>
        </w:rPr>
        <w:t xml:space="preserve">закона Новосибирской области «Об использовании земель на территории Новосибирской области»  (далее –  Порядок), определяет порядок действий при поступлении в администрацию </w:t>
      </w:r>
      <w:proofErr w:type="spellStart"/>
      <w:r w:rsidRPr="00CE75C7">
        <w:rPr>
          <w:rFonts w:ascii="Times New Roman" w:eastAsiaTheme="minorEastAsia" w:hAnsi="Times New Roman" w:cs="Times New Roman"/>
          <w:sz w:val="28"/>
          <w:szCs w:val="28"/>
          <w:lang w:eastAsia="ru-RU"/>
        </w:rPr>
        <w:t>Нижнеурюмского</w:t>
      </w:r>
      <w:proofErr w:type="spellEnd"/>
      <w:r w:rsidRPr="00CE75C7">
        <w:rPr>
          <w:rFonts w:ascii="Times New Roman" w:eastAsiaTheme="minorEastAsia" w:hAnsi="Times New Roman" w:cs="Times New Roman"/>
          <w:sz w:val="28"/>
          <w:szCs w:val="28"/>
          <w:lang w:eastAsia="ru-RU"/>
        </w:rPr>
        <w:t xml:space="preserve"> сельсовета </w:t>
      </w:r>
      <w:proofErr w:type="spellStart"/>
      <w:r w:rsidRPr="00CE75C7">
        <w:rPr>
          <w:rFonts w:ascii="Times New Roman" w:eastAsiaTheme="minorEastAsia" w:hAnsi="Times New Roman" w:cs="Times New Roman"/>
          <w:sz w:val="28"/>
          <w:szCs w:val="28"/>
          <w:lang w:eastAsia="ru-RU"/>
        </w:rPr>
        <w:t>Здвинского</w:t>
      </w:r>
      <w:proofErr w:type="spellEnd"/>
      <w:r w:rsidRPr="00CE75C7">
        <w:rPr>
          <w:rFonts w:ascii="Times New Roman" w:eastAsiaTheme="minorEastAsia" w:hAnsi="Times New Roman" w:cs="Times New Roman"/>
          <w:sz w:val="28"/>
          <w:szCs w:val="28"/>
          <w:lang w:eastAsia="ru-RU"/>
        </w:rPr>
        <w:t xml:space="preserve"> района Новосибирской области от юридических лиц обращений о рассмотрении возможности реализации  масштабного инвестиционного проекта и соответствии масштабного инвестиционного проекта критериям, установленным подпунктом 2 пункта 1 статьи 1 Закона Новосибирской области от 01.07.2015 № 583-ОЗ «Об установлении критериев, которым должны</w:t>
      </w:r>
      <w:proofErr w:type="gramEnd"/>
      <w:r w:rsidRPr="00CE75C7">
        <w:rPr>
          <w:rFonts w:ascii="Times New Roman" w:eastAsiaTheme="minorEastAsia" w:hAnsi="Times New Roman" w:cs="Times New Roman"/>
          <w:sz w:val="28"/>
          <w:szCs w:val="28"/>
          <w:lang w:eastAsia="ru-RU"/>
        </w:rPr>
        <w:t xml:space="preserve"> </w:t>
      </w:r>
      <w:proofErr w:type="gramStart"/>
      <w:r w:rsidRPr="00CE75C7">
        <w:rPr>
          <w:rFonts w:ascii="Times New Roman" w:eastAsiaTheme="minorEastAsia" w:hAnsi="Times New Roman" w:cs="Times New Roman"/>
          <w:sz w:val="28"/>
          <w:szCs w:val="28"/>
          <w:lang w:eastAsia="ru-RU"/>
        </w:rPr>
        <w:t>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  (далее – Закон Новосибирской области), на земельных участках, находящихся в муниципальной собственности или  на земельных участках, государственная собственность на которые не разграничена (далее</w:t>
      </w:r>
      <w:proofErr w:type="gramEnd"/>
      <w:r w:rsidRPr="00CE75C7">
        <w:rPr>
          <w:rFonts w:ascii="Times New Roman" w:eastAsiaTheme="minorEastAsia" w:hAnsi="Times New Roman" w:cs="Times New Roman"/>
          <w:sz w:val="28"/>
          <w:szCs w:val="28"/>
          <w:lang w:eastAsia="ru-RU"/>
        </w:rPr>
        <w:t> – земельный участок).</w:t>
      </w:r>
    </w:p>
    <w:p w:rsidR="00CE75C7" w:rsidRPr="00CE75C7" w:rsidRDefault="00CE75C7" w:rsidP="00CE75C7">
      <w:pPr>
        <w:widowControl w:val="0"/>
        <w:autoSpaceDE w:val="0"/>
        <w:autoSpaceDN w:val="0"/>
        <w:adjustRightInd w:val="0"/>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2. Для целей настоящего Порядка используются следующие термины:</w:t>
      </w:r>
    </w:p>
    <w:p w:rsidR="00CE75C7" w:rsidRPr="00CE75C7" w:rsidRDefault="00CE75C7" w:rsidP="00CE75C7">
      <w:pPr>
        <w:widowControl w:val="0"/>
        <w:autoSpaceDE w:val="0"/>
        <w:autoSpaceDN w:val="0"/>
        <w:adjustRightInd w:val="0"/>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1) проект – масштабный инвестиционный проект, критерии для которого установлены подпунктом 2 пункта 1 статьи 1 Закона Новосибирской области;</w:t>
      </w:r>
    </w:p>
    <w:p w:rsidR="00CE75C7" w:rsidRPr="00CE75C7" w:rsidRDefault="00CE75C7" w:rsidP="00CE75C7">
      <w:pPr>
        <w:widowControl w:val="0"/>
        <w:autoSpaceDE w:val="0"/>
        <w:autoSpaceDN w:val="0"/>
        <w:adjustRightInd w:val="0"/>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2) ходатайство – обращение в орган местного самоуправления юридического лица о рассмотрении возможности реализации проекта на земельном участке и соответствии проекта критериям, установленным подпунктом 2 пункта 1 статьи 1 Закона Новосибирской области;</w:t>
      </w:r>
    </w:p>
    <w:p w:rsidR="00CE75C7" w:rsidRPr="00CE75C7" w:rsidRDefault="00CE75C7" w:rsidP="00CE75C7">
      <w:pPr>
        <w:widowControl w:val="0"/>
        <w:autoSpaceDE w:val="0"/>
        <w:autoSpaceDN w:val="0"/>
        <w:adjustRightInd w:val="0"/>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3) конкурс – отбор инициатора проекта, проводимый органом местного самоуправления для реализации проекта;</w:t>
      </w:r>
    </w:p>
    <w:p w:rsidR="00CE75C7" w:rsidRPr="00CE75C7" w:rsidRDefault="00CE75C7" w:rsidP="00CE75C7">
      <w:pPr>
        <w:autoSpaceDE w:val="0"/>
        <w:autoSpaceDN w:val="0"/>
        <w:adjustRightInd w:val="0"/>
        <w:spacing w:after="0" w:line="240" w:lineRule="auto"/>
        <w:ind w:firstLine="709"/>
        <w:rPr>
          <w:rFonts w:ascii="Times New Roman" w:hAnsi="Times New Roman" w:cs="Times New Roman"/>
          <w:sz w:val="28"/>
          <w:szCs w:val="28"/>
        </w:rPr>
      </w:pPr>
      <w:r w:rsidRPr="00CE75C7">
        <w:rPr>
          <w:rFonts w:ascii="Times New Roman" w:hAnsi="Times New Roman" w:cs="Times New Roman"/>
          <w:sz w:val="28"/>
          <w:szCs w:val="28"/>
        </w:rPr>
        <w:t>4) участники строительства – граждане, пострадавшие от действий застройщиков, не исполнивших свои обязательства по передаче жилых помещений перед гражданами, вложившими денежные средства в строительство многоквартирного дома;</w:t>
      </w:r>
    </w:p>
    <w:p w:rsidR="00CE75C7" w:rsidRPr="00CE75C7" w:rsidRDefault="00CE75C7" w:rsidP="00CE75C7">
      <w:pPr>
        <w:autoSpaceDE w:val="0"/>
        <w:autoSpaceDN w:val="0"/>
        <w:adjustRightInd w:val="0"/>
        <w:spacing w:after="0" w:line="240" w:lineRule="auto"/>
        <w:ind w:firstLine="709"/>
        <w:rPr>
          <w:rFonts w:ascii="Times New Roman" w:hAnsi="Times New Roman" w:cs="Times New Roman"/>
          <w:sz w:val="28"/>
          <w:szCs w:val="28"/>
        </w:rPr>
      </w:pPr>
      <w:r w:rsidRPr="00CE75C7">
        <w:rPr>
          <w:rFonts w:ascii="Times New Roman" w:hAnsi="Times New Roman" w:cs="Times New Roman"/>
          <w:sz w:val="28"/>
          <w:szCs w:val="28"/>
        </w:rPr>
        <w:t>5) жилищно-строительный кооператив – юридическое лицо, созданное участниками строительства для завершения строительства многоквартирного дома, застройщик которого не исполнил свои обязательства о передаче жилых помещений;</w:t>
      </w:r>
    </w:p>
    <w:p w:rsidR="00CE75C7" w:rsidRPr="00CE75C7" w:rsidRDefault="00CE75C7" w:rsidP="00CE75C7">
      <w:pPr>
        <w:autoSpaceDE w:val="0"/>
        <w:autoSpaceDN w:val="0"/>
        <w:adjustRightInd w:val="0"/>
        <w:spacing w:after="0" w:line="240" w:lineRule="auto"/>
        <w:ind w:firstLine="709"/>
        <w:rPr>
          <w:rFonts w:ascii="Times New Roman" w:hAnsi="Times New Roman" w:cs="Times New Roman"/>
          <w:sz w:val="28"/>
          <w:szCs w:val="28"/>
        </w:rPr>
      </w:pPr>
      <w:r w:rsidRPr="00CE75C7">
        <w:rPr>
          <w:rFonts w:ascii="Times New Roman" w:hAnsi="Times New Roman" w:cs="Times New Roman"/>
          <w:sz w:val="28"/>
          <w:szCs w:val="28"/>
        </w:rPr>
        <w:t>6) незавершенный строительством объект – многоквартирный дом, застройщик которого не исполнил свои обязательства о передаче жилых помещений участникам строительства;</w:t>
      </w:r>
    </w:p>
    <w:p w:rsidR="00CE75C7" w:rsidRPr="00CE75C7" w:rsidRDefault="00CE75C7" w:rsidP="00CE75C7">
      <w:pPr>
        <w:autoSpaceDE w:val="0"/>
        <w:autoSpaceDN w:val="0"/>
        <w:adjustRightInd w:val="0"/>
        <w:spacing w:after="0" w:line="240" w:lineRule="auto"/>
        <w:ind w:firstLine="709"/>
        <w:rPr>
          <w:rFonts w:ascii="Times New Roman" w:hAnsi="Times New Roman" w:cs="Times New Roman"/>
          <w:sz w:val="28"/>
          <w:szCs w:val="28"/>
        </w:rPr>
      </w:pPr>
      <w:r w:rsidRPr="00CE75C7">
        <w:rPr>
          <w:rFonts w:ascii="Times New Roman" w:hAnsi="Times New Roman" w:cs="Times New Roman"/>
          <w:sz w:val="28"/>
          <w:szCs w:val="28"/>
        </w:rPr>
        <w:t>7) соглашение – договор между органом местного самоуправления, инициатором проекта и жилищно-строительным кооперативом о взаимодействии,  об обязательствах и порядке их исполнения при реализации проекта, по форме согласно Приложению к настоящему Порядку.</w:t>
      </w:r>
    </w:p>
    <w:p w:rsidR="00CE75C7" w:rsidRPr="00CE75C7" w:rsidRDefault="00CE75C7" w:rsidP="00CE75C7">
      <w:pPr>
        <w:autoSpaceDE w:val="0"/>
        <w:autoSpaceDN w:val="0"/>
        <w:adjustRightInd w:val="0"/>
        <w:spacing w:after="0" w:line="240" w:lineRule="auto"/>
        <w:ind w:firstLine="709"/>
        <w:rPr>
          <w:rFonts w:ascii="Times New Roman" w:hAnsi="Times New Roman" w:cs="Times New Roman"/>
          <w:sz w:val="28"/>
          <w:szCs w:val="28"/>
        </w:rPr>
      </w:pPr>
      <w:proofErr w:type="gramStart"/>
      <w:r w:rsidRPr="00CE75C7">
        <w:rPr>
          <w:rFonts w:ascii="Times New Roman" w:hAnsi="Times New Roman" w:cs="Times New Roman"/>
          <w:sz w:val="28"/>
          <w:szCs w:val="28"/>
        </w:rPr>
        <w:t xml:space="preserve">Термины, не приведенные в пункте 2 настоящего Порядка, употребляются в  настоящем Порядке в значении, определенном в </w:t>
      </w:r>
      <w:r w:rsidRPr="00CE75C7">
        <w:rPr>
          <w:rFonts w:ascii="Times New Roman" w:hAnsi="Times New Roman" w:cs="Times New Roman"/>
          <w:bCs/>
          <w:sz w:val="28"/>
          <w:szCs w:val="28"/>
        </w:rPr>
        <w:t xml:space="preserve">Порядке рассмотрения документов, обосновывающих соответствие масштабного инвестиционного проекта критериям, установленным Законом Новосибирской области от 01.07.2015 № 583-ОЗ </w:t>
      </w:r>
      <w:r w:rsidRPr="00CE75C7">
        <w:rPr>
          <w:rFonts w:ascii="Times New Roman" w:hAnsi="Times New Roman" w:cs="Times New Roman"/>
          <w:sz w:val="28"/>
          <w:szCs w:val="28"/>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w:t>
      </w:r>
      <w:proofErr w:type="gramEnd"/>
      <w:r w:rsidRPr="00CE75C7">
        <w:rPr>
          <w:rFonts w:ascii="Times New Roman" w:hAnsi="Times New Roman" w:cs="Times New Roman"/>
          <w:sz w:val="28"/>
          <w:szCs w:val="28"/>
        </w:rPr>
        <w:t xml:space="preserve"> </w:t>
      </w:r>
      <w:proofErr w:type="gramStart"/>
      <w:r w:rsidRPr="00CE75C7">
        <w:rPr>
          <w:rFonts w:ascii="Times New Roman" w:hAnsi="Times New Roman" w:cs="Times New Roman"/>
          <w:sz w:val="28"/>
          <w:szCs w:val="28"/>
        </w:rPr>
        <w:t>внесении</w:t>
      </w:r>
      <w:proofErr w:type="gramEnd"/>
      <w:r w:rsidRPr="00CE75C7">
        <w:rPr>
          <w:rFonts w:ascii="Times New Roman" w:hAnsi="Times New Roman" w:cs="Times New Roman"/>
          <w:sz w:val="28"/>
          <w:szCs w:val="28"/>
        </w:rPr>
        <w:t xml:space="preserve"> изменения в статью 15 закона Новосибирской области «Об использовании земель на территории Новосибирской области», утвержденным постановлением Правительства Новосибирской области от 23.11.2015 № 407-п.</w:t>
      </w:r>
    </w:p>
    <w:p w:rsidR="00CE75C7" w:rsidRPr="00CE75C7" w:rsidRDefault="00CE75C7" w:rsidP="00CE75C7">
      <w:pPr>
        <w:autoSpaceDE w:val="0"/>
        <w:autoSpaceDN w:val="0"/>
        <w:adjustRightInd w:val="0"/>
        <w:spacing w:after="0" w:line="240" w:lineRule="auto"/>
        <w:ind w:firstLine="709"/>
        <w:rPr>
          <w:rFonts w:ascii="Times New Roman" w:hAnsi="Times New Roman" w:cs="Times New Roman"/>
          <w:sz w:val="28"/>
          <w:szCs w:val="28"/>
        </w:rPr>
      </w:pPr>
      <w:r w:rsidRPr="00CE75C7">
        <w:rPr>
          <w:rFonts w:ascii="Times New Roman" w:hAnsi="Times New Roman" w:cs="Times New Roman"/>
          <w:sz w:val="28"/>
          <w:szCs w:val="28"/>
        </w:rPr>
        <w:t xml:space="preserve">3. В целях реализации проекта на земельном участке администрация </w:t>
      </w:r>
      <w:proofErr w:type="spellStart"/>
      <w:r w:rsidRPr="00CE75C7">
        <w:rPr>
          <w:rFonts w:ascii="Times New Roman" w:hAnsi="Times New Roman" w:cs="Times New Roman"/>
          <w:sz w:val="28"/>
          <w:szCs w:val="28"/>
        </w:rPr>
        <w:t>Нижнеурюмского</w:t>
      </w:r>
      <w:proofErr w:type="spellEnd"/>
      <w:r w:rsidRPr="00CE75C7">
        <w:rPr>
          <w:rFonts w:ascii="Times New Roman" w:hAnsi="Times New Roman" w:cs="Times New Roman"/>
          <w:sz w:val="28"/>
          <w:szCs w:val="28"/>
        </w:rPr>
        <w:t xml:space="preserve"> сельсовета </w:t>
      </w:r>
      <w:proofErr w:type="spellStart"/>
      <w:r w:rsidRPr="00CE75C7">
        <w:rPr>
          <w:rFonts w:ascii="Times New Roman" w:hAnsi="Times New Roman" w:cs="Times New Roman"/>
          <w:sz w:val="28"/>
          <w:szCs w:val="28"/>
        </w:rPr>
        <w:t>Здвинского</w:t>
      </w:r>
      <w:proofErr w:type="spellEnd"/>
      <w:r w:rsidRPr="00CE75C7">
        <w:rPr>
          <w:rFonts w:ascii="Times New Roman" w:hAnsi="Times New Roman" w:cs="Times New Roman"/>
          <w:sz w:val="28"/>
          <w:szCs w:val="28"/>
        </w:rPr>
        <w:t xml:space="preserve"> района Новосибирской области объявляет и проводит конкурс.</w:t>
      </w:r>
    </w:p>
    <w:p w:rsidR="00CE75C7" w:rsidRPr="00CE75C7" w:rsidRDefault="00CE75C7" w:rsidP="00CE75C7">
      <w:pPr>
        <w:autoSpaceDE w:val="0"/>
        <w:autoSpaceDN w:val="0"/>
        <w:adjustRightInd w:val="0"/>
        <w:ind w:firstLine="708"/>
        <w:rPr>
          <w:rFonts w:ascii="Times New Roman" w:hAnsi="Times New Roman" w:cs="Times New Roman"/>
          <w:sz w:val="28"/>
          <w:szCs w:val="28"/>
        </w:rPr>
      </w:pPr>
      <w:r w:rsidRPr="00CE75C7">
        <w:rPr>
          <w:rFonts w:ascii="Times New Roman" w:hAnsi="Times New Roman" w:cs="Times New Roman"/>
          <w:sz w:val="28"/>
          <w:szCs w:val="28"/>
        </w:rPr>
        <w:t xml:space="preserve">4. Решение о создании конкурсной комиссии, определении ее состава и порядка работы, назначении председателя комиссии, об определении </w:t>
      </w:r>
      <w:proofErr w:type="gramStart"/>
      <w:r w:rsidRPr="00CE75C7">
        <w:rPr>
          <w:rFonts w:ascii="Times New Roman" w:hAnsi="Times New Roman" w:cs="Times New Roman"/>
          <w:sz w:val="28"/>
          <w:szCs w:val="28"/>
        </w:rPr>
        <w:t>критериев оценки ходатайств инициаторов проекта</w:t>
      </w:r>
      <w:proofErr w:type="gramEnd"/>
      <w:r w:rsidRPr="00CE75C7">
        <w:rPr>
          <w:rFonts w:ascii="Times New Roman" w:hAnsi="Times New Roman" w:cs="Times New Roman"/>
          <w:sz w:val="28"/>
          <w:szCs w:val="28"/>
        </w:rPr>
        <w:t xml:space="preserve"> оформляется муниципальным правовым актом администрации </w:t>
      </w:r>
      <w:proofErr w:type="spellStart"/>
      <w:r w:rsidRPr="00CE75C7">
        <w:rPr>
          <w:rFonts w:ascii="Times New Roman" w:hAnsi="Times New Roman" w:cs="Times New Roman"/>
          <w:sz w:val="28"/>
          <w:szCs w:val="28"/>
        </w:rPr>
        <w:t>Нижнеурюмского</w:t>
      </w:r>
      <w:proofErr w:type="spellEnd"/>
      <w:r w:rsidRPr="00CE75C7">
        <w:rPr>
          <w:rFonts w:ascii="Times New Roman" w:hAnsi="Times New Roman" w:cs="Times New Roman"/>
          <w:sz w:val="28"/>
          <w:szCs w:val="28"/>
        </w:rPr>
        <w:t xml:space="preserve"> сельсовета </w:t>
      </w:r>
      <w:proofErr w:type="spellStart"/>
      <w:r w:rsidRPr="00CE75C7">
        <w:rPr>
          <w:rFonts w:ascii="Times New Roman" w:hAnsi="Times New Roman" w:cs="Times New Roman"/>
          <w:sz w:val="28"/>
          <w:szCs w:val="28"/>
        </w:rPr>
        <w:t>Здвинского</w:t>
      </w:r>
      <w:proofErr w:type="spellEnd"/>
      <w:r w:rsidRPr="00CE75C7">
        <w:rPr>
          <w:rFonts w:ascii="Times New Roman" w:hAnsi="Times New Roman" w:cs="Times New Roman"/>
          <w:sz w:val="28"/>
          <w:szCs w:val="28"/>
        </w:rPr>
        <w:t xml:space="preserve"> района Новосибирской области.</w:t>
      </w:r>
    </w:p>
    <w:p w:rsidR="00CE75C7" w:rsidRPr="00CE75C7" w:rsidRDefault="00CE75C7" w:rsidP="00CE75C7">
      <w:pPr>
        <w:autoSpaceDE w:val="0"/>
        <w:autoSpaceDN w:val="0"/>
        <w:adjustRightInd w:val="0"/>
        <w:spacing w:after="0" w:line="240" w:lineRule="auto"/>
        <w:ind w:firstLine="709"/>
        <w:rPr>
          <w:rFonts w:ascii="Times New Roman" w:hAnsi="Times New Roman" w:cs="Times New Roman"/>
          <w:sz w:val="28"/>
          <w:szCs w:val="28"/>
        </w:rPr>
      </w:pPr>
      <w:r w:rsidRPr="00CE75C7">
        <w:rPr>
          <w:rFonts w:ascii="Times New Roman" w:hAnsi="Times New Roman" w:cs="Times New Roman"/>
          <w:sz w:val="28"/>
          <w:szCs w:val="28"/>
        </w:rPr>
        <w:t xml:space="preserve">5. Извещение о проведении конкурса и конкурсная документация размещаются на официальном сайте администрации </w:t>
      </w:r>
      <w:proofErr w:type="spellStart"/>
      <w:r w:rsidRPr="00CE75C7">
        <w:rPr>
          <w:rFonts w:ascii="Times New Roman" w:hAnsi="Times New Roman" w:cs="Times New Roman"/>
          <w:sz w:val="28"/>
          <w:szCs w:val="28"/>
        </w:rPr>
        <w:t>Нижнеурюмского</w:t>
      </w:r>
      <w:proofErr w:type="spellEnd"/>
      <w:r w:rsidRPr="00CE75C7">
        <w:rPr>
          <w:rFonts w:ascii="Times New Roman" w:hAnsi="Times New Roman" w:cs="Times New Roman"/>
          <w:sz w:val="28"/>
          <w:szCs w:val="28"/>
        </w:rPr>
        <w:t xml:space="preserve"> сельсовета </w:t>
      </w:r>
      <w:proofErr w:type="spellStart"/>
      <w:r w:rsidRPr="00CE75C7">
        <w:rPr>
          <w:rFonts w:ascii="Times New Roman" w:hAnsi="Times New Roman" w:cs="Times New Roman"/>
          <w:sz w:val="28"/>
          <w:szCs w:val="28"/>
        </w:rPr>
        <w:t>Здвинского</w:t>
      </w:r>
      <w:proofErr w:type="spellEnd"/>
      <w:r w:rsidRPr="00CE75C7">
        <w:rPr>
          <w:rFonts w:ascii="Times New Roman" w:hAnsi="Times New Roman" w:cs="Times New Roman"/>
          <w:sz w:val="28"/>
          <w:szCs w:val="28"/>
        </w:rPr>
        <w:t xml:space="preserve"> района Новосибирской области в информационно-телекоммуникационной сети Интернет не менее чем за 30 календарных дней до даты окончания приема ходатайств.</w:t>
      </w:r>
    </w:p>
    <w:p w:rsidR="00CE75C7" w:rsidRPr="00CE75C7" w:rsidRDefault="00CE75C7" w:rsidP="00CE75C7">
      <w:pPr>
        <w:autoSpaceDE w:val="0"/>
        <w:autoSpaceDN w:val="0"/>
        <w:adjustRightInd w:val="0"/>
        <w:spacing w:after="0" w:line="240" w:lineRule="auto"/>
        <w:ind w:firstLine="709"/>
        <w:jc w:val="both"/>
        <w:rPr>
          <w:rFonts w:ascii="Times New Roman" w:hAnsi="Times New Roman" w:cs="Times New Roman"/>
          <w:sz w:val="28"/>
          <w:szCs w:val="28"/>
        </w:rPr>
      </w:pPr>
      <w:r w:rsidRPr="00CE75C7">
        <w:rPr>
          <w:rFonts w:ascii="Times New Roman" w:hAnsi="Times New Roman" w:cs="Times New Roman"/>
          <w:sz w:val="28"/>
          <w:szCs w:val="28"/>
        </w:rPr>
        <w:t xml:space="preserve">6. Извещение о проведении конкурса содержит: </w:t>
      </w:r>
    </w:p>
    <w:p w:rsidR="00CE75C7" w:rsidRPr="00CE75C7" w:rsidRDefault="00CE75C7" w:rsidP="00CE75C7">
      <w:pPr>
        <w:autoSpaceDE w:val="0"/>
        <w:autoSpaceDN w:val="0"/>
        <w:adjustRightInd w:val="0"/>
        <w:spacing w:after="0" w:line="240" w:lineRule="auto"/>
        <w:jc w:val="both"/>
        <w:rPr>
          <w:rFonts w:ascii="Times New Roman" w:hAnsi="Times New Roman" w:cs="Times New Roman"/>
          <w:sz w:val="28"/>
          <w:szCs w:val="28"/>
        </w:rPr>
      </w:pPr>
      <w:r w:rsidRPr="00CE75C7">
        <w:rPr>
          <w:rFonts w:ascii="Times New Roman" w:hAnsi="Times New Roman" w:cs="Times New Roman"/>
          <w:sz w:val="28"/>
          <w:szCs w:val="28"/>
        </w:rPr>
        <w:t>1) предмет конкурса;</w:t>
      </w:r>
    </w:p>
    <w:p w:rsidR="00CE75C7" w:rsidRPr="00CE75C7" w:rsidRDefault="00CE75C7" w:rsidP="00CE75C7">
      <w:pPr>
        <w:autoSpaceDE w:val="0"/>
        <w:autoSpaceDN w:val="0"/>
        <w:adjustRightInd w:val="0"/>
        <w:rPr>
          <w:rFonts w:ascii="Times New Roman" w:hAnsi="Times New Roman" w:cs="Times New Roman"/>
          <w:sz w:val="28"/>
          <w:szCs w:val="28"/>
        </w:rPr>
      </w:pPr>
      <w:r w:rsidRPr="00CE75C7">
        <w:rPr>
          <w:rFonts w:ascii="Times New Roman" w:hAnsi="Times New Roman" w:cs="Times New Roman"/>
          <w:sz w:val="28"/>
          <w:szCs w:val="28"/>
        </w:rPr>
        <w:t>2) наименование, местонахождение, почтовый адрес и адрес электронной почты, номер контактного телефона организатора конкурса;</w:t>
      </w:r>
    </w:p>
    <w:p w:rsidR="00CE75C7" w:rsidRPr="00CE75C7" w:rsidRDefault="00CE75C7" w:rsidP="00CE75C7">
      <w:pPr>
        <w:autoSpaceDE w:val="0"/>
        <w:autoSpaceDN w:val="0"/>
        <w:adjustRightInd w:val="0"/>
        <w:rPr>
          <w:rFonts w:ascii="Times New Roman" w:hAnsi="Times New Roman" w:cs="Times New Roman"/>
          <w:sz w:val="28"/>
          <w:szCs w:val="28"/>
        </w:rPr>
      </w:pPr>
      <w:r w:rsidRPr="00CE75C7">
        <w:rPr>
          <w:rFonts w:ascii="Times New Roman" w:hAnsi="Times New Roman" w:cs="Times New Roman"/>
          <w:sz w:val="28"/>
          <w:szCs w:val="28"/>
        </w:rPr>
        <w:t>3) место и порядок приема ходатайств;</w:t>
      </w:r>
    </w:p>
    <w:p w:rsidR="00CE75C7" w:rsidRPr="00CE75C7" w:rsidRDefault="00CE75C7" w:rsidP="00CE75C7">
      <w:pPr>
        <w:autoSpaceDE w:val="0"/>
        <w:autoSpaceDN w:val="0"/>
        <w:adjustRightInd w:val="0"/>
        <w:rPr>
          <w:rFonts w:ascii="Times New Roman" w:hAnsi="Times New Roman" w:cs="Times New Roman"/>
          <w:sz w:val="28"/>
          <w:szCs w:val="28"/>
        </w:rPr>
      </w:pPr>
      <w:r w:rsidRPr="00CE75C7">
        <w:rPr>
          <w:rFonts w:ascii="Times New Roman" w:hAnsi="Times New Roman" w:cs="Times New Roman"/>
          <w:sz w:val="28"/>
          <w:szCs w:val="28"/>
        </w:rPr>
        <w:t>4) дату, время и место вскрытия конвертов с ходатайствами;</w:t>
      </w:r>
    </w:p>
    <w:p w:rsidR="00CE75C7" w:rsidRPr="00CE75C7" w:rsidRDefault="00CE75C7" w:rsidP="00CE75C7">
      <w:pPr>
        <w:autoSpaceDE w:val="0"/>
        <w:autoSpaceDN w:val="0"/>
        <w:adjustRightInd w:val="0"/>
        <w:ind w:firstLine="708"/>
        <w:rPr>
          <w:rFonts w:ascii="Times New Roman" w:hAnsi="Times New Roman" w:cs="Times New Roman"/>
          <w:sz w:val="28"/>
          <w:szCs w:val="28"/>
        </w:rPr>
      </w:pPr>
      <w:r w:rsidRPr="00CE75C7">
        <w:rPr>
          <w:rFonts w:ascii="Times New Roman" w:hAnsi="Times New Roman" w:cs="Times New Roman"/>
          <w:sz w:val="28"/>
          <w:szCs w:val="28"/>
        </w:rPr>
        <w:t>7. Конкурсная документация включает в себя:</w:t>
      </w:r>
    </w:p>
    <w:p w:rsidR="00CE75C7" w:rsidRPr="00CE75C7" w:rsidRDefault="00CE75C7" w:rsidP="00CE75C7">
      <w:pPr>
        <w:autoSpaceDE w:val="0"/>
        <w:autoSpaceDN w:val="0"/>
        <w:adjustRightInd w:val="0"/>
        <w:spacing w:after="0" w:line="240" w:lineRule="auto"/>
        <w:jc w:val="both"/>
        <w:rPr>
          <w:rFonts w:ascii="Times New Roman" w:hAnsi="Times New Roman" w:cs="Times New Roman"/>
          <w:sz w:val="28"/>
          <w:szCs w:val="28"/>
        </w:rPr>
      </w:pPr>
      <w:r w:rsidRPr="00CE75C7">
        <w:rPr>
          <w:rFonts w:ascii="Times New Roman" w:hAnsi="Times New Roman" w:cs="Times New Roman"/>
          <w:sz w:val="28"/>
          <w:szCs w:val="28"/>
        </w:rPr>
        <w:t>1)  при отсутствии утвержденного проекта межевания территории - схему расположения земельного участка на кадастровом плане территории, в пределах которого будет сформирован земельный участок для реализации проекта, его местоположение и площадь;</w:t>
      </w:r>
    </w:p>
    <w:p w:rsidR="00CE75C7" w:rsidRPr="00CE75C7" w:rsidRDefault="00CE75C7" w:rsidP="00CE75C7">
      <w:pPr>
        <w:autoSpaceDE w:val="0"/>
        <w:autoSpaceDN w:val="0"/>
        <w:adjustRightInd w:val="0"/>
        <w:rPr>
          <w:rFonts w:ascii="Times New Roman" w:hAnsi="Times New Roman" w:cs="Times New Roman"/>
          <w:sz w:val="28"/>
          <w:szCs w:val="28"/>
        </w:rPr>
      </w:pPr>
      <w:r w:rsidRPr="00CE75C7">
        <w:rPr>
          <w:rFonts w:ascii="Times New Roman" w:hAnsi="Times New Roman" w:cs="Times New Roman"/>
          <w:sz w:val="28"/>
          <w:szCs w:val="28"/>
        </w:rPr>
        <w:t>2) информацию из соответствующего градостроительного регламента;</w:t>
      </w:r>
    </w:p>
    <w:p w:rsidR="00CE75C7" w:rsidRPr="00CE75C7" w:rsidRDefault="00CE75C7" w:rsidP="00CE75C7">
      <w:pPr>
        <w:autoSpaceDE w:val="0"/>
        <w:autoSpaceDN w:val="0"/>
        <w:adjustRightInd w:val="0"/>
        <w:rPr>
          <w:rFonts w:ascii="Times New Roman" w:hAnsi="Times New Roman" w:cs="Times New Roman"/>
          <w:sz w:val="28"/>
          <w:szCs w:val="28"/>
        </w:rPr>
      </w:pPr>
      <w:r w:rsidRPr="00CE75C7">
        <w:rPr>
          <w:rFonts w:ascii="Times New Roman" w:hAnsi="Times New Roman" w:cs="Times New Roman"/>
          <w:sz w:val="28"/>
          <w:szCs w:val="28"/>
        </w:rPr>
        <w:t>3) порядок оценки и сопоставления ходатайств;</w:t>
      </w:r>
    </w:p>
    <w:p w:rsidR="00CE75C7" w:rsidRPr="00CE75C7" w:rsidRDefault="00CE75C7" w:rsidP="00CE75C7">
      <w:pPr>
        <w:autoSpaceDE w:val="0"/>
        <w:autoSpaceDN w:val="0"/>
        <w:adjustRightInd w:val="0"/>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4) критерии, установленные подпунктом 2 пункта 1 статьи 1 Закона Новосибирской области;</w:t>
      </w:r>
    </w:p>
    <w:p w:rsidR="00CE75C7" w:rsidRPr="00CE75C7" w:rsidRDefault="00CE75C7" w:rsidP="00CE75C7">
      <w:pPr>
        <w:autoSpaceDE w:val="0"/>
        <w:autoSpaceDN w:val="0"/>
        <w:adjustRightInd w:val="0"/>
        <w:rPr>
          <w:rFonts w:ascii="Times New Roman" w:hAnsi="Times New Roman" w:cs="Times New Roman"/>
          <w:sz w:val="28"/>
          <w:szCs w:val="28"/>
        </w:rPr>
      </w:pPr>
      <w:r w:rsidRPr="00CE75C7">
        <w:rPr>
          <w:rFonts w:ascii="Times New Roman" w:eastAsiaTheme="minorEastAsia" w:hAnsi="Times New Roman" w:cs="Times New Roman"/>
          <w:sz w:val="28"/>
          <w:szCs w:val="28"/>
          <w:lang w:eastAsia="ru-RU"/>
        </w:rPr>
        <w:t>5) максимальный срок реализации проекта;</w:t>
      </w:r>
    </w:p>
    <w:p w:rsidR="00CE75C7" w:rsidRPr="00CE75C7" w:rsidRDefault="00CE75C7" w:rsidP="00CE75C7">
      <w:pPr>
        <w:widowControl w:val="0"/>
        <w:autoSpaceDE w:val="0"/>
        <w:autoSpaceDN w:val="0"/>
        <w:adjustRightInd w:val="0"/>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6) описание (состав и характеристика), общая площадь жилых помещений, подлежащих передаче в собственность участникам строительства;</w:t>
      </w:r>
    </w:p>
    <w:p w:rsidR="00CE75C7" w:rsidRPr="00CE75C7" w:rsidRDefault="00CE75C7" w:rsidP="00CE75C7">
      <w:pPr>
        <w:widowControl w:val="0"/>
        <w:autoSpaceDE w:val="0"/>
        <w:autoSpaceDN w:val="0"/>
        <w:adjustRightInd w:val="0"/>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7) размер денежных средств, подлежащих внесению на завершение строительства незавершенного строительством объекта;</w:t>
      </w:r>
    </w:p>
    <w:p w:rsidR="00CE75C7" w:rsidRPr="00CE75C7" w:rsidRDefault="00CE75C7" w:rsidP="00CE75C7">
      <w:pPr>
        <w:autoSpaceDE w:val="0"/>
        <w:autoSpaceDN w:val="0"/>
        <w:adjustRightInd w:val="0"/>
        <w:spacing w:after="0" w:line="240" w:lineRule="auto"/>
        <w:ind w:firstLine="709"/>
        <w:jc w:val="both"/>
        <w:rPr>
          <w:rFonts w:ascii="Times New Roman" w:hAnsi="Times New Roman" w:cs="Times New Roman"/>
          <w:sz w:val="28"/>
          <w:szCs w:val="28"/>
        </w:rPr>
      </w:pPr>
      <w:r w:rsidRPr="00CE75C7">
        <w:rPr>
          <w:rFonts w:ascii="Times New Roman" w:hAnsi="Times New Roman" w:cs="Times New Roman"/>
          <w:sz w:val="28"/>
          <w:szCs w:val="28"/>
        </w:rPr>
        <w:t>8) сведения о местонахождении, характеристиках и текущем состоянии незавершенного строительством объекта;</w:t>
      </w:r>
    </w:p>
    <w:p w:rsidR="00CE75C7" w:rsidRPr="00CE75C7" w:rsidRDefault="00CE75C7" w:rsidP="00CE75C7">
      <w:pPr>
        <w:autoSpaceDE w:val="0"/>
        <w:autoSpaceDN w:val="0"/>
        <w:adjustRightInd w:val="0"/>
        <w:spacing w:after="0" w:line="240" w:lineRule="auto"/>
        <w:ind w:firstLine="709"/>
        <w:jc w:val="both"/>
        <w:rPr>
          <w:rFonts w:ascii="Times New Roman" w:hAnsi="Times New Roman" w:cs="Times New Roman"/>
          <w:sz w:val="28"/>
          <w:szCs w:val="28"/>
        </w:rPr>
      </w:pPr>
      <w:r w:rsidRPr="00CE75C7">
        <w:rPr>
          <w:rFonts w:ascii="Times New Roman" w:hAnsi="Times New Roman" w:cs="Times New Roman"/>
          <w:sz w:val="28"/>
          <w:szCs w:val="28"/>
        </w:rPr>
        <w:t>9) наименование и реквизиты жилищно-строительного кооператива;</w:t>
      </w:r>
    </w:p>
    <w:p w:rsidR="00CE75C7" w:rsidRPr="00CE75C7" w:rsidRDefault="00CE75C7" w:rsidP="00CE75C7">
      <w:pPr>
        <w:autoSpaceDE w:val="0"/>
        <w:autoSpaceDN w:val="0"/>
        <w:adjustRightInd w:val="0"/>
        <w:spacing w:after="0" w:line="240" w:lineRule="auto"/>
        <w:ind w:firstLine="709"/>
        <w:jc w:val="both"/>
        <w:rPr>
          <w:rFonts w:ascii="Times New Roman" w:hAnsi="Times New Roman" w:cs="Times New Roman"/>
          <w:sz w:val="28"/>
          <w:szCs w:val="28"/>
        </w:rPr>
      </w:pPr>
      <w:r w:rsidRPr="00CE75C7">
        <w:rPr>
          <w:rFonts w:ascii="Times New Roman" w:hAnsi="Times New Roman" w:cs="Times New Roman"/>
          <w:sz w:val="28"/>
          <w:szCs w:val="28"/>
        </w:rPr>
        <w:t>10) порядок внесения денежных средств на завершение строительства незавершенного строительством объекта;</w:t>
      </w:r>
    </w:p>
    <w:p w:rsidR="00CE75C7" w:rsidRPr="00CE75C7" w:rsidRDefault="00CE75C7" w:rsidP="00CE75C7">
      <w:pPr>
        <w:autoSpaceDE w:val="0"/>
        <w:autoSpaceDN w:val="0"/>
        <w:adjustRightInd w:val="0"/>
        <w:spacing w:after="0" w:line="240" w:lineRule="auto"/>
        <w:ind w:firstLine="709"/>
        <w:jc w:val="both"/>
        <w:rPr>
          <w:rFonts w:ascii="Times New Roman" w:hAnsi="Times New Roman" w:cs="Times New Roman"/>
          <w:sz w:val="28"/>
          <w:szCs w:val="28"/>
        </w:rPr>
      </w:pPr>
      <w:r w:rsidRPr="00CE75C7">
        <w:rPr>
          <w:rFonts w:ascii="Times New Roman" w:hAnsi="Times New Roman" w:cs="Times New Roman"/>
          <w:sz w:val="28"/>
          <w:szCs w:val="28"/>
        </w:rPr>
        <w:t>11) проект соглашения;</w:t>
      </w:r>
    </w:p>
    <w:p w:rsidR="00CE75C7" w:rsidRPr="00CE75C7" w:rsidRDefault="00CE75C7" w:rsidP="00CE75C7">
      <w:pPr>
        <w:autoSpaceDE w:val="0"/>
        <w:autoSpaceDN w:val="0"/>
        <w:adjustRightInd w:val="0"/>
        <w:rPr>
          <w:rFonts w:ascii="Times New Roman" w:hAnsi="Times New Roman" w:cs="Times New Roman"/>
          <w:sz w:val="28"/>
          <w:szCs w:val="28"/>
        </w:rPr>
      </w:pPr>
      <w:r w:rsidRPr="00CE75C7">
        <w:rPr>
          <w:rFonts w:ascii="Times New Roman" w:hAnsi="Times New Roman" w:cs="Times New Roman"/>
          <w:sz w:val="28"/>
          <w:szCs w:val="28"/>
        </w:rPr>
        <w:t xml:space="preserve">12) письменное согласие </w:t>
      </w:r>
      <w:r w:rsidRPr="00CE75C7">
        <w:rPr>
          <w:rFonts w:ascii="Times New Roman" w:eastAsiaTheme="minorEastAsia" w:hAnsi="Times New Roman" w:cs="Times New Roman"/>
          <w:sz w:val="28"/>
          <w:szCs w:val="28"/>
          <w:lang w:eastAsia="ru-RU"/>
        </w:rPr>
        <w:t>жилищно-строительного кооператива на участие в соглашении (при наличии такого кооператива)</w:t>
      </w:r>
      <w:r w:rsidRPr="00CE75C7">
        <w:rPr>
          <w:rFonts w:ascii="Times New Roman" w:hAnsi="Times New Roman" w:cs="Times New Roman"/>
          <w:sz w:val="28"/>
          <w:szCs w:val="28"/>
        </w:rPr>
        <w:t>;</w:t>
      </w:r>
    </w:p>
    <w:p w:rsidR="00CE75C7" w:rsidRPr="00CE75C7" w:rsidRDefault="00CE75C7" w:rsidP="00CE75C7">
      <w:pPr>
        <w:autoSpaceDE w:val="0"/>
        <w:autoSpaceDN w:val="0"/>
        <w:adjustRightInd w:val="0"/>
        <w:spacing w:after="0" w:line="240" w:lineRule="auto"/>
        <w:ind w:firstLine="709"/>
        <w:jc w:val="both"/>
        <w:rPr>
          <w:rFonts w:ascii="Times New Roman" w:hAnsi="Times New Roman" w:cs="Times New Roman"/>
          <w:sz w:val="28"/>
          <w:szCs w:val="28"/>
        </w:rPr>
      </w:pPr>
      <w:r w:rsidRPr="00CE75C7">
        <w:rPr>
          <w:rFonts w:ascii="Times New Roman" w:hAnsi="Times New Roman" w:cs="Times New Roman"/>
          <w:sz w:val="28"/>
          <w:szCs w:val="28"/>
        </w:rPr>
        <w:t>13) декларация инициатора проекта (типовая форма);</w:t>
      </w:r>
    </w:p>
    <w:p w:rsidR="00CE75C7" w:rsidRPr="00CE75C7" w:rsidRDefault="00CE75C7" w:rsidP="00CE75C7">
      <w:pPr>
        <w:autoSpaceDE w:val="0"/>
        <w:autoSpaceDN w:val="0"/>
        <w:adjustRightInd w:val="0"/>
        <w:spacing w:after="0" w:line="240" w:lineRule="auto"/>
        <w:ind w:firstLine="709"/>
        <w:rPr>
          <w:rFonts w:ascii="Times New Roman" w:hAnsi="Times New Roman" w:cs="Times New Roman"/>
          <w:sz w:val="28"/>
          <w:szCs w:val="28"/>
        </w:rPr>
      </w:pPr>
      <w:r w:rsidRPr="00CE75C7">
        <w:rPr>
          <w:rFonts w:ascii="Times New Roman" w:hAnsi="Times New Roman" w:cs="Times New Roman"/>
          <w:sz w:val="28"/>
          <w:szCs w:val="28"/>
        </w:rPr>
        <w:t>14) перечень документов, приведенный в пункте 8 настоящего Порядка.</w:t>
      </w:r>
    </w:p>
    <w:p w:rsidR="00CE75C7" w:rsidRPr="00CE75C7" w:rsidRDefault="00CE75C7" w:rsidP="00CE75C7">
      <w:pPr>
        <w:autoSpaceDE w:val="0"/>
        <w:autoSpaceDN w:val="0"/>
        <w:adjustRightInd w:val="0"/>
        <w:spacing w:after="0" w:line="240" w:lineRule="auto"/>
        <w:ind w:firstLine="709"/>
        <w:rPr>
          <w:rFonts w:ascii="Times New Roman" w:hAnsi="Times New Roman" w:cs="Times New Roman"/>
          <w:sz w:val="28"/>
          <w:szCs w:val="28"/>
        </w:rPr>
      </w:pPr>
      <w:r w:rsidRPr="00CE75C7">
        <w:rPr>
          <w:rFonts w:ascii="Times New Roman" w:hAnsi="Times New Roman" w:cs="Times New Roman"/>
          <w:sz w:val="28"/>
          <w:szCs w:val="28"/>
        </w:rPr>
        <w:t xml:space="preserve">8. Для участия в конкурсе инициатор проекта направляет ходатайство в администрацию </w:t>
      </w:r>
      <w:proofErr w:type="spellStart"/>
      <w:r w:rsidRPr="00CE75C7">
        <w:rPr>
          <w:rFonts w:ascii="Times New Roman" w:hAnsi="Times New Roman" w:cs="Times New Roman"/>
          <w:sz w:val="28"/>
          <w:szCs w:val="28"/>
        </w:rPr>
        <w:t>Нижнеурюмского</w:t>
      </w:r>
      <w:proofErr w:type="spellEnd"/>
      <w:r w:rsidRPr="00CE75C7">
        <w:rPr>
          <w:rFonts w:ascii="Times New Roman" w:hAnsi="Times New Roman" w:cs="Times New Roman"/>
          <w:sz w:val="28"/>
          <w:szCs w:val="28"/>
        </w:rPr>
        <w:t xml:space="preserve"> сельсовета </w:t>
      </w:r>
      <w:proofErr w:type="spellStart"/>
      <w:r w:rsidRPr="00CE75C7">
        <w:rPr>
          <w:rFonts w:ascii="Times New Roman" w:hAnsi="Times New Roman" w:cs="Times New Roman"/>
          <w:sz w:val="28"/>
          <w:szCs w:val="28"/>
        </w:rPr>
        <w:t>Здвинского</w:t>
      </w:r>
      <w:proofErr w:type="spellEnd"/>
      <w:r w:rsidRPr="00CE75C7">
        <w:rPr>
          <w:rFonts w:ascii="Times New Roman" w:hAnsi="Times New Roman" w:cs="Times New Roman"/>
          <w:sz w:val="28"/>
          <w:szCs w:val="28"/>
        </w:rPr>
        <w:t xml:space="preserve"> района Новосибирской области. К ходатайству прикладываются следующие документы:</w:t>
      </w:r>
    </w:p>
    <w:p w:rsidR="00CE75C7" w:rsidRPr="00CE75C7" w:rsidRDefault="00CE75C7" w:rsidP="00CE75C7">
      <w:pPr>
        <w:autoSpaceDE w:val="0"/>
        <w:autoSpaceDN w:val="0"/>
        <w:adjustRightInd w:val="0"/>
        <w:spacing w:after="0" w:line="240" w:lineRule="auto"/>
        <w:ind w:firstLine="709"/>
        <w:jc w:val="both"/>
        <w:rPr>
          <w:rFonts w:ascii="Times New Roman" w:hAnsi="Times New Roman" w:cs="Times New Roman"/>
          <w:sz w:val="28"/>
          <w:szCs w:val="28"/>
        </w:rPr>
      </w:pPr>
      <w:r w:rsidRPr="00CE75C7">
        <w:rPr>
          <w:rFonts w:ascii="Times New Roman" w:hAnsi="Times New Roman" w:cs="Times New Roman"/>
          <w:sz w:val="28"/>
          <w:szCs w:val="28"/>
        </w:rPr>
        <w:t>1) </w:t>
      </w:r>
      <w:hyperlink r:id="rId9" w:history="1">
        <w:r w:rsidRPr="00CE75C7">
          <w:rPr>
            <w:rFonts w:ascii="Times New Roman" w:hAnsi="Times New Roman" w:cs="Times New Roman"/>
            <w:sz w:val="28"/>
            <w:szCs w:val="28"/>
          </w:rPr>
          <w:t>декларация</w:t>
        </w:r>
      </w:hyperlink>
      <w:r w:rsidRPr="00CE75C7">
        <w:rPr>
          <w:rFonts w:ascii="Times New Roman" w:hAnsi="Times New Roman" w:cs="Times New Roman"/>
          <w:sz w:val="28"/>
          <w:szCs w:val="28"/>
        </w:rPr>
        <w:t xml:space="preserve"> инициатора проекта;</w:t>
      </w:r>
    </w:p>
    <w:p w:rsidR="00CE75C7" w:rsidRPr="00CE75C7" w:rsidRDefault="00CE75C7" w:rsidP="00CE75C7">
      <w:pPr>
        <w:autoSpaceDE w:val="0"/>
        <w:autoSpaceDN w:val="0"/>
        <w:adjustRightInd w:val="0"/>
        <w:spacing w:after="0" w:line="240" w:lineRule="auto"/>
        <w:ind w:firstLine="709"/>
        <w:jc w:val="both"/>
        <w:rPr>
          <w:rFonts w:ascii="Times New Roman" w:hAnsi="Times New Roman" w:cs="Times New Roman"/>
          <w:sz w:val="28"/>
          <w:szCs w:val="28"/>
        </w:rPr>
      </w:pPr>
      <w:r w:rsidRPr="00CE75C7">
        <w:rPr>
          <w:rFonts w:ascii="Times New Roman" w:hAnsi="Times New Roman" w:cs="Times New Roman"/>
          <w:sz w:val="28"/>
          <w:szCs w:val="28"/>
        </w:rPr>
        <w:t>2) эскизный проект на бумажном носителе;</w:t>
      </w:r>
    </w:p>
    <w:p w:rsidR="00CE75C7" w:rsidRPr="00CE75C7" w:rsidRDefault="00CE75C7" w:rsidP="00CE75C7">
      <w:pPr>
        <w:autoSpaceDE w:val="0"/>
        <w:autoSpaceDN w:val="0"/>
        <w:adjustRightInd w:val="0"/>
        <w:spacing w:after="0" w:line="240" w:lineRule="auto"/>
        <w:ind w:firstLine="709"/>
        <w:rPr>
          <w:rFonts w:ascii="Times New Roman" w:hAnsi="Times New Roman" w:cs="Times New Roman"/>
          <w:sz w:val="28"/>
          <w:szCs w:val="28"/>
        </w:rPr>
      </w:pPr>
      <w:r w:rsidRPr="00CE75C7">
        <w:rPr>
          <w:rFonts w:ascii="Times New Roman" w:hAnsi="Times New Roman" w:cs="Times New Roman"/>
          <w:sz w:val="28"/>
          <w:szCs w:val="28"/>
        </w:rPr>
        <w:t>3) выписка из Единого государственного реестра юридических лиц, которая получена не ранее чем за 30 календарных дней до даты представления ходатайства в орган местного самоуправления;</w:t>
      </w:r>
    </w:p>
    <w:p w:rsidR="00CE75C7" w:rsidRPr="00CE75C7" w:rsidRDefault="00CE75C7" w:rsidP="00CE75C7">
      <w:pPr>
        <w:autoSpaceDE w:val="0"/>
        <w:autoSpaceDN w:val="0"/>
        <w:adjustRightInd w:val="0"/>
        <w:ind w:firstLine="708"/>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 xml:space="preserve">4) копии учредительных документов инициатора проекта со всеми изменениями и дополнениями, существующими на дату представления ходатайства в администрацию </w:t>
      </w:r>
      <w:proofErr w:type="spellStart"/>
      <w:r w:rsidRPr="00CE75C7">
        <w:rPr>
          <w:rFonts w:ascii="Times New Roman" w:eastAsiaTheme="minorEastAsia" w:hAnsi="Times New Roman" w:cs="Times New Roman"/>
          <w:sz w:val="28"/>
          <w:szCs w:val="28"/>
          <w:lang w:eastAsia="ru-RU"/>
        </w:rPr>
        <w:t>Нижнеурюмского</w:t>
      </w:r>
      <w:proofErr w:type="spellEnd"/>
      <w:r w:rsidRPr="00CE75C7">
        <w:rPr>
          <w:rFonts w:ascii="Times New Roman" w:eastAsiaTheme="minorEastAsia" w:hAnsi="Times New Roman" w:cs="Times New Roman"/>
          <w:sz w:val="28"/>
          <w:szCs w:val="28"/>
          <w:lang w:eastAsia="ru-RU"/>
        </w:rPr>
        <w:t xml:space="preserve"> сельсовета </w:t>
      </w:r>
      <w:proofErr w:type="spellStart"/>
      <w:r w:rsidRPr="00CE75C7">
        <w:rPr>
          <w:rFonts w:ascii="Times New Roman" w:eastAsiaTheme="minorEastAsia" w:hAnsi="Times New Roman" w:cs="Times New Roman"/>
          <w:sz w:val="28"/>
          <w:szCs w:val="28"/>
          <w:lang w:eastAsia="ru-RU"/>
        </w:rPr>
        <w:t>Здвинского</w:t>
      </w:r>
      <w:proofErr w:type="spellEnd"/>
      <w:r w:rsidRPr="00CE75C7">
        <w:rPr>
          <w:rFonts w:ascii="Times New Roman" w:eastAsiaTheme="minorEastAsia" w:hAnsi="Times New Roman" w:cs="Times New Roman"/>
          <w:sz w:val="28"/>
          <w:szCs w:val="28"/>
          <w:lang w:eastAsia="ru-RU"/>
        </w:rPr>
        <w:t xml:space="preserve"> района Новосибирской области;</w:t>
      </w:r>
    </w:p>
    <w:p w:rsidR="00CE75C7" w:rsidRPr="00CE75C7" w:rsidRDefault="00CE75C7" w:rsidP="00CE75C7">
      <w:pPr>
        <w:autoSpaceDE w:val="0"/>
        <w:autoSpaceDN w:val="0"/>
        <w:adjustRightInd w:val="0"/>
        <w:spacing w:after="0" w:line="240" w:lineRule="auto"/>
        <w:ind w:firstLine="709"/>
        <w:rPr>
          <w:rFonts w:ascii="Times New Roman" w:hAnsi="Times New Roman" w:cs="Times New Roman"/>
          <w:sz w:val="28"/>
          <w:szCs w:val="28"/>
        </w:rPr>
      </w:pPr>
      <w:r w:rsidRPr="00CE75C7">
        <w:rPr>
          <w:rFonts w:ascii="Times New Roman" w:hAnsi="Times New Roman" w:cs="Times New Roman"/>
          <w:sz w:val="28"/>
          <w:szCs w:val="28"/>
        </w:rPr>
        <w:t>5) документ, подтверждающий полномочия лица, подписавшего декларацию инициатора проекта, на осуществление действий от имени инициатора проекта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инициатора проекта без доверенности (далее – руководитель). В случае если от имени инициатора проекта действует другое лицо, к ходатайству также прикладывается доверенность на осуществление действий от имени инициатора проекта, заверенная печатью инициатора проекта (при наличии) и подписанная руководителем или уполномоченным руководителем лицом. В случае если указанная доверенность подписана лицом, уполномоченным руководителем, к ходатайству также прикладывается документ, подтверждающий полномочия уполномоченного лица;</w:t>
      </w:r>
    </w:p>
    <w:p w:rsidR="00CE75C7" w:rsidRPr="00CE75C7" w:rsidRDefault="00CE75C7" w:rsidP="00CE75C7">
      <w:pPr>
        <w:autoSpaceDE w:val="0"/>
        <w:autoSpaceDN w:val="0"/>
        <w:adjustRightInd w:val="0"/>
        <w:spacing w:after="0" w:line="240" w:lineRule="auto"/>
        <w:ind w:firstLine="709"/>
        <w:rPr>
          <w:rFonts w:ascii="Times New Roman" w:hAnsi="Times New Roman" w:cs="Times New Roman"/>
          <w:sz w:val="28"/>
          <w:szCs w:val="28"/>
        </w:rPr>
      </w:pPr>
      <w:proofErr w:type="gramStart"/>
      <w:r w:rsidRPr="00CE75C7">
        <w:rPr>
          <w:rFonts w:ascii="Times New Roman" w:hAnsi="Times New Roman" w:cs="Times New Roman"/>
          <w:sz w:val="28"/>
          <w:szCs w:val="28"/>
        </w:rPr>
        <w:t xml:space="preserve">6) копии разрешений на ввод многоквартирных домов в эксплуатацию за последние два года, предшествующие дате подачи ходатайства в орган местного самоуправления, копии документов, подтверждающих ввод таких объектов капитального строительства в эксплуатацию, по установленной в   соответствии с Федеральным </w:t>
      </w:r>
      <w:hyperlink r:id="rId10" w:history="1">
        <w:r w:rsidRPr="00CE75C7">
          <w:rPr>
            <w:rFonts w:ascii="Times New Roman" w:hAnsi="Times New Roman" w:cs="Times New Roman"/>
            <w:sz w:val="28"/>
            <w:szCs w:val="28"/>
          </w:rPr>
          <w:t>законом</w:t>
        </w:r>
      </w:hyperlink>
      <w:r w:rsidRPr="00CE75C7">
        <w:rPr>
          <w:rFonts w:ascii="Times New Roman" w:hAnsi="Times New Roman" w:cs="Times New Roman"/>
          <w:sz w:val="28"/>
          <w:szCs w:val="28"/>
        </w:rPr>
        <w:t xml:space="preserve"> от 29.11.2007 № 282-ФЗ «Об официальном статистическом учете и системе государственной статистики в Российской Федерации» форме федерального статистического наблюдения, подтверждающих наличие у инициатора</w:t>
      </w:r>
      <w:proofErr w:type="gramEnd"/>
      <w:r w:rsidRPr="00CE75C7">
        <w:rPr>
          <w:rFonts w:ascii="Times New Roman" w:hAnsi="Times New Roman" w:cs="Times New Roman"/>
          <w:sz w:val="28"/>
          <w:szCs w:val="28"/>
        </w:rPr>
        <w:t xml:space="preserve"> проекта опыта работы в качестве застройщика не менее чем 2 года и ввода в эксплуатацию многоквартирных домов за последние 2 года, предшествующие дате подачи ходатайства, общей площадью не менее 20000 квадратных метров;</w:t>
      </w:r>
    </w:p>
    <w:p w:rsidR="00CE75C7" w:rsidRPr="00CE75C7" w:rsidRDefault="00CE75C7" w:rsidP="00CE75C7">
      <w:pPr>
        <w:autoSpaceDE w:val="0"/>
        <w:autoSpaceDN w:val="0"/>
        <w:adjustRightInd w:val="0"/>
        <w:spacing w:after="0" w:line="240" w:lineRule="auto"/>
        <w:ind w:firstLine="709"/>
        <w:rPr>
          <w:rFonts w:ascii="Times New Roman" w:hAnsi="Times New Roman" w:cs="Times New Roman"/>
          <w:sz w:val="28"/>
          <w:szCs w:val="28"/>
        </w:rPr>
      </w:pPr>
      <w:r w:rsidRPr="00CE75C7">
        <w:rPr>
          <w:rFonts w:ascii="Times New Roman" w:hAnsi="Times New Roman" w:cs="Times New Roman"/>
          <w:sz w:val="28"/>
          <w:szCs w:val="28"/>
        </w:rPr>
        <w:t>7) выписка из реестра членов саморегулируемой организации, членом которой является инициатор проекта, с указанием сведений о налич</w:t>
      </w:r>
      <w:proofErr w:type="gramStart"/>
      <w:r w:rsidRPr="00CE75C7">
        <w:rPr>
          <w:rFonts w:ascii="Times New Roman" w:hAnsi="Times New Roman" w:cs="Times New Roman"/>
          <w:sz w:val="28"/>
          <w:szCs w:val="28"/>
        </w:rPr>
        <w:t>ии у и</w:t>
      </w:r>
      <w:proofErr w:type="gramEnd"/>
      <w:r w:rsidRPr="00CE75C7">
        <w:rPr>
          <w:rFonts w:ascii="Times New Roman" w:hAnsi="Times New Roman" w:cs="Times New Roman"/>
          <w:sz w:val="28"/>
          <w:szCs w:val="28"/>
        </w:rPr>
        <w:t>нициатора проекта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CE75C7" w:rsidRPr="00CE75C7" w:rsidRDefault="00CE75C7" w:rsidP="00CE75C7">
      <w:pPr>
        <w:widowControl w:val="0"/>
        <w:autoSpaceDE w:val="0"/>
        <w:autoSpaceDN w:val="0"/>
        <w:adjustRightInd w:val="0"/>
        <w:ind w:firstLine="708"/>
        <w:rPr>
          <w:rFonts w:ascii="Times New Roman" w:eastAsiaTheme="minorEastAsia" w:hAnsi="Times New Roman" w:cs="Times New Roman"/>
          <w:sz w:val="28"/>
          <w:szCs w:val="28"/>
          <w:lang w:eastAsia="ru-RU"/>
        </w:rPr>
      </w:pPr>
      <w:proofErr w:type="gramStart"/>
      <w:r w:rsidRPr="00CE75C7">
        <w:rPr>
          <w:rFonts w:ascii="Times New Roman" w:eastAsiaTheme="minorEastAsia" w:hAnsi="Times New Roman" w:cs="Times New Roman"/>
          <w:sz w:val="28"/>
          <w:szCs w:val="28"/>
          <w:lang w:eastAsia="ru-RU"/>
        </w:rPr>
        <w:t>8) расчет нормативов оценки финансовой устойчивости деятельности инициатора проекта, подготовленный в соответствии с постановлением Правительства Российской Федерации от 21.04.2006 № 233 «О нормативах оценки финансовой устойчивости деятельности застройщика»,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 если с этого момента до</w:t>
      </w:r>
      <w:proofErr w:type="gramEnd"/>
      <w:r w:rsidRPr="00CE75C7">
        <w:rPr>
          <w:rFonts w:ascii="Times New Roman" w:eastAsiaTheme="minorEastAsia" w:hAnsi="Times New Roman" w:cs="Times New Roman"/>
          <w:sz w:val="28"/>
          <w:szCs w:val="28"/>
          <w:lang w:eastAsia="ru-RU"/>
        </w:rPr>
        <w:t xml:space="preserve"> даты направления ходатайства прошло менее двух календарных лет;</w:t>
      </w:r>
    </w:p>
    <w:p w:rsidR="00CE75C7" w:rsidRPr="00CE75C7" w:rsidRDefault="00CE75C7" w:rsidP="00CE75C7">
      <w:pPr>
        <w:widowControl w:val="0"/>
        <w:autoSpaceDE w:val="0"/>
        <w:autoSpaceDN w:val="0"/>
        <w:adjustRightInd w:val="0"/>
        <w:ind w:firstLine="708"/>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9) документы, подтверждающие возможность финансирования реализации проекта его инициатором (банковская гарантия, согласие банка на открытие кредитной линии, выписка с расчетного счета инициатора проекта, свидетельствующая о наличии собственных средств);</w:t>
      </w:r>
    </w:p>
    <w:p w:rsidR="00CE75C7" w:rsidRPr="00CE75C7" w:rsidRDefault="00CE75C7" w:rsidP="00CE75C7">
      <w:pPr>
        <w:widowControl w:val="0"/>
        <w:autoSpaceDE w:val="0"/>
        <w:autoSpaceDN w:val="0"/>
        <w:adjustRightInd w:val="0"/>
        <w:ind w:firstLine="708"/>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 xml:space="preserve">10)кадастровый паспорт земельного участка или схема расположения земельного участка на кадастровом плане территории, если земельный участок предстоит </w:t>
      </w:r>
      <w:proofErr w:type="gramStart"/>
      <w:r w:rsidRPr="00CE75C7">
        <w:rPr>
          <w:rFonts w:ascii="Times New Roman" w:eastAsiaTheme="minorEastAsia" w:hAnsi="Times New Roman" w:cs="Times New Roman"/>
          <w:sz w:val="28"/>
          <w:szCs w:val="28"/>
          <w:lang w:eastAsia="ru-RU"/>
        </w:rPr>
        <w:t>образовать</w:t>
      </w:r>
      <w:proofErr w:type="gramEnd"/>
      <w:r w:rsidRPr="00CE75C7">
        <w:rPr>
          <w:rFonts w:ascii="Times New Roman" w:eastAsiaTheme="minorEastAsia" w:hAnsi="Times New Roman" w:cs="Times New Roman"/>
          <w:sz w:val="28"/>
          <w:szCs w:val="28"/>
          <w:lang w:eastAsia="ru-RU"/>
        </w:rPr>
        <w:t xml:space="preserve"> и не утвержден проект межевания территории, в границах которой предстоит образовать такой земельный участок;</w:t>
      </w:r>
    </w:p>
    <w:p w:rsidR="00CE75C7" w:rsidRPr="00CE75C7" w:rsidRDefault="00CE75C7" w:rsidP="00CE75C7">
      <w:pPr>
        <w:widowControl w:val="0"/>
        <w:autoSpaceDE w:val="0"/>
        <w:autoSpaceDN w:val="0"/>
        <w:adjustRightInd w:val="0"/>
        <w:ind w:firstLine="708"/>
        <w:rPr>
          <w:rFonts w:ascii="Times New Roman" w:eastAsiaTheme="minorEastAsia" w:hAnsi="Times New Roman" w:cs="Times New Roman"/>
          <w:sz w:val="28"/>
          <w:szCs w:val="28"/>
          <w:lang w:eastAsia="ru-RU"/>
        </w:rPr>
      </w:pPr>
      <w:proofErr w:type="gramStart"/>
      <w:r w:rsidRPr="00CE75C7">
        <w:rPr>
          <w:rFonts w:ascii="Times New Roman" w:eastAsiaTheme="minorEastAsia" w:hAnsi="Times New Roman" w:cs="Times New Roman"/>
          <w:sz w:val="28"/>
          <w:szCs w:val="28"/>
          <w:lang w:eastAsia="ru-RU"/>
        </w:rPr>
        <w:t>11) выписка из Единого государственного реестра прав на недвижимое имущество и сделок с ним (далее-ЕГРП) о правах на земельный участок или уведомление об отсутствии прав в ЕГРП запрашиваемых сведений о зарегистрированных правах на указанный земельный участок, выданная не ранее, чем за 30 календарных дней до даты направления обращения к Губернатору Новосибирской области.</w:t>
      </w:r>
      <w:proofErr w:type="gramEnd"/>
    </w:p>
    <w:p w:rsidR="00CE75C7" w:rsidRPr="00CE75C7" w:rsidRDefault="00CE75C7" w:rsidP="00CE75C7">
      <w:pPr>
        <w:autoSpaceDE w:val="0"/>
        <w:autoSpaceDN w:val="0"/>
        <w:adjustRightInd w:val="0"/>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 xml:space="preserve">В случае непредставления инициатором проекта по собственной инициативе документов, указанных в подпункте </w:t>
      </w:r>
      <w:hyperlink r:id="rId11" w:history="1"/>
      <w:r w:rsidRPr="00CE75C7">
        <w:rPr>
          <w:rFonts w:ascii="Times New Roman" w:eastAsiaTheme="minorEastAsia" w:hAnsi="Times New Roman" w:cs="Times New Roman"/>
          <w:sz w:val="28"/>
          <w:szCs w:val="28"/>
          <w:lang w:eastAsia="ru-RU"/>
        </w:rPr>
        <w:t>3 пункта 8  настоящего Порядка, указанные документы должны быть получены по межведомственному запросу в рамках межведомственного информационного взаимодействия.</w:t>
      </w:r>
    </w:p>
    <w:p w:rsidR="00CE75C7" w:rsidRPr="00CE75C7" w:rsidRDefault="00CE75C7" w:rsidP="00CE75C7">
      <w:pPr>
        <w:autoSpaceDE w:val="0"/>
        <w:autoSpaceDN w:val="0"/>
        <w:adjustRightInd w:val="0"/>
        <w:spacing w:after="0" w:line="240" w:lineRule="auto"/>
        <w:ind w:firstLine="709"/>
        <w:rPr>
          <w:rFonts w:ascii="Times New Roman" w:hAnsi="Times New Roman" w:cs="Times New Roman"/>
          <w:sz w:val="28"/>
          <w:szCs w:val="28"/>
        </w:rPr>
      </w:pPr>
      <w:r w:rsidRPr="00CE75C7">
        <w:rPr>
          <w:rFonts w:ascii="Times New Roman" w:hAnsi="Times New Roman" w:cs="Times New Roman"/>
          <w:sz w:val="28"/>
          <w:szCs w:val="28"/>
        </w:rPr>
        <w:t xml:space="preserve">9. Конкурс проводится не позднее 30 календарных дней </w:t>
      </w:r>
      <w:proofErr w:type="gramStart"/>
      <w:r w:rsidRPr="00CE75C7">
        <w:rPr>
          <w:rFonts w:ascii="Times New Roman" w:hAnsi="Times New Roman" w:cs="Times New Roman"/>
          <w:sz w:val="28"/>
          <w:szCs w:val="28"/>
        </w:rPr>
        <w:t>с даты окончания</w:t>
      </w:r>
      <w:proofErr w:type="gramEnd"/>
      <w:r w:rsidRPr="00CE75C7">
        <w:rPr>
          <w:rFonts w:ascii="Times New Roman" w:hAnsi="Times New Roman" w:cs="Times New Roman"/>
          <w:sz w:val="28"/>
          <w:szCs w:val="28"/>
        </w:rPr>
        <w:t xml:space="preserve"> приема ходатайств.</w:t>
      </w:r>
    </w:p>
    <w:p w:rsidR="00CE75C7" w:rsidRPr="00CE75C7" w:rsidRDefault="00CE75C7" w:rsidP="00CE75C7">
      <w:pPr>
        <w:autoSpaceDE w:val="0"/>
        <w:autoSpaceDN w:val="0"/>
        <w:adjustRightInd w:val="0"/>
        <w:spacing w:after="0" w:line="240" w:lineRule="auto"/>
        <w:ind w:firstLine="709"/>
        <w:rPr>
          <w:rFonts w:ascii="Times New Roman" w:hAnsi="Times New Roman" w:cs="Times New Roman"/>
          <w:sz w:val="28"/>
          <w:szCs w:val="28"/>
        </w:rPr>
      </w:pPr>
      <w:r w:rsidRPr="00CE75C7">
        <w:rPr>
          <w:rFonts w:ascii="Times New Roman" w:hAnsi="Times New Roman" w:cs="Times New Roman"/>
          <w:sz w:val="28"/>
          <w:szCs w:val="28"/>
        </w:rPr>
        <w:t xml:space="preserve">10. По результатам конкурса, конкурсная комиссия в день заседания  конкурсной комиссии подготавливает заключение администрации </w:t>
      </w:r>
      <w:proofErr w:type="spellStart"/>
      <w:r w:rsidRPr="00CE75C7">
        <w:rPr>
          <w:rFonts w:ascii="Times New Roman" w:hAnsi="Times New Roman" w:cs="Times New Roman"/>
          <w:sz w:val="28"/>
          <w:szCs w:val="28"/>
        </w:rPr>
        <w:t>Нижнеурюмского</w:t>
      </w:r>
      <w:proofErr w:type="spellEnd"/>
      <w:r w:rsidRPr="00CE75C7">
        <w:rPr>
          <w:rFonts w:ascii="Times New Roman" w:hAnsi="Times New Roman" w:cs="Times New Roman"/>
          <w:sz w:val="28"/>
          <w:szCs w:val="28"/>
        </w:rPr>
        <w:t xml:space="preserve"> сельсовета </w:t>
      </w:r>
      <w:proofErr w:type="spellStart"/>
      <w:r w:rsidRPr="00CE75C7">
        <w:rPr>
          <w:rFonts w:ascii="Times New Roman" w:hAnsi="Times New Roman" w:cs="Times New Roman"/>
          <w:sz w:val="28"/>
          <w:szCs w:val="28"/>
        </w:rPr>
        <w:t>Здвинского</w:t>
      </w:r>
      <w:proofErr w:type="spellEnd"/>
      <w:r w:rsidRPr="00CE75C7">
        <w:rPr>
          <w:rFonts w:ascii="Times New Roman" w:hAnsi="Times New Roman" w:cs="Times New Roman"/>
          <w:sz w:val="28"/>
          <w:szCs w:val="28"/>
        </w:rPr>
        <w:t xml:space="preserve"> района Новосибирской области о возможности реализации проекта на земельном участке и соответствии проекта критериям, установленным </w:t>
      </w:r>
      <w:hyperlink r:id="rId12" w:history="1">
        <w:r w:rsidRPr="00CE75C7">
          <w:rPr>
            <w:rFonts w:ascii="Times New Roman" w:hAnsi="Times New Roman" w:cs="Times New Roman"/>
            <w:sz w:val="28"/>
            <w:szCs w:val="28"/>
          </w:rPr>
          <w:t>подпунктом</w:t>
        </w:r>
      </w:hyperlink>
      <w:hyperlink r:id="rId13" w:history="1">
        <w:r w:rsidRPr="00CE75C7">
          <w:rPr>
            <w:rFonts w:ascii="Times New Roman" w:hAnsi="Times New Roman" w:cs="Times New Roman"/>
            <w:sz w:val="28"/>
            <w:szCs w:val="28"/>
          </w:rPr>
          <w:t>2 пункта 1 статьи 1</w:t>
        </w:r>
      </w:hyperlink>
      <w:r w:rsidRPr="00CE75C7">
        <w:rPr>
          <w:rFonts w:ascii="Times New Roman" w:hAnsi="Times New Roman" w:cs="Times New Roman"/>
          <w:sz w:val="28"/>
          <w:szCs w:val="28"/>
        </w:rPr>
        <w:t>Закона Новосибирской области.</w:t>
      </w:r>
    </w:p>
    <w:p w:rsidR="00CE75C7" w:rsidRPr="00CE75C7" w:rsidRDefault="00CE75C7" w:rsidP="00CE75C7">
      <w:pPr>
        <w:widowControl w:val="0"/>
        <w:autoSpaceDE w:val="0"/>
        <w:autoSpaceDN w:val="0"/>
        <w:adjustRightInd w:val="0"/>
        <w:ind w:firstLine="708"/>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 xml:space="preserve">11. Заключение конкурсной комиссии в день заседания конкурсной комиссии оформляется протоколом заседания конкурсной комиссии (далее – протокол). Протокол размещается на официальном сайте администрации </w:t>
      </w:r>
      <w:proofErr w:type="spellStart"/>
      <w:r w:rsidRPr="00CE75C7">
        <w:rPr>
          <w:rFonts w:ascii="Times New Roman" w:eastAsiaTheme="minorEastAsia" w:hAnsi="Times New Roman" w:cs="Times New Roman"/>
          <w:sz w:val="28"/>
          <w:szCs w:val="28"/>
          <w:lang w:eastAsia="ru-RU"/>
        </w:rPr>
        <w:t>Нижнеурюмского</w:t>
      </w:r>
      <w:proofErr w:type="spellEnd"/>
      <w:r w:rsidRPr="00CE75C7">
        <w:rPr>
          <w:rFonts w:ascii="Times New Roman" w:eastAsiaTheme="minorEastAsia" w:hAnsi="Times New Roman" w:cs="Times New Roman"/>
          <w:sz w:val="28"/>
          <w:szCs w:val="28"/>
          <w:lang w:eastAsia="ru-RU"/>
        </w:rPr>
        <w:t xml:space="preserve"> сельсовета </w:t>
      </w:r>
      <w:proofErr w:type="spellStart"/>
      <w:r w:rsidRPr="00CE75C7">
        <w:rPr>
          <w:rFonts w:ascii="Times New Roman" w:eastAsiaTheme="minorEastAsia" w:hAnsi="Times New Roman" w:cs="Times New Roman"/>
          <w:sz w:val="28"/>
          <w:szCs w:val="28"/>
          <w:lang w:eastAsia="ru-RU"/>
        </w:rPr>
        <w:t>Здвинского</w:t>
      </w:r>
      <w:proofErr w:type="spellEnd"/>
      <w:r w:rsidRPr="00CE75C7">
        <w:rPr>
          <w:rFonts w:ascii="Times New Roman" w:eastAsiaTheme="minorEastAsia" w:hAnsi="Times New Roman" w:cs="Times New Roman"/>
          <w:sz w:val="28"/>
          <w:szCs w:val="28"/>
          <w:lang w:eastAsia="ru-RU"/>
        </w:rPr>
        <w:t xml:space="preserve"> района Новосибирской области в течение рабочего дня, следующего за днем подписания протокола.</w:t>
      </w:r>
    </w:p>
    <w:p w:rsidR="00CE75C7" w:rsidRPr="00CE75C7" w:rsidRDefault="00CE75C7" w:rsidP="00CE75C7">
      <w:pPr>
        <w:widowControl w:val="0"/>
        <w:autoSpaceDE w:val="0"/>
        <w:autoSpaceDN w:val="0"/>
        <w:adjustRightInd w:val="0"/>
        <w:ind w:firstLine="708"/>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 xml:space="preserve">12. В случае если по заключению конкурсной комиссии масштабный инвестиционный проект соответствует критериям, установленным подпунктом 2 пункта 1 статьи 1 Закона Новосибирской области, администрация </w:t>
      </w:r>
      <w:proofErr w:type="spellStart"/>
      <w:r w:rsidRPr="00CE75C7">
        <w:rPr>
          <w:rFonts w:ascii="Times New Roman" w:eastAsiaTheme="minorEastAsia" w:hAnsi="Times New Roman" w:cs="Times New Roman"/>
          <w:sz w:val="28"/>
          <w:szCs w:val="28"/>
          <w:lang w:eastAsia="ru-RU"/>
        </w:rPr>
        <w:t>Нижнеурюмского</w:t>
      </w:r>
      <w:proofErr w:type="spellEnd"/>
      <w:r w:rsidRPr="00CE75C7">
        <w:rPr>
          <w:rFonts w:ascii="Times New Roman" w:eastAsiaTheme="minorEastAsia" w:hAnsi="Times New Roman" w:cs="Times New Roman"/>
          <w:sz w:val="28"/>
          <w:szCs w:val="28"/>
          <w:lang w:eastAsia="ru-RU"/>
        </w:rPr>
        <w:t xml:space="preserve"> сельсовета </w:t>
      </w:r>
      <w:proofErr w:type="spellStart"/>
      <w:r w:rsidRPr="00CE75C7">
        <w:rPr>
          <w:rFonts w:ascii="Times New Roman" w:eastAsiaTheme="minorEastAsia" w:hAnsi="Times New Roman" w:cs="Times New Roman"/>
          <w:sz w:val="28"/>
          <w:szCs w:val="28"/>
          <w:lang w:eastAsia="ru-RU"/>
        </w:rPr>
        <w:t>Здвинского</w:t>
      </w:r>
      <w:proofErr w:type="spellEnd"/>
      <w:r w:rsidRPr="00CE75C7">
        <w:rPr>
          <w:rFonts w:ascii="Times New Roman" w:eastAsiaTheme="minorEastAsia" w:hAnsi="Times New Roman" w:cs="Times New Roman"/>
          <w:sz w:val="28"/>
          <w:szCs w:val="28"/>
          <w:lang w:eastAsia="ru-RU"/>
        </w:rPr>
        <w:t xml:space="preserve"> района Новосибирской области в течени</w:t>
      </w:r>
      <w:proofErr w:type="gramStart"/>
      <w:r w:rsidRPr="00CE75C7">
        <w:rPr>
          <w:rFonts w:ascii="Times New Roman" w:eastAsiaTheme="minorEastAsia" w:hAnsi="Times New Roman" w:cs="Times New Roman"/>
          <w:sz w:val="28"/>
          <w:szCs w:val="28"/>
          <w:lang w:eastAsia="ru-RU"/>
        </w:rPr>
        <w:t>и</w:t>
      </w:r>
      <w:proofErr w:type="gramEnd"/>
      <w:r w:rsidRPr="00CE75C7">
        <w:rPr>
          <w:rFonts w:ascii="Times New Roman" w:eastAsiaTheme="minorEastAsia" w:hAnsi="Times New Roman" w:cs="Times New Roman"/>
          <w:sz w:val="28"/>
          <w:szCs w:val="28"/>
          <w:lang w:eastAsia="ru-RU"/>
        </w:rPr>
        <w:t xml:space="preserve"> 5 рабочих дней со дня подписания протокола заключает соглашение с инициатором проекта и жилищно-строительным кооперативом.</w:t>
      </w:r>
    </w:p>
    <w:p w:rsidR="00CE75C7" w:rsidRPr="00CE75C7" w:rsidRDefault="00CE75C7" w:rsidP="00CE75C7">
      <w:pPr>
        <w:widowControl w:val="0"/>
        <w:autoSpaceDE w:val="0"/>
        <w:autoSpaceDN w:val="0"/>
        <w:adjustRightInd w:val="0"/>
        <w:ind w:firstLine="708"/>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 xml:space="preserve">13. В случае если по заключению конкурсной комиссии проект не соответствует критериям, установленным подпунктом 2 пункта 1 статьи 1 Закона Новосибирской области, администрация </w:t>
      </w:r>
      <w:proofErr w:type="spellStart"/>
      <w:r w:rsidRPr="00CE75C7">
        <w:rPr>
          <w:rFonts w:ascii="Times New Roman" w:eastAsiaTheme="minorEastAsia" w:hAnsi="Times New Roman" w:cs="Times New Roman"/>
          <w:sz w:val="28"/>
          <w:szCs w:val="28"/>
          <w:lang w:eastAsia="ru-RU"/>
        </w:rPr>
        <w:t>Нижнеурюмского</w:t>
      </w:r>
      <w:proofErr w:type="spellEnd"/>
      <w:r w:rsidRPr="00CE75C7">
        <w:rPr>
          <w:rFonts w:ascii="Times New Roman" w:eastAsiaTheme="minorEastAsia" w:hAnsi="Times New Roman" w:cs="Times New Roman"/>
          <w:sz w:val="28"/>
          <w:szCs w:val="28"/>
          <w:lang w:eastAsia="ru-RU"/>
        </w:rPr>
        <w:t xml:space="preserve"> сельсовета </w:t>
      </w:r>
      <w:proofErr w:type="spellStart"/>
      <w:r w:rsidRPr="00CE75C7">
        <w:rPr>
          <w:rFonts w:ascii="Times New Roman" w:eastAsiaTheme="minorEastAsia" w:hAnsi="Times New Roman" w:cs="Times New Roman"/>
          <w:sz w:val="28"/>
          <w:szCs w:val="28"/>
          <w:lang w:eastAsia="ru-RU"/>
        </w:rPr>
        <w:t>Здвинского</w:t>
      </w:r>
      <w:proofErr w:type="spellEnd"/>
      <w:r w:rsidRPr="00CE75C7">
        <w:rPr>
          <w:rFonts w:ascii="Times New Roman" w:eastAsiaTheme="minorEastAsia" w:hAnsi="Times New Roman" w:cs="Times New Roman"/>
          <w:sz w:val="28"/>
          <w:szCs w:val="28"/>
          <w:lang w:eastAsia="ru-RU"/>
        </w:rPr>
        <w:t xml:space="preserve"> района Новосибирской области в течение 5 рабочих дней со дня подписания протокола направляет инициатору проекта письменное уведомление, содержащее мотивированный отказ в удовлетворении ходатайства.</w:t>
      </w:r>
    </w:p>
    <w:p w:rsidR="00CE75C7" w:rsidRPr="00CE75C7" w:rsidRDefault="00CE75C7" w:rsidP="00CE75C7">
      <w:pPr>
        <w:widowControl w:val="0"/>
        <w:autoSpaceDE w:val="0"/>
        <w:autoSpaceDN w:val="0"/>
        <w:adjustRightInd w:val="0"/>
        <w:ind w:firstLine="708"/>
        <w:rPr>
          <w:rFonts w:ascii="Times New Roman" w:eastAsiaTheme="minorEastAsia" w:hAnsi="Times New Roman" w:cs="Times New Roman"/>
          <w:sz w:val="28"/>
          <w:szCs w:val="28"/>
          <w:lang w:eastAsia="ru-RU"/>
        </w:rPr>
      </w:pPr>
      <w:bookmarkStart w:id="2" w:name="Par133"/>
      <w:bookmarkEnd w:id="2"/>
      <w:r w:rsidRPr="00CE75C7">
        <w:rPr>
          <w:rFonts w:ascii="Times New Roman" w:eastAsiaTheme="minorEastAsia" w:hAnsi="Times New Roman" w:cs="Times New Roman"/>
          <w:sz w:val="28"/>
          <w:szCs w:val="28"/>
          <w:lang w:eastAsia="ru-RU"/>
        </w:rPr>
        <w:t>14. Основаниями для отказа в удовлетворении ходатайства являются:</w:t>
      </w:r>
    </w:p>
    <w:p w:rsidR="00CE75C7" w:rsidRPr="00CE75C7" w:rsidRDefault="00CE75C7" w:rsidP="00CE75C7">
      <w:pPr>
        <w:widowControl w:val="0"/>
        <w:autoSpaceDE w:val="0"/>
        <w:autoSpaceDN w:val="0"/>
        <w:adjustRightInd w:val="0"/>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1) предоставление неполного перечня сведений и (или) документов в соответствии с пунктом 8 настоящего Порядка;</w:t>
      </w:r>
    </w:p>
    <w:p w:rsidR="00CE75C7" w:rsidRPr="00CE75C7" w:rsidRDefault="00CE75C7" w:rsidP="00CE75C7">
      <w:pPr>
        <w:widowControl w:val="0"/>
        <w:autoSpaceDE w:val="0"/>
        <w:autoSpaceDN w:val="0"/>
        <w:adjustRightInd w:val="0"/>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2) выявление в документах, представленных инициатором проекта, недостоверной информации;</w:t>
      </w:r>
    </w:p>
    <w:p w:rsidR="00CE75C7" w:rsidRPr="00CE75C7" w:rsidRDefault="00CE75C7" w:rsidP="00CE75C7">
      <w:pPr>
        <w:widowControl w:val="0"/>
        <w:autoSpaceDE w:val="0"/>
        <w:autoSpaceDN w:val="0"/>
        <w:adjustRightInd w:val="0"/>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3) несоответствие проекта критериям, установленным подпунктом 2 пункта 1 статьи 1 Закона Новосибирской области;</w:t>
      </w:r>
    </w:p>
    <w:p w:rsidR="00CE75C7" w:rsidRPr="00CE75C7" w:rsidRDefault="00CE75C7" w:rsidP="00CE75C7">
      <w:pPr>
        <w:widowControl w:val="0"/>
        <w:autoSpaceDE w:val="0"/>
        <w:autoSpaceDN w:val="0"/>
        <w:adjustRightInd w:val="0"/>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4) подготовка проекта распоряжения Губернатора Новосибирской области в связи с направленным ранее обращением к Губернатору Новосибирской области в отношении испрашиваемого земельного участка;</w:t>
      </w:r>
    </w:p>
    <w:p w:rsidR="00CE75C7" w:rsidRPr="00CE75C7" w:rsidRDefault="00CE75C7" w:rsidP="00CE75C7">
      <w:pPr>
        <w:widowControl w:val="0"/>
        <w:autoSpaceDE w:val="0"/>
        <w:autoSpaceDN w:val="0"/>
        <w:adjustRightInd w:val="0"/>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5) земельный участок, на котором предполагается реализация проекта, предоставлен на праве постоянного (бессрочного) пользования, безвозмездного пользования, пожизненного наследуемого владения или аренды.</w:t>
      </w:r>
    </w:p>
    <w:p w:rsidR="00CE75C7" w:rsidRPr="00CE75C7" w:rsidRDefault="00CE75C7" w:rsidP="00CE75C7">
      <w:pPr>
        <w:widowControl w:val="0"/>
        <w:autoSpaceDE w:val="0"/>
        <w:autoSpaceDN w:val="0"/>
        <w:adjustRightInd w:val="0"/>
        <w:ind w:firstLine="708"/>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 xml:space="preserve">15. При соответствии проекта критериям, установленным подпунктом 2 пункта 1 статьи 1 Закона Новосибирской области, администрация </w:t>
      </w:r>
      <w:proofErr w:type="spellStart"/>
      <w:r w:rsidRPr="00CE75C7">
        <w:rPr>
          <w:rFonts w:ascii="Times New Roman" w:eastAsiaTheme="minorEastAsia" w:hAnsi="Times New Roman" w:cs="Times New Roman"/>
          <w:sz w:val="28"/>
          <w:szCs w:val="28"/>
          <w:lang w:eastAsia="ru-RU"/>
        </w:rPr>
        <w:t>Здвинского</w:t>
      </w:r>
      <w:proofErr w:type="spellEnd"/>
      <w:r w:rsidRPr="00CE75C7">
        <w:rPr>
          <w:rFonts w:ascii="Times New Roman" w:eastAsiaTheme="minorEastAsia" w:hAnsi="Times New Roman" w:cs="Times New Roman"/>
          <w:sz w:val="28"/>
          <w:szCs w:val="28"/>
          <w:lang w:eastAsia="ru-RU"/>
        </w:rPr>
        <w:t xml:space="preserve"> района в течение 10 рабочих дней со дня проведения конкурса подготавливает обращение к Губернатору Новосибирской области.</w:t>
      </w:r>
    </w:p>
    <w:p w:rsidR="00CE75C7" w:rsidRPr="00CE75C7" w:rsidRDefault="00CE75C7" w:rsidP="00CE75C7">
      <w:pPr>
        <w:widowControl w:val="0"/>
        <w:autoSpaceDE w:val="0"/>
        <w:autoSpaceDN w:val="0"/>
        <w:adjustRightInd w:val="0"/>
        <w:ind w:firstLine="708"/>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 xml:space="preserve">16. В течение 5 рабочих дней с даты издания распоряжения Губернатора Новосибирской области администрация </w:t>
      </w:r>
      <w:proofErr w:type="spellStart"/>
      <w:r w:rsidRPr="00CE75C7">
        <w:rPr>
          <w:rFonts w:ascii="Times New Roman" w:eastAsiaTheme="minorEastAsia" w:hAnsi="Times New Roman" w:cs="Times New Roman"/>
          <w:sz w:val="28"/>
          <w:szCs w:val="28"/>
          <w:lang w:eastAsia="ru-RU"/>
        </w:rPr>
        <w:t>Нижнеурюмского</w:t>
      </w:r>
      <w:proofErr w:type="spellEnd"/>
      <w:r w:rsidRPr="00CE75C7">
        <w:rPr>
          <w:rFonts w:ascii="Times New Roman" w:eastAsiaTheme="minorEastAsia" w:hAnsi="Times New Roman" w:cs="Times New Roman"/>
          <w:sz w:val="28"/>
          <w:szCs w:val="28"/>
          <w:lang w:eastAsia="ru-RU"/>
        </w:rPr>
        <w:t xml:space="preserve"> сельсовета </w:t>
      </w:r>
      <w:proofErr w:type="spellStart"/>
      <w:r w:rsidRPr="00CE75C7">
        <w:rPr>
          <w:rFonts w:ascii="Times New Roman" w:eastAsiaTheme="minorEastAsia" w:hAnsi="Times New Roman" w:cs="Times New Roman"/>
          <w:sz w:val="28"/>
          <w:szCs w:val="28"/>
          <w:lang w:eastAsia="ru-RU"/>
        </w:rPr>
        <w:t>Здвинского</w:t>
      </w:r>
      <w:proofErr w:type="spellEnd"/>
      <w:r w:rsidRPr="00CE75C7">
        <w:rPr>
          <w:rFonts w:ascii="Times New Roman" w:eastAsiaTheme="minorEastAsia" w:hAnsi="Times New Roman" w:cs="Times New Roman"/>
          <w:sz w:val="28"/>
          <w:szCs w:val="28"/>
          <w:lang w:eastAsia="ru-RU"/>
        </w:rPr>
        <w:t xml:space="preserve"> района Новосибирской области уведомляет об этом инициатора проекта с указанием </w:t>
      </w:r>
      <w:proofErr w:type="gramStart"/>
      <w:r w:rsidRPr="00CE75C7">
        <w:rPr>
          <w:rFonts w:ascii="Times New Roman" w:eastAsiaTheme="minorEastAsia" w:hAnsi="Times New Roman" w:cs="Times New Roman"/>
          <w:sz w:val="28"/>
          <w:szCs w:val="28"/>
          <w:lang w:eastAsia="ru-RU"/>
        </w:rPr>
        <w:t>необходимости исполнения обязательства инициатора проекта</w:t>
      </w:r>
      <w:proofErr w:type="gramEnd"/>
      <w:r w:rsidRPr="00CE75C7">
        <w:rPr>
          <w:rFonts w:ascii="Times New Roman" w:eastAsiaTheme="minorEastAsia" w:hAnsi="Times New Roman" w:cs="Times New Roman"/>
          <w:sz w:val="28"/>
          <w:szCs w:val="28"/>
          <w:lang w:eastAsia="ru-RU"/>
        </w:rPr>
        <w:t xml:space="preserve"> о перечислении инициатором проекта жилищно-строительному кооперативу денежных средств на завершение строительства незавершенного строительством объекта.</w:t>
      </w:r>
    </w:p>
    <w:p w:rsidR="00CE75C7" w:rsidRPr="00CE75C7" w:rsidRDefault="00CE75C7" w:rsidP="00CE75C7">
      <w:pPr>
        <w:widowControl w:val="0"/>
        <w:autoSpaceDE w:val="0"/>
        <w:autoSpaceDN w:val="0"/>
        <w:adjustRightInd w:val="0"/>
        <w:ind w:firstLine="708"/>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 xml:space="preserve">17. Администрация </w:t>
      </w:r>
      <w:proofErr w:type="spellStart"/>
      <w:r w:rsidRPr="00CE75C7">
        <w:rPr>
          <w:rFonts w:ascii="Times New Roman" w:eastAsiaTheme="minorEastAsia" w:hAnsi="Times New Roman" w:cs="Times New Roman"/>
          <w:sz w:val="28"/>
          <w:szCs w:val="28"/>
          <w:lang w:eastAsia="ru-RU"/>
        </w:rPr>
        <w:t>Нижнеурюмского</w:t>
      </w:r>
      <w:proofErr w:type="spellEnd"/>
      <w:r w:rsidRPr="00CE75C7">
        <w:rPr>
          <w:rFonts w:ascii="Times New Roman" w:eastAsiaTheme="minorEastAsia" w:hAnsi="Times New Roman" w:cs="Times New Roman"/>
          <w:sz w:val="28"/>
          <w:szCs w:val="28"/>
          <w:lang w:eastAsia="ru-RU"/>
        </w:rPr>
        <w:t xml:space="preserve"> сельсовета </w:t>
      </w:r>
      <w:proofErr w:type="spellStart"/>
      <w:r w:rsidRPr="00CE75C7">
        <w:rPr>
          <w:rFonts w:ascii="Times New Roman" w:eastAsiaTheme="minorEastAsia" w:hAnsi="Times New Roman" w:cs="Times New Roman"/>
          <w:sz w:val="28"/>
          <w:szCs w:val="28"/>
          <w:lang w:eastAsia="ru-RU"/>
        </w:rPr>
        <w:t>Здвинского</w:t>
      </w:r>
      <w:proofErr w:type="spellEnd"/>
      <w:r w:rsidRPr="00CE75C7">
        <w:rPr>
          <w:rFonts w:ascii="Times New Roman" w:eastAsiaTheme="minorEastAsia" w:hAnsi="Times New Roman" w:cs="Times New Roman"/>
          <w:sz w:val="28"/>
          <w:szCs w:val="28"/>
          <w:lang w:eastAsia="ru-RU"/>
        </w:rPr>
        <w:t xml:space="preserve"> района Новосибирской области осуществляет предоставление земельного участка инициатору проекта в аренду без проведения торгов:</w:t>
      </w:r>
    </w:p>
    <w:p w:rsidR="00CE75C7" w:rsidRPr="00CE75C7" w:rsidRDefault="00CE75C7" w:rsidP="00CE75C7">
      <w:pPr>
        <w:widowControl w:val="0"/>
        <w:autoSpaceDE w:val="0"/>
        <w:autoSpaceDN w:val="0"/>
        <w:adjustRightInd w:val="0"/>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-при наличии кадастрового учета земельного участка;</w:t>
      </w:r>
    </w:p>
    <w:p w:rsidR="00CE75C7" w:rsidRPr="00CE75C7" w:rsidRDefault="00CE75C7" w:rsidP="00CE75C7">
      <w:pPr>
        <w:widowControl w:val="0"/>
        <w:autoSpaceDE w:val="0"/>
        <w:autoSpaceDN w:val="0"/>
        <w:adjustRightInd w:val="0"/>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-при наличии документа, подтверждающего перечисление инициатором проекта жилищно-строительному кооперативу денежных средств на завершение строительства незавершенного строительством объекта.</w:t>
      </w:r>
    </w:p>
    <w:p w:rsidR="00CE75C7" w:rsidRPr="00CE75C7" w:rsidRDefault="00CE75C7" w:rsidP="00CE75C7">
      <w:pPr>
        <w:autoSpaceDE w:val="0"/>
        <w:autoSpaceDN w:val="0"/>
        <w:adjustRightInd w:val="0"/>
        <w:spacing w:after="0" w:line="240" w:lineRule="auto"/>
        <w:ind w:firstLine="709"/>
        <w:jc w:val="both"/>
        <w:rPr>
          <w:rFonts w:ascii="Times New Roman" w:hAnsi="Times New Roman" w:cs="Times New Roman"/>
          <w:sz w:val="28"/>
          <w:szCs w:val="28"/>
        </w:rPr>
      </w:pPr>
      <w:r w:rsidRPr="00CE75C7">
        <w:rPr>
          <w:rFonts w:ascii="Times New Roman" w:hAnsi="Times New Roman" w:cs="Times New Roman"/>
          <w:sz w:val="28"/>
          <w:szCs w:val="28"/>
        </w:rPr>
        <w:t>Договор аренды земельного участка должен содержать:</w:t>
      </w:r>
    </w:p>
    <w:p w:rsidR="00CE75C7" w:rsidRPr="00CE75C7" w:rsidRDefault="00CE75C7" w:rsidP="00CE75C7">
      <w:pPr>
        <w:autoSpaceDE w:val="0"/>
        <w:autoSpaceDN w:val="0"/>
        <w:adjustRightInd w:val="0"/>
        <w:spacing w:after="0" w:line="240" w:lineRule="auto"/>
        <w:rPr>
          <w:rFonts w:ascii="Times New Roman" w:hAnsi="Times New Roman" w:cs="Times New Roman"/>
          <w:sz w:val="28"/>
          <w:szCs w:val="28"/>
        </w:rPr>
      </w:pPr>
      <w:r w:rsidRPr="00CE75C7">
        <w:rPr>
          <w:rFonts w:ascii="Times New Roman" w:hAnsi="Times New Roman" w:cs="Times New Roman"/>
          <w:sz w:val="28"/>
          <w:szCs w:val="28"/>
        </w:rPr>
        <w:t>-условие об обязательствах, указанных в пункте 18 декларации инициатора проекта;</w:t>
      </w:r>
    </w:p>
    <w:p w:rsidR="00CE75C7" w:rsidRPr="00CE75C7" w:rsidRDefault="00CE75C7" w:rsidP="00CE75C7">
      <w:pPr>
        <w:autoSpaceDE w:val="0"/>
        <w:autoSpaceDN w:val="0"/>
        <w:adjustRightInd w:val="0"/>
        <w:spacing w:after="0" w:line="240" w:lineRule="auto"/>
        <w:jc w:val="both"/>
        <w:rPr>
          <w:rFonts w:ascii="Times New Roman" w:hAnsi="Times New Roman" w:cs="Times New Roman"/>
          <w:sz w:val="28"/>
          <w:szCs w:val="28"/>
        </w:rPr>
      </w:pPr>
      <w:r w:rsidRPr="00CE75C7">
        <w:rPr>
          <w:rFonts w:ascii="Times New Roman" w:hAnsi="Times New Roman" w:cs="Times New Roman"/>
          <w:sz w:val="28"/>
          <w:szCs w:val="28"/>
        </w:rPr>
        <w:t>-условие о запрете на передачу своих прав и обязанностей по договору аренды земельного участка третьему лицу, в том числе передаче арендных прав на земельный участок в залог, внесении их в качестве вклада в уставный капитал хозяйственного товарищества или общества, внесении паевого взноса в производственный кооператив;</w:t>
      </w:r>
    </w:p>
    <w:p w:rsidR="00CE75C7" w:rsidRPr="00CE75C7" w:rsidRDefault="00CE75C7" w:rsidP="00CE75C7">
      <w:pPr>
        <w:autoSpaceDE w:val="0"/>
        <w:autoSpaceDN w:val="0"/>
        <w:adjustRightInd w:val="0"/>
        <w:spacing w:after="0" w:line="240" w:lineRule="auto"/>
        <w:rPr>
          <w:rFonts w:ascii="Times New Roman" w:hAnsi="Times New Roman" w:cs="Times New Roman"/>
          <w:sz w:val="28"/>
          <w:szCs w:val="28"/>
        </w:rPr>
      </w:pPr>
      <w:r w:rsidRPr="00CE75C7">
        <w:rPr>
          <w:rFonts w:ascii="Times New Roman" w:hAnsi="Times New Roman" w:cs="Times New Roman"/>
          <w:sz w:val="28"/>
          <w:szCs w:val="28"/>
        </w:rPr>
        <w:t xml:space="preserve">-условие о возможности прекращения договора аренды земельного участка только после полного исполнения инициатором проекта обязательств, предусмотренных соглашением. </w:t>
      </w:r>
    </w:p>
    <w:p w:rsidR="00CE75C7" w:rsidRPr="00CE75C7" w:rsidRDefault="00CE75C7" w:rsidP="00CE75C7">
      <w:pPr>
        <w:widowControl w:val="0"/>
        <w:autoSpaceDE w:val="0"/>
        <w:autoSpaceDN w:val="0"/>
        <w:adjustRightInd w:val="0"/>
        <w:ind w:firstLine="708"/>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 xml:space="preserve">18. Не позднее двух лет с момента заключения договора аренды земельного участка с инициатором проекта, инициатор проекта предоставляет администрации </w:t>
      </w:r>
      <w:proofErr w:type="spellStart"/>
      <w:r w:rsidRPr="00CE75C7">
        <w:rPr>
          <w:rFonts w:ascii="Times New Roman" w:eastAsiaTheme="minorEastAsia" w:hAnsi="Times New Roman" w:cs="Times New Roman"/>
          <w:sz w:val="28"/>
          <w:szCs w:val="28"/>
          <w:lang w:eastAsia="ru-RU"/>
        </w:rPr>
        <w:t>Нижнеурюмского</w:t>
      </w:r>
      <w:proofErr w:type="spellEnd"/>
      <w:r w:rsidRPr="00CE75C7">
        <w:rPr>
          <w:rFonts w:ascii="Times New Roman" w:eastAsiaTheme="minorEastAsia" w:hAnsi="Times New Roman" w:cs="Times New Roman"/>
          <w:sz w:val="28"/>
          <w:szCs w:val="28"/>
          <w:lang w:eastAsia="ru-RU"/>
        </w:rPr>
        <w:t xml:space="preserve"> сельсовета </w:t>
      </w:r>
      <w:proofErr w:type="spellStart"/>
      <w:r w:rsidRPr="00CE75C7">
        <w:rPr>
          <w:rFonts w:ascii="Times New Roman" w:eastAsiaTheme="minorEastAsia" w:hAnsi="Times New Roman" w:cs="Times New Roman"/>
          <w:sz w:val="28"/>
          <w:szCs w:val="28"/>
          <w:lang w:eastAsia="ru-RU"/>
        </w:rPr>
        <w:t>Здвинского</w:t>
      </w:r>
      <w:proofErr w:type="spellEnd"/>
      <w:r w:rsidRPr="00CE75C7">
        <w:rPr>
          <w:rFonts w:ascii="Times New Roman" w:eastAsiaTheme="minorEastAsia" w:hAnsi="Times New Roman" w:cs="Times New Roman"/>
          <w:sz w:val="28"/>
          <w:szCs w:val="28"/>
          <w:lang w:eastAsia="ru-RU"/>
        </w:rPr>
        <w:t xml:space="preserve"> района Новосибирской области отчет о заключении договоров участия в долевом строительстве с участниками строительства на земельном участке, предоставленном инициатору проекта в рамках реализации проекта.</w:t>
      </w:r>
    </w:p>
    <w:p w:rsidR="00CE75C7" w:rsidRPr="00CE75C7" w:rsidRDefault="00CE75C7" w:rsidP="00CE75C7">
      <w:pPr>
        <w:autoSpaceDE w:val="0"/>
        <w:autoSpaceDN w:val="0"/>
        <w:adjustRightInd w:val="0"/>
        <w:spacing w:after="0" w:line="240" w:lineRule="auto"/>
        <w:ind w:firstLine="709"/>
        <w:rPr>
          <w:rFonts w:ascii="Times New Roman" w:hAnsi="Times New Roman" w:cs="Times New Roman"/>
          <w:sz w:val="28"/>
          <w:szCs w:val="28"/>
        </w:rPr>
      </w:pPr>
      <w:r w:rsidRPr="00CE75C7">
        <w:rPr>
          <w:rFonts w:ascii="Times New Roman" w:hAnsi="Times New Roman" w:cs="Times New Roman"/>
          <w:sz w:val="28"/>
          <w:szCs w:val="28"/>
        </w:rPr>
        <w:t xml:space="preserve">19. По окончании срока реализации проекта, предусмотренного соглашением, инициатор проекта предоставляет администрации </w:t>
      </w:r>
      <w:proofErr w:type="spellStart"/>
      <w:r w:rsidRPr="00CE75C7">
        <w:rPr>
          <w:rFonts w:ascii="Times New Roman" w:hAnsi="Times New Roman" w:cs="Times New Roman"/>
          <w:sz w:val="28"/>
          <w:szCs w:val="28"/>
        </w:rPr>
        <w:t>Нижнеурюмского</w:t>
      </w:r>
      <w:proofErr w:type="spellEnd"/>
      <w:r w:rsidRPr="00CE75C7">
        <w:rPr>
          <w:rFonts w:ascii="Times New Roman" w:hAnsi="Times New Roman" w:cs="Times New Roman"/>
          <w:sz w:val="28"/>
          <w:szCs w:val="28"/>
        </w:rPr>
        <w:t xml:space="preserve"> сельсовета </w:t>
      </w:r>
      <w:proofErr w:type="spellStart"/>
      <w:r w:rsidRPr="00CE75C7">
        <w:rPr>
          <w:rFonts w:ascii="Times New Roman" w:hAnsi="Times New Roman" w:cs="Times New Roman"/>
          <w:sz w:val="28"/>
          <w:szCs w:val="28"/>
        </w:rPr>
        <w:t>Здвинского</w:t>
      </w:r>
      <w:proofErr w:type="spellEnd"/>
      <w:r w:rsidRPr="00CE75C7">
        <w:rPr>
          <w:rFonts w:ascii="Times New Roman" w:hAnsi="Times New Roman" w:cs="Times New Roman"/>
          <w:sz w:val="28"/>
          <w:szCs w:val="28"/>
        </w:rPr>
        <w:t xml:space="preserve"> района Новосибирской области отчет о передаче жилых помещений в собственность участникам строительства.</w:t>
      </w:r>
    </w:p>
    <w:p w:rsidR="00CE75C7" w:rsidRPr="00CE75C7" w:rsidRDefault="00CE75C7" w:rsidP="00CE75C7">
      <w:pPr>
        <w:autoSpaceDE w:val="0"/>
        <w:autoSpaceDN w:val="0"/>
        <w:adjustRightInd w:val="0"/>
        <w:spacing w:after="0" w:line="240" w:lineRule="auto"/>
        <w:ind w:firstLine="709"/>
        <w:rPr>
          <w:rFonts w:ascii="Times New Roman" w:hAnsi="Times New Roman" w:cs="Times New Roman"/>
          <w:sz w:val="28"/>
          <w:szCs w:val="28"/>
        </w:rPr>
      </w:pPr>
      <w:r w:rsidRPr="00CE75C7">
        <w:rPr>
          <w:rFonts w:ascii="Times New Roman" w:hAnsi="Times New Roman" w:cs="Times New Roman"/>
          <w:sz w:val="28"/>
          <w:szCs w:val="28"/>
        </w:rPr>
        <w:t xml:space="preserve">20. В случае полного исполнения инициатором проекта обязательств, предусмотренных соглашением, администрация </w:t>
      </w:r>
      <w:proofErr w:type="spellStart"/>
      <w:r w:rsidRPr="00CE75C7">
        <w:rPr>
          <w:rFonts w:ascii="Times New Roman" w:hAnsi="Times New Roman" w:cs="Times New Roman"/>
          <w:sz w:val="28"/>
          <w:szCs w:val="28"/>
        </w:rPr>
        <w:t>Нижнеурюмского</w:t>
      </w:r>
      <w:proofErr w:type="spellEnd"/>
      <w:r w:rsidRPr="00CE75C7">
        <w:rPr>
          <w:rFonts w:ascii="Times New Roman" w:hAnsi="Times New Roman" w:cs="Times New Roman"/>
          <w:sz w:val="28"/>
          <w:szCs w:val="28"/>
        </w:rPr>
        <w:t xml:space="preserve"> сельсовета </w:t>
      </w:r>
      <w:proofErr w:type="spellStart"/>
      <w:r w:rsidRPr="00CE75C7">
        <w:rPr>
          <w:rFonts w:ascii="Times New Roman" w:hAnsi="Times New Roman" w:cs="Times New Roman"/>
          <w:sz w:val="28"/>
          <w:szCs w:val="28"/>
        </w:rPr>
        <w:t>Здвинского</w:t>
      </w:r>
      <w:proofErr w:type="spellEnd"/>
      <w:r w:rsidRPr="00CE75C7">
        <w:rPr>
          <w:rFonts w:ascii="Times New Roman" w:hAnsi="Times New Roman" w:cs="Times New Roman"/>
          <w:sz w:val="28"/>
          <w:szCs w:val="28"/>
        </w:rPr>
        <w:t xml:space="preserve"> района Новосибирской области выдает инициатору проекта соответствующее заключение и направляет в Министерство строительства Новосибирской области отчет, содержащий информацию о завершении реализации проекта.</w:t>
      </w:r>
    </w:p>
    <w:p w:rsidR="00CE75C7" w:rsidRPr="00CE75C7" w:rsidRDefault="00CE75C7" w:rsidP="00CE75C7">
      <w:pPr>
        <w:autoSpaceDE w:val="0"/>
        <w:autoSpaceDN w:val="0"/>
        <w:adjustRightInd w:val="0"/>
        <w:spacing w:after="0" w:line="240" w:lineRule="auto"/>
        <w:ind w:firstLine="709"/>
        <w:jc w:val="both"/>
        <w:rPr>
          <w:rFonts w:ascii="Times New Roman" w:hAnsi="Times New Roman" w:cs="Times New Roman"/>
          <w:sz w:val="28"/>
          <w:szCs w:val="28"/>
        </w:rPr>
      </w:pPr>
    </w:p>
    <w:p w:rsidR="00CE75C7" w:rsidRPr="00CE75C7" w:rsidRDefault="00CE75C7" w:rsidP="00CE75C7">
      <w:pPr>
        <w:shd w:val="clear" w:color="auto" w:fill="FFFFFF"/>
        <w:spacing w:before="75" w:after="75" w:line="312" w:lineRule="atLeast"/>
        <w:rPr>
          <w:rFonts w:ascii="Times New Roman" w:eastAsiaTheme="minorEastAsia" w:hAnsi="Times New Roman" w:cs="Times New Roman"/>
          <w:b/>
          <w:sz w:val="24"/>
          <w:szCs w:val="24"/>
          <w:lang w:eastAsia="ru-RU"/>
        </w:rPr>
      </w:pPr>
    </w:p>
    <w:p w:rsidR="00CE75C7" w:rsidRPr="00CE75C7" w:rsidRDefault="00CE75C7" w:rsidP="00CE75C7">
      <w:pPr>
        <w:shd w:val="clear" w:color="auto" w:fill="FFFFFF"/>
        <w:spacing w:before="75" w:after="75" w:line="312" w:lineRule="atLeast"/>
        <w:rPr>
          <w:rFonts w:ascii="Times New Roman" w:eastAsiaTheme="minorEastAsia" w:hAnsi="Times New Roman" w:cs="Times New Roman"/>
          <w:b/>
          <w:sz w:val="24"/>
          <w:szCs w:val="24"/>
          <w:lang w:eastAsia="ru-RU"/>
        </w:rPr>
      </w:pPr>
    </w:p>
    <w:p w:rsidR="00CE75C7" w:rsidRPr="00CE75C7" w:rsidRDefault="00CE75C7" w:rsidP="00CE75C7">
      <w:pPr>
        <w:shd w:val="clear" w:color="auto" w:fill="FFFFFF"/>
        <w:spacing w:before="75" w:after="75" w:line="312" w:lineRule="atLeast"/>
        <w:rPr>
          <w:rFonts w:ascii="Times New Roman" w:eastAsiaTheme="minorEastAsia" w:hAnsi="Times New Roman" w:cs="Times New Roman"/>
          <w:b/>
          <w:sz w:val="24"/>
          <w:szCs w:val="24"/>
          <w:lang w:eastAsia="ru-RU"/>
        </w:rPr>
      </w:pPr>
    </w:p>
    <w:p w:rsidR="00CE75C7" w:rsidRPr="00CE75C7" w:rsidRDefault="00CE75C7" w:rsidP="00CE75C7">
      <w:pPr>
        <w:shd w:val="clear" w:color="auto" w:fill="FFFFFF"/>
        <w:spacing w:before="75" w:after="75" w:line="312" w:lineRule="atLeast"/>
        <w:rPr>
          <w:rFonts w:ascii="Times New Roman" w:eastAsiaTheme="minorEastAsia" w:hAnsi="Times New Roman" w:cs="Times New Roman"/>
          <w:b/>
          <w:sz w:val="24"/>
          <w:szCs w:val="24"/>
          <w:lang w:eastAsia="ru-RU"/>
        </w:rPr>
      </w:pPr>
    </w:p>
    <w:p w:rsidR="00CE75C7" w:rsidRPr="00CE75C7" w:rsidRDefault="00CE75C7" w:rsidP="00CE75C7">
      <w:pPr>
        <w:shd w:val="clear" w:color="auto" w:fill="FFFFFF"/>
        <w:spacing w:before="75" w:after="75" w:line="312" w:lineRule="atLeast"/>
        <w:rPr>
          <w:rFonts w:ascii="Times New Roman" w:eastAsiaTheme="minorEastAsia" w:hAnsi="Times New Roman" w:cs="Times New Roman"/>
          <w:b/>
          <w:sz w:val="24"/>
          <w:szCs w:val="24"/>
          <w:lang w:eastAsia="ru-RU"/>
        </w:rPr>
      </w:pPr>
    </w:p>
    <w:p w:rsidR="00CE75C7" w:rsidRPr="00CE75C7" w:rsidRDefault="00CE75C7" w:rsidP="00CE75C7">
      <w:pPr>
        <w:shd w:val="clear" w:color="auto" w:fill="FFFFFF"/>
        <w:spacing w:before="75" w:after="75" w:line="312" w:lineRule="atLeast"/>
        <w:rPr>
          <w:rFonts w:ascii="Times New Roman" w:eastAsiaTheme="minorEastAsia" w:hAnsi="Times New Roman" w:cs="Times New Roman"/>
          <w:b/>
          <w:sz w:val="24"/>
          <w:szCs w:val="24"/>
          <w:lang w:eastAsia="ru-RU"/>
        </w:rPr>
      </w:pPr>
    </w:p>
    <w:p w:rsidR="00CE75C7" w:rsidRPr="00CE75C7" w:rsidRDefault="00CE75C7" w:rsidP="00CE75C7">
      <w:pPr>
        <w:shd w:val="clear" w:color="auto" w:fill="FFFFFF"/>
        <w:spacing w:before="75" w:after="75" w:line="312" w:lineRule="atLeast"/>
        <w:rPr>
          <w:rFonts w:ascii="Times New Roman" w:eastAsiaTheme="minorEastAsia" w:hAnsi="Times New Roman" w:cs="Times New Roman"/>
          <w:b/>
          <w:sz w:val="24"/>
          <w:szCs w:val="24"/>
          <w:lang w:eastAsia="ru-RU"/>
        </w:rPr>
      </w:pPr>
    </w:p>
    <w:p w:rsidR="00CE75C7" w:rsidRPr="00CE75C7" w:rsidRDefault="00CE75C7" w:rsidP="00CE75C7">
      <w:pPr>
        <w:shd w:val="clear" w:color="auto" w:fill="FFFFFF"/>
        <w:spacing w:before="75" w:after="75" w:line="312" w:lineRule="atLeast"/>
        <w:rPr>
          <w:rFonts w:ascii="Times New Roman" w:eastAsiaTheme="minorEastAsia" w:hAnsi="Times New Roman" w:cs="Times New Roman"/>
          <w:b/>
          <w:sz w:val="24"/>
          <w:szCs w:val="24"/>
          <w:lang w:eastAsia="ru-RU"/>
        </w:rPr>
      </w:pPr>
    </w:p>
    <w:p w:rsidR="00CE75C7" w:rsidRPr="00CE75C7" w:rsidRDefault="00CE75C7" w:rsidP="00CE75C7">
      <w:pPr>
        <w:shd w:val="clear" w:color="auto" w:fill="FFFFFF"/>
        <w:spacing w:before="75" w:after="75" w:line="312" w:lineRule="atLeast"/>
        <w:rPr>
          <w:rFonts w:ascii="Times New Roman" w:eastAsiaTheme="minorEastAsia" w:hAnsi="Times New Roman" w:cs="Times New Roman"/>
          <w:b/>
          <w:sz w:val="24"/>
          <w:szCs w:val="24"/>
          <w:lang w:eastAsia="ru-RU"/>
        </w:rPr>
      </w:pPr>
    </w:p>
    <w:p w:rsidR="00CE75C7" w:rsidRPr="00CE75C7" w:rsidRDefault="00CE75C7" w:rsidP="00CE75C7">
      <w:pPr>
        <w:shd w:val="clear" w:color="auto" w:fill="FFFFFF"/>
        <w:spacing w:before="75" w:after="75" w:line="312" w:lineRule="atLeast"/>
        <w:rPr>
          <w:rFonts w:ascii="Times New Roman" w:eastAsiaTheme="minorEastAsia" w:hAnsi="Times New Roman" w:cs="Times New Roman"/>
          <w:b/>
          <w:sz w:val="24"/>
          <w:szCs w:val="24"/>
          <w:lang w:eastAsia="ru-RU"/>
        </w:rPr>
      </w:pPr>
    </w:p>
    <w:p w:rsidR="00CE75C7" w:rsidRPr="00CE75C7" w:rsidRDefault="00CE75C7" w:rsidP="00CE75C7">
      <w:pPr>
        <w:shd w:val="clear" w:color="auto" w:fill="FFFFFF"/>
        <w:spacing w:before="75" w:after="75" w:line="312" w:lineRule="atLeast"/>
        <w:rPr>
          <w:rFonts w:ascii="Times New Roman" w:eastAsiaTheme="minorEastAsia" w:hAnsi="Times New Roman" w:cs="Times New Roman"/>
          <w:b/>
          <w:sz w:val="24"/>
          <w:szCs w:val="24"/>
          <w:lang w:eastAsia="ru-RU"/>
        </w:rPr>
      </w:pPr>
    </w:p>
    <w:p w:rsidR="00CE75C7" w:rsidRPr="00CE75C7" w:rsidRDefault="00CE75C7" w:rsidP="00CE75C7">
      <w:pPr>
        <w:shd w:val="clear" w:color="auto" w:fill="FFFFFF"/>
        <w:spacing w:before="75" w:after="75" w:line="312" w:lineRule="atLeast"/>
        <w:rPr>
          <w:rFonts w:ascii="Times New Roman" w:eastAsiaTheme="minorEastAsia" w:hAnsi="Times New Roman" w:cs="Times New Roman"/>
          <w:b/>
          <w:sz w:val="24"/>
          <w:szCs w:val="24"/>
          <w:lang w:eastAsia="ru-RU"/>
        </w:rPr>
      </w:pPr>
    </w:p>
    <w:p w:rsidR="00CE75C7" w:rsidRPr="00CE75C7" w:rsidRDefault="00CE75C7" w:rsidP="00CE75C7">
      <w:pPr>
        <w:shd w:val="clear" w:color="auto" w:fill="FFFFFF"/>
        <w:spacing w:before="75" w:after="75" w:line="312" w:lineRule="atLeast"/>
        <w:rPr>
          <w:rFonts w:ascii="Times New Roman" w:eastAsiaTheme="minorEastAsia" w:hAnsi="Times New Roman" w:cs="Times New Roman"/>
          <w:b/>
          <w:sz w:val="24"/>
          <w:szCs w:val="24"/>
          <w:lang w:eastAsia="ru-RU"/>
        </w:rPr>
      </w:pPr>
    </w:p>
    <w:p w:rsidR="00CE75C7" w:rsidRPr="00CE75C7" w:rsidRDefault="00CE75C7" w:rsidP="00CE75C7">
      <w:pPr>
        <w:shd w:val="clear" w:color="auto" w:fill="FFFFFF"/>
        <w:spacing w:before="75" w:after="75" w:line="312" w:lineRule="atLeast"/>
        <w:rPr>
          <w:rFonts w:ascii="Times New Roman" w:eastAsiaTheme="minorEastAsia" w:hAnsi="Times New Roman" w:cs="Times New Roman"/>
          <w:b/>
          <w:sz w:val="24"/>
          <w:szCs w:val="24"/>
          <w:lang w:eastAsia="ru-RU"/>
        </w:rPr>
      </w:pPr>
    </w:p>
    <w:p w:rsidR="00CE75C7" w:rsidRPr="00CE75C7" w:rsidRDefault="00CE75C7" w:rsidP="00CE75C7">
      <w:pPr>
        <w:widowControl w:val="0"/>
        <w:autoSpaceDE w:val="0"/>
        <w:autoSpaceDN w:val="0"/>
        <w:adjustRightInd w:val="0"/>
        <w:spacing w:after="0" w:line="240" w:lineRule="auto"/>
        <w:ind w:left="3686"/>
        <w:jc w:val="center"/>
        <w:rPr>
          <w:rFonts w:ascii="Times New Roman" w:eastAsiaTheme="minorEastAsia" w:hAnsi="Times New Roman" w:cs="Times New Roman"/>
          <w:szCs w:val="24"/>
          <w:lang w:eastAsia="ru-RU"/>
        </w:rPr>
      </w:pPr>
      <w:r w:rsidRPr="00CE75C7">
        <w:rPr>
          <w:rFonts w:ascii="Times New Roman" w:eastAsiaTheme="minorEastAsia" w:hAnsi="Times New Roman" w:cs="Times New Roman"/>
          <w:szCs w:val="24"/>
          <w:lang w:eastAsia="ru-RU"/>
        </w:rPr>
        <w:t xml:space="preserve">                                                                      ПРИЛОЖЕНИЕ 2</w:t>
      </w:r>
    </w:p>
    <w:p w:rsidR="00CE75C7" w:rsidRPr="00CE75C7" w:rsidRDefault="00CE75C7" w:rsidP="00CE75C7">
      <w:pPr>
        <w:widowControl w:val="0"/>
        <w:autoSpaceDE w:val="0"/>
        <w:autoSpaceDN w:val="0"/>
        <w:adjustRightInd w:val="0"/>
        <w:spacing w:after="0" w:line="240" w:lineRule="auto"/>
        <w:ind w:left="3686"/>
        <w:jc w:val="right"/>
        <w:rPr>
          <w:rFonts w:ascii="Times New Roman" w:eastAsiaTheme="minorEastAsia" w:hAnsi="Times New Roman" w:cs="Times New Roman"/>
          <w:szCs w:val="24"/>
          <w:lang w:eastAsia="ru-RU"/>
        </w:rPr>
      </w:pPr>
      <w:r w:rsidRPr="00CE75C7">
        <w:rPr>
          <w:rFonts w:ascii="Times New Roman" w:eastAsiaTheme="minorEastAsia" w:hAnsi="Times New Roman" w:cs="Times New Roman"/>
          <w:szCs w:val="24"/>
          <w:lang w:eastAsia="ru-RU"/>
        </w:rPr>
        <w:t xml:space="preserve">                                                           к постановлению </w:t>
      </w:r>
    </w:p>
    <w:p w:rsidR="00CE75C7" w:rsidRPr="00CE75C7" w:rsidRDefault="00CE75C7" w:rsidP="00CE75C7">
      <w:pPr>
        <w:widowControl w:val="0"/>
        <w:autoSpaceDE w:val="0"/>
        <w:autoSpaceDN w:val="0"/>
        <w:adjustRightInd w:val="0"/>
        <w:spacing w:after="0" w:line="240" w:lineRule="auto"/>
        <w:ind w:left="3686"/>
        <w:jc w:val="right"/>
        <w:rPr>
          <w:rFonts w:ascii="Times New Roman" w:eastAsiaTheme="minorEastAsia" w:hAnsi="Times New Roman" w:cs="Times New Roman"/>
          <w:szCs w:val="24"/>
          <w:lang w:eastAsia="ru-RU"/>
        </w:rPr>
      </w:pPr>
      <w:r w:rsidRPr="00CE75C7">
        <w:rPr>
          <w:rFonts w:ascii="Times New Roman" w:eastAsiaTheme="minorEastAsia" w:hAnsi="Times New Roman" w:cs="Times New Roman"/>
          <w:szCs w:val="24"/>
          <w:lang w:eastAsia="ru-RU"/>
        </w:rPr>
        <w:t xml:space="preserve">                                                        администрации </w:t>
      </w:r>
    </w:p>
    <w:p w:rsidR="00CE75C7" w:rsidRPr="00CE75C7" w:rsidRDefault="00CE75C7" w:rsidP="00CE75C7">
      <w:pPr>
        <w:widowControl w:val="0"/>
        <w:autoSpaceDE w:val="0"/>
        <w:autoSpaceDN w:val="0"/>
        <w:adjustRightInd w:val="0"/>
        <w:spacing w:after="0" w:line="240" w:lineRule="auto"/>
        <w:ind w:left="3686"/>
        <w:jc w:val="right"/>
        <w:rPr>
          <w:rFonts w:ascii="Times New Roman" w:eastAsiaTheme="minorEastAsia" w:hAnsi="Times New Roman" w:cs="Times New Roman"/>
          <w:szCs w:val="24"/>
          <w:lang w:eastAsia="ru-RU"/>
        </w:rPr>
      </w:pPr>
      <w:proofErr w:type="spellStart"/>
      <w:r w:rsidRPr="00CE75C7">
        <w:rPr>
          <w:rFonts w:ascii="Times New Roman" w:eastAsiaTheme="minorEastAsia" w:hAnsi="Times New Roman" w:cs="Times New Roman"/>
          <w:szCs w:val="24"/>
          <w:lang w:eastAsia="ru-RU"/>
        </w:rPr>
        <w:t>Нижнеурюмского</w:t>
      </w:r>
      <w:proofErr w:type="spellEnd"/>
      <w:r w:rsidRPr="00CE75C7">
        <w:rPr>
          <w:rFonts w:ascii="Times New Roman" w:eastAsiaTheme="minorEastAsia" w:hAnsi="Times New Roman" w:cs="Times New Roman"/>
          <w:szCs w:val="24"/>
          <w:lang w:eastAsia="ru-RU"/>
        </w:rPr>
        <w:t xml:space="preserve"> сельсовета</w:t>
      </w:r>
    </w:p>
    <w:p w:rsidR="00CE75C7" w:rsidRPr="00CE75C7" w:rsidRDefault="00CE75C7" w:rsidP="00CE75C7">
      <w:pPr>
        <w:widowControl w:val="0"/>
        <w:autoSpaceDE w:val="0"/>
        <w:autoSpaceDN w:val="0"/>
        <w:adjustRightInd w:val="0"/>
        <w:spacing w:after="0" w:line="240" w:lineRule="auto"/>
        <w:ind w:left="3686"/>
        <w:jc w:val="right"/>
        <w:rPr>
          <w:rFonts w:ascii="Times New Roman" w:eastAsiaTheme="minorEastAsia" w:hAnsi="Times New Roman" w:cs="Times New Roman"/>
          <w:szCs w:val="24"/>
          <w:lang w:eastAsia="ru-RU"/>
        </w:rPr>
      </w:pPr>
      <w:proofErr w:type="spellStart"/>
      <w:r w:rsidRPr="00CE75C7">
        <w:rPr>
          <w:rFonts w:ascii="Times New Roman" w:eastAsiaTheme="minorEastAsia" w:hAnsi="Times New Roman" w:cs="Times New Roman"/>
          <w:szCs w:val="24"/>
          <w:lang w:eastAsia="ru-RU"/>
        </w:rPr>
        <w:t>Здвинского</w:t>
      </w:r>
      <w:proofErr w:type="spellEnd"/>
      <w:r w:rsidRPr="00CE75C7">
        <w:rPr>
          <w:rFonts w:ascii="Times New Roman" w:eastAsiaTheme="minorEastAsia" w:hAnsi="Times New Roman" w:cs="Times New Roman"/>
          <w:szCs w:val="24"/>
          <w:lang w:eastAsia="ru-RU"/>
        </w:rPr>
        <w:t xml:space="preserve"> района</w:t>
      </w:r>
    </w:p>
    <w:p w:rsidR="00CE75C7" w:rsidRPr="00CE75C7" w:rsidRDefault="00CE75C7" w:rsidP="00CE75C7">
      <w:pPr>
        <w:widowControl w:val="0"/>
        <w:autoSpaceDE w:val="0"/>
        <w:autoSpaceDN w:val="0"/>
        <w:adjustRightInd w:val="0"/>
        <w:spacing w:after="0" w:line="240" w:lineRule="auto"/>
        <w:ind w:left="3686"/>
        <w:jc w:val="right"/>
        <w:rPr>
          <w:rFonts w:ascii="Times New Roman" w:eastAsiaTheme="minorEastAsia" w:hAnsi="Times New Roman" w:cs="Times New Roman"/>
          <w:szCs w:val="24"/>
          <w:lang w:eastAsia="ru-RU"/>
        </w:rPr>
      </w:pPr>
      <w:r w:rsidRPr="00CE75C7">
        <w:rPr>
          <w:rFonts w:ascii="Times New Roman" w:eastAsiaTheme="minorEastAsia" w:hAnsi="Times New Roman" w:cs="Times New Roman"/>
          <w:szCs w:val="24"/>
          <w:lang w:eastAsia="ru-RU"/>
        </w:rPr>
        <w:t>Новосибирской области</w:t>
      </w:r>
    </w:p>
    <w:p w:rsidR="00CE75C7" w:rsidRPr="00CE75C7" w:rsidRDefault="00CE75C7" w:rsidP="00CE75C7">
      <w:pPr>
        <w:widowControl w:val="0"/>
        <w:autoSpaceDE w:val="0"/>
        <w:autoSpaceDN w:val="0"/>
        <w:adjustRightInd w:val="0"/>
        <w:spacing w:after="0" w:line="240" w:lineRule="auto"/>
        <w:ind w:left="3686"/>
        <w:jc w:val="right"/>
        <w:rPr>
          <w:rFonts w:ascii="Times New Roman" w:eastAsiaTheme="minorEastAsia" w:hAnsi="Times New Roman" w:cs="Times New Roman"/>
          <w:szCs w:val="24"/>
          <w:lang w:eastAsia="ru-RU"/>
        </w:rPr>
      </w:pPr>
      <w:r w:rsidRPr="00CE75C7">
        <w:rPr>
          <w:rFonts w:ascii="Times New Roman" w:eastAsiaTheme="minorEastAsia" w:hAnsi="Times New Roman" w:cs="Times New Roman"/>
          <w:szCs w:val="24"/>
          <w:lang w:eastAsia="ru-RU"/>
        </w:rPr>
        <w:t xml:space="preserve">                           от 05.08.2016 г. № 54-па</w:t>
      </w:r>
    </w:p>
    <w:p w:rsidR="00CE75C7" w:rsidRPr="00CE75C7" w:rsidRDefault="00CE75C7" w:rsidP="00CE75C7">
      <w:pPr>
        <w:widowControl w:val="0"/>
        <w:autoSpaceDE w:val="0"/>
        <w:autoSpaceDN w:val="0"/>
        <w:adjustRightInd w:val="0"/>
        <w:ind w:left="3686"/>
        <w:jc w:val="center"/>
        <w:rPr>
          <w:rFonts w:ascii="Times New Roman" w:eastAsiaTheme="minorEastAsia" w:hAnsi="Times New Roman" w:cs="Times New Roman"/>
          <w:sz w:val="28"/>
          <w:szCs w:val="28"/>
          <w:lang w:eastAsia="ru-RU"/>
        </w:rPr>
      </w:pPr>
    </w:p>
    <w:p w:rsidR="00CE75C7" w:rsidRPr="00CE75C7" w:rsidRDefault="00CE75C7" w:rsidP="00CE75C7">
      <w:pPr>
        <w:widowControl w:val="0"/>
        <w:autoSpaceDE w:val="0"/>
        <w:autoSpaceDN w:val="0"/>
        <w:adjustRightInd w:val="0"/>
        <w:jc w:val="right"/>
        <w:rPr>
          <w:rFonts w:ascii="Times New Roman" w:eastAsiaTheme="minorEastAsia" w:hAnsi="Times New Roman" w:cs="Times New Roman"/>
          <w:sz w:val="28"/>
          <w:szCs w:val="28"/>
          <w:lang w:eastAsia="ru-RU"/>
        </w:rPr>
      </w:pPr>
      <w:proofErr w:type="gramStart"/>
      <w:r w:rsidRPr="00CE75C7">
        <w:rPr>
          <w:rFonts w:ascii="Times New Roman" w:eastAsiaTheme="minorEastAsia" w:hAnsi="Times New Roman" w:cs="Times New Roman"/>
          <w:sz w:val="28"/>
          <w:szCs w:val="28"/>
          <w:lang w:eastAsia="ru-RU"/>
        </w:rPr>
        <w:t xml:space="preserve">к </w:t>
      </w:r>
      <w:r w:rsidRPr="00CE75C7">
        <w:rPr>
          <w:rFonts w:ascii="Times New Roman" w:eastAsiaTheme="minorEastAsia" w:hAnsi="Times New Roman" w:cs="Times New Roman"/>
          <w:bCs/>
          <w:sz w:val="28"/>
          <w:szCs w:val="28"/>
          <w:lang w:eastAsia="ru-RU"/>
        </w:rPr>
        <w:t xml:space="preserve">Типовому порядку </w:t>
      </w:r>
      <w:r w:rsidRPr="00CE75C7">
        <w:rPr>
          <w:rFonts w:ascii="Times New Roman" w:eastAsiaTheme="minorEastAsia" w:hAnsi="Times New Roman" w:cs="Times New Roman"/>
          <w:sz w:val="28"/>
          <w:szCs w:val="28"/>
          <w:lang w:eastAsia="ru-RU"/>
        </w:rPr>
        <w:t xml:space="preserve">рассмотрения администрацией </w:t>
      </w:r>
      <w:proofErr w:type="spellStart"/>
      <w:r w:rsidRPr="00CE75C7">
        <w:rPr>
          <w:rFonts w:ascii="Times New Roman" w:eastAsiaTheme="minorEastAsia" w:hAnsi="Times New Roman" w:cs="Times New Roman"/>
          <w:sz w:val="28"/>
          <w:szCs w:val="28"/>
          <w:lang w:eastAsia="ru-RU"/>
        </w:rPr>
        <w:t>Нижнеурюмского</w:t>
      </w:r>
      <w:proofErr w:type="spellEnd"/>
      <w:r w:rsidRPr="00CE75C7">
        <w:rPr>
          <w:rFonts w:ascii="Times New Roman" w:eastAsiaTheme="minorEastAsia" w:hAnsi="Times New Roman" w:cs="Times New Roman"/>
          <w:sz w:val="28"/>
          <w:szCs w:val="28"/>
          <w:lang w:eastAsia="ru-RU"/>
        </w:rPr>
        <w:t xml:space="preserve"> сельсовета </w:t>
      </w:r>
      <w:proofErr w:type="spellStart"/>
      <w:r w:rsidRPr="00CE75C7">
        <w:rPr>
          <w:rFonts w:ascii="Times New Roman" w:eastAsiaTheme="minorEastAsia" w:hAnsi="Times New Roman" w:cs="Times New Roman"/>
          <w:sz w:val="28"/>
          <w:szCs w:val="28"/>
          <w:lang w:eastAsia="ru-RU"/>
        </w:rPr>
        <w:t>Здвинского</w:t>
      </w:r>
      <w:proofErr w:type="spellEnd"/>
      <w:r w:rsidRPr="00CE75C7">
        <w:rPr>
          <w:rFonts w:ascii="Times New Roman" w:eastAsiaTheme="minorEastAsia" w:hAnsi="Times New Roman" w:cs="Times New Roman"/>
          <w:sz w:val="28"/>
          <w:szCs w:val="28"/>
          <w:lang w:eastAsia="ru-RU"/>
        </w:rPr>
        <w:t xml:space="preserve"> района Новосибирской области  ходатайств юридических лиц о реализации масштабных инвестиционных проектов и их соответствии критериям, установленным подпунктом 2 пункта 1 статьи 1</w:t>
      </w:r>
      <w:r w:rsidRPr="00CE75C7">
        <w:rPr>
          <w:rFonts w:ascii="Times New Roman" w:eastAsiaTheme="minorEastAsia" w:hAnsi="Times New Roman" w:cs="Times New Roman"/>
          <w:bCs/>
          <w:sz w:val="28"/>
          <w:szCs w:val="28"/>
          <w:lang w:eastAsia="ru-RU"/>
        </w:rPr>
        <w:t xml:space="preserve"> Закона Новосибирской области </w:t>
      </w:r>
      <w:r w:rsidRPr="00CE75C7">
        <w:rPr>
          <w:rFonts w:ascii="Times New Roman" w:eastAsiaTheme="minorEastAsia" w:hAnsi="Times New Roman" w:cs="Times New Roman"/>
          <w:sz w:val="28"/>
          <w:szCs w:val="28"/>
          <w:lang w:eastAsia="ru-RU"/>
        </w:rPr>
        <w:t>от 01.07.2015 № 583-ОЗ «Об установлении критериев, которым должны соответствовать масштабные инвестиционные проекты, для реализации которых предоставляются земельные участки в аренду без проведения торгов и о внесении изменения</w:t>
      </w:r>
      <w:proofErr w:type="gramEnd"/>
      <w:r w:rsidRPr="00CE75C7">
        <w:rPr>
          <w:rFonts w:ascii="Times New Roman" w:eastAsiaTheme="minorEastAsia" w:hAnsi="Times New Roman" w:cs="Times New Roman"/>
          <w:sz w:val="28"/>
          <w:szCs w:val="28"/>
          <w:lang w:eastAsia="ru-RU"/>
        </w:rPr>
        <w:t xml:space="preserve"> в статью 15 Закона Новосибирской области «Об использовании земель на территории Новосибирской области»</w:t>
      </w:r>
    </w:p>
    <w:p w:rsidR="00CE75C7" w:rsidRPr="00CE75C7" w:rsidRDefault="00CE75C7" w:rsidP="00CE75C7">
      <w:pPr>
        <w:widowControl w:val="0"/>
        <w:autoSpaceDE w:val="0"/>
        <w:autoSpaceDN w:val="0"/>
        <w:adjustRightInd w:val="0"/>
        <w:jc w:val="center"/>
        <w:rPr>
          <w:rFonts w:ascii="Times New Roman" w:eastAsiaTheme="minorEastAsia" w:hAnsi="Times New Roman" w:cs="Times New Roman"/>
          <w:sz w:val="28"/>
          <w:szCs w:val="28"/>
          <w:lang w:eastAsia="ru-RU"/>
        </w:rPr>
      </w:pPr>
    </w:p>
    <w:p w:rsidR="00CE75C7" w:rsidRPr="00CE75C7" w:rsidRDefault="00CE75C7" w:rsidP="00CE75C7">
      <w:pPr>
        <w:autoSpaceDE w:val="0"/>
        <w:autoSpaceDN w:val="0"/>
        <w:adjustRightInd w:val="0"/>
        <w:jc w:val="center"/>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СОГЛАШЕНИЕ</w:t>
      </w:r>
    </w:p>
    <w:p w:rsidR="00CE75C7" w:rsidRPr="00CE75C7" w:rsidRDefault="00CE75C7" w:rsidP="00CE75C7">
      <w:pPr>
        <w:autoSpaceDE w:val="0"/>
        <w:autoSpaceDN w:val="0"/>
        <w:adjustRightInd w:val="0"/>
        <w:jc w:val="center"/>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о взаимодействии в рамках реализации масштабного инвестиционного проекта</w:t>
      </w:r>
    </w:p>
    <w:tbl>
      <w:tblPr>
        <w:tblW w:w="0" w:type="auto"/>
        <w:tblLook w:val="01E0" w:firstRow="1" w:lastRow="1" w:firstColumn="1" w:lastColumn="1" w:noHBand="0" w:noVBand="0"/>
      </w:tblPr>
      <w:tblGrid>
        <w:gridCol w:w="4381"/>
        <w:gridCol w:w="5190"/>
      </w:tblGrid>
      <w:tr w:rsidR="00CE75C7" w:rsidRPr="00CE75C7" w:rsidTr="002F17C7">
        <w:tc>
          <w:tcPr>
            <w:tcW w:w="4775" w:type="dxa"/>
          </w:tcPr>
          <w:p w:rsidR="00CE75C7" w:rsidRPr="00CE75C7" w:rsidRDefault="00CE75C7" w:rsidP="00CE75C7">
            <w:pPr>
              <w:keepNext/>
              <w:keepLines/>
              <w:suppressAutoHyphens/>
              <w:autoSpaceDE w:val="0"/>
              <w:autoSpaceDN w:val="0"/>
              <w:rPr>
                <w:rFonts w:ascii="Times New Roman" w:eastAsia="Calibri" w:hAnsi="Times New Roman" w:cs="Times New Roman"/>
                <w:sz w:val="28"/>
                <w:szCs w:val="28"/>
                <w:lang w:eastAsia="ru-RU"/>
              </w:rPr>
            </w:pPr>
          </w:p>
          <w:p w:rsidR="00CE75C7" w:rsidRPr="00CE75C7" w:rsidRDefault="00CE75C7" w:rsidP="00CE75C7">
            <w:pPr>
              <w:keepNext/>
              <w:keepLines/>
              <w:suppressAutoHyphens/>
              <w:autoSpaceDE w:val="0"/>
              <w:autoSpaceDN w:val="0"/>
              <w:rPr>
                <w:rFonts w:ascii="Times New Roman" w:eastAsia="Calibri" w:hAnsi="Times New Roman" w:cs="Times New Roman"/>
                <w:sz w:val="28"/>
                <w:szCs w:val="28"/>
                <w:lang w:eastAsia="ru-RU"/>
              </w:rPr>
            </w:pPr>
            <w:r w:rsidRPr="00CE75C7">
              <w:rPr>
                <w:rFonts w:ascii="Times New Roman" w:eastAsia="Calibri" w:hAnsi="Times New Roman" w:cs="Times New Roman"/>
                <w:sz w:val="28"/>
                <w:szCs w:val="28"/>
                <w:lang w:eastAsia="ru-RU"/>
              </w:rPr>
              <w:t>с. Нижний Урюм</w:t>
            </w:r>
          </w:p>
        </w:tc>
        <w:tc>
          <w:tcPr>
            <w:tcW w:w="5477" w:type="dxa"/>
          </w:tcPr>
          <w:p w:rsidR="00CE75C7" w:rsidRPr="00CE75C7" w:rsidRDefault="00CE75C7" w:rsidP="00CE75C7">
            <w:pPr>
              <w:keepNext/>
              <w:keepLines/>
              <w:suppressAutoHyphens/>
              <w:autoSpaceDE w:val="0"/>
              <w:autoSpaceDN w:val="0"/>
              <w:ind w:firstLine="709"/>
              <w:jc w:val="right"/>
              <w:rPr>
                <w:rFonts w:ascii="Times New Roman" w:eastAsia="Calibri" w:hAnsi="Times New Roman" w:cs="Times New Roman"/>
                <w:sz w:val="28"/>
                <w:szCs w:val="28"/>
                <w:lang w:eastAsia="ru-RU"/>
              </w:rPr>
            </w:pPr>
          </w:p>
          <w:p w:rsidR="00CE75C7" w:rsidRPr="00CE75C7" w:rsidRDefault="00CE75C7" w:rsidP="00CE75C7">
            <w:pPr>
              <w:keepNext/>
              <w:keepLines/>
              <w:suppressAutoHyphens/>
              <w:autoSpaceDE w:val="0"/>
              <w:autoSpaceDN w:val="0"/>
              <w:ind w:firstLine="709"/>
              <w:jc w:val="right"/>
              <w:rPr>
                <w:rFonts w:ascii="Times New Roman" w:eastAsia="Calibri" w:hAnsi="Times New Roman" w:cs="Times New Roman"/>
                <w:sz w:val="28"/>
                <w:szCs w:val="28"/>
                <w:lang w:eastAsia="ru-RU"/>
              </w:rPr>
            </w:pPr>
            <w:r w:rsidRPr="00CE75C7">
              <w:rPr>
                <w:rFonts w:ascii="Times New Roman" w:eastAsia="Calibri" w:hAnsi="Times New Roman" w:cs="Times New Roman"/>
                <w:sz w:val="28"/>
                <w:szCs w:val="28"/>
                <w:lang w:eastAsia="ru-RU"/>
              </w:rPr>
              <w:t>«____» ______________201__ г.</w:t>
            </w:r>
          </w:p>
        </w:tc>
      </w:tr>
    </w:tbl>
    <w:p w:rsidR="00CE75C7" w:rsidRPr="00CE75C7" w:rsidRDefault="00CE75C7" w:rsidP="00CE75C7">
      <w:pPr>
        <w:autoSpaceDE w:val="0"/>
        <w:autoSpaceDN w:val="0"/>
        <w:adjustRightInd w:val="0"/>
        <w:rPr>
          <w:rFonts w:ascii="Times New Roman" w:eastAsia="Times New Roman" w:hAnsi="Times New Roman" w:cs="Times New Roman"/>
          <w:sz w:val="28"/>
          <w:szCs w:val="28"/>
          <w:lang w:eastAsia="ru-RU"/>
        </w:rPr>
      </w:pPr>
    </w:p>
    <w:p w:rsidR="00CE75C7" w:rsidRPr="00CE75C7" w:rsidRDefault="00CE75C7" w:rsidP="00CE75C7">
      <w:pPr>
        <w:autoSpaceDE w:val="0"/>
        <w:autoSpaceDN w:val="0"/>
        <w:adjustRightInd w:val="0"/>
        <w:rPr>
          <w:rFonts w:ascii="Times New Roman" w:eastAsiaTheme="minorEastAsia" w:hAnsi="Times New Roman" w:cs="Times New Roman"/>
          <w:sz w:val="28"/>
          <w:szCs w:val="28"/>
          <w:lang w:eastAsia="ru-RU"/>
        </w:rPr>
      </w:pPr>
    </w:p>
    <w:p w:rsidR="00CE75C7" w:rsidRPr="00CE75C7" w:rsidRDefault="00CE75C7" w:rsidP="00CE75C7">
      <w:pPr>
        <w:widowControl w:val="0"/>
        <w:autoSpaceDE w:val="0"/>
        <w:autoSpaceDN w:val="0"/>
        <w:adjustRightInd w:val="0"/>
        <w:ind w:firstLine="709"/>
        <w:rPr>
          <w:rFonts w:ascii="Times New Roman" w:eastAsia="Calibri" w:hAnsi="Times New Roman" w:cs="Times New Roman"/>
          <w:sz w:val="28"/>
          <w:szCs w:val="28"/>
          <w:lang w:eastAsia="ru-RU"/>
        </w:rPr>
      </w:pPr>
      <w:r w:rsidRPr="00CE75C7">
        <w:rPr>
          <w:rFonts w:ascii="Times New Roman" w:eastAsia="Calibri" w:hAnsi="Times New Roman" w:cs="Times New Roman"/>
          <w:sz w:val="28"/>
          <w:szCs w:val="28"/>
          <w:lang w:eastAsia="ru-RU"/>
        </w:rPr>
        <w:t xml:space="preserve">Администрация </w:t>
      </w:r>
      <w:proofErr w:type="spellStart"/>
      <w:r w:rsidRPr="00CE75C7">
        <w:rPr>
          <w:rFonts w:ascii="Times New Roman" w:eastAsia="Calibri" w:hAnsi="Times New Roman" w:cs="Times New Roman"/>
          <w:sz w:val="28"/>
          <w:szCs w:val="28"/>
          <w:lang w:eastAsia="ru-RU"/>
        </w:rPr>
        <w:t>Нижнеурюмского</w:t>
      </w:r>
      <w:proofErr w:type="spellEnd"/>
      <w:r w:rsidRPr="00CE75C7">
        <w:rPr>
          <w:rFonts w:ascii="Times New Roman" w:eastAsia="Calibri" w:hAnsi="Times New Roman" w:cs="Times New Roman"/>
          <w:sz w:val="28"/>
          <w:szCs w:val="28"/>
          <w:lang w:eastAsia="ru-RU"/>
        </w:rPr>
        <w:t xml:space="preserve"> сельсовета </w:t>
      </w:r>
      <w:proofErr w:type="spellStart"/>
      <w:r w:rsidRPr="00CE75C7">
        <w:rPr>
          <w:rFonts w:ascii="Times New Roman" w:eastAsia="Calibri" w:hAnsi="Times New Roman" w:cs="Times New Roman"/>
          <w:sz w:val="28"/>
          <w:szCs w:val="28"/>
          <w:lang w:eastAsia="ru-RU"/>
        </w:rPr>
        <w:t>Здвинского</w:t>
      </w:r>
      <w:proofErr w:type="spellEnd"/>
      <w:r w:rsidRPr="00CE75C7">
        <w:rPr>
          <w:rFonts w:ascii="Times New Roman" w:eastAsia="Calibri" w:hAnsi="Times New Roman" w:cs="Times New Roman"/>
          <w:sz w:val="28"/>
          <w:szCs w:val="28"/>
          <w:lang w:eastAsia="ru-RU"/>
        </w:rPr>
        <w:t xml:space="preserve"> района Новосибирской области в лице ________________________, действующего на основании ________________ и  Инициатор проекта_______________________, именуемый в дальнейшем «Инициатор проекта», в лице_____________________, действующего на основании______________ и Жилищно-строительный кооператив_______________________, именуемый в дальнейшем «Кооператив», в лице_____________________, действующего на основании______________, совместно именуемые Стороны, заключили настоящее соглашение (далее – Соглашение) о нижеследующем:</w:t>
      </w:r>
    </w:p>
    <w:p w:rsidR="00CE75C7" w:rsidRPr="00CE75C7" w:rsidRDefault="00CE75C7" w:rsidP="00CE75C7">
      <w:pPr>
        <w:autoSpaceDE w:val="0"/>
        <w:autoSpaceDN w:val="0"/>
        <w:adjustRightInd w:val="0"/>
        <w:ind w:firstLine="709"/>
        <w:rPr>
          <w:rFonts w:ascii="Times New Roman" w:hAnsi="Times New Roman" w:cs="Times New Roman"/>
          <w:sz w:val="28"/>
          <w:szCs w:val="28"/>
        </w:rPr>
      </w:pPr>
      <w:proofErr w:type="gramStart"/>
      <w:r w:rsidRPr="00CE75C7">
        <w:rPr>
          <w:rFonts w:ascii="Times New Roman" w:hAnsi="Times New Roman" w:cs="Times New Roman"/>
          <w:sz w:val="28"/>
          <w:szCs w:val="28"/>
        </w:rPr>
        <w:t xml:space="preserve">употребляемые в тексте настоящего Соглашения термины имеют значение, определённое в </w:t>
      </w:r>
      <w:r w:rsidRPr="00CE75C7">
        <w:rPr>
          <w:rFonts w:ascii="Times New Roman" w:eastAsiaTheme="minorEastAsia" w:hAnsi="Times New Roman" w:cs="Times New Roman"/>
          <w:bCs/>
          <w:sz w:val="28"/>
          <w:szCs w:val="28"/>
          <w:lang w:eastAsia="ru-RU"/>
        </w:rPr>
        <w:t xml:space="preserve">Типовом порядке </w:t>
      </w:r>
      <w:r w:rsidRPr="00CE75C7">
        <w:rPr>
          <w:rFonts w:ascii="Times New Roman" w:eastAsiaTheme="minorEastAsia" w:hAnsi="Times New Roman" w:cs="Times New Roman"/>
          <w:sz w:val="28"/>
          <w:szCs w:val="28"/>
          <w:lang w:eastAsia="ru-RU"/>
        </w:rPr>
        <w:t xml:space="preserve">рассмотрения администрацией </w:t>
      </w:r>
      <w:proofErr w:type="spellStart"/>
      <w:r w:rsidRPr="00CE75C7">
        <w:rPr>
          <w:rFonts w:ascii="Times New Roman" w:eastAsiaTheme="minorEastAsia" w:hAnsi="Times New Roman" w:cs="Times New Roman"/>
          <w:sz w:val="28"/>
          <w:szCs w:val="28"/>
          <w:lang w:eastAsia="ru-RU"/>
        </w:rPr>
        <w:t>Нижнеурюмского</w:t>
      </w:r>
      <w:proofErr w:type="spellEnd"/>
      <w:r w:rsidRPr="00CE75C7">
        <w:rPr>
          <w:rFonts w:ascii="Times New Roman" w:eastAsiaTheme="minorEastAsia" w:hAnsi="Times New Roman" w:cs="Times New Roman"/>
          <w:sz w:val="28"/>
          <w:szCs w:val="28"/>
          <w:lang w:eastAsia="ru-RU"/>
        </w:rPr>
        <w:t xml:space="preserve"> сельсовета </w:t>
      </w:r>
      <w:proofErr w:type="spellStart"/>
      <w:r w:rsidRPr="00CE75C7">
        <w:rPr>
          <w:rFonts w:ascii="Times New Roman" w:eastAsiaTheme="minorEastAsia" w:hAnsi="Times New Roman" w:cs="Times New Roman"/>
          <w:sz w:val="28"/>
          <w:szCs w:val="28"/>
          <w:lang w:eastAsia="ru-RU"/>
        </w:rPr>
        <w:t>Здвинского</w:t>
      </w:r>
      <w:proofErr w:type="spellEnd"/>
      <w:r w:rsidRPr="00CE75C7">
        <w:rPr>
          <w:rFonts w:ascii="Times New Roman" w:eastAsiaTheme="minorEastAsia" w:hAnsi="Times New Roman" w:cs="Times New Roman"/>
          <w:sz w:val="28"/>
          <w:szCs w:val="28"/>
          <w:lang w:eastAsia="ru-RU"/>
        </w:rPr>
        <w:t xml:space="preserve"> района Новосибирской области ходатайств юридических лиц о реализации масштабных инвестиционных проектов и их соответствии критериям, установленным</w:t>
      </w:r>
      <w:r w:rsidRPr="00CE75C7">
        <w:rPr>
          <w:rFonts w:ascii="Times New Roman" w:eastAsiaTheme="minorEastAsia" w:hAnsi="Times New Roman" w:cs="Times New Roman"/>
          <w:bCs/>
          <w:sz w:val="28"/>
          <w:szCs w:val="28"/>
          <w:lang w:eastAsia="ru-RU"/>
        </w:rPr>
        <w:t xml:space="preserve"> Законом Новосибирской области </w:t>
      </w:r>
      <w:r w:rsidRPr="00CE75C7">
        <w:rPr>
          <w:rFonts w:ascii="Times New Roman" w:eastAsiaTheme="minorEastAsia" w:hAnsi="Times New Roman" w:cs="Times New Roman"/>
          <w:sz w:val="28"/>
          <w:szCs w:val="28"/>
          <w:lang w:eastAsia="ru-RU"/>
        </w:rPr>
        <w:t>от 01.07.2015 № 583-ОЗ «Об установлении критериев, которым должны соответствовать масштабные инвестиционные проекты, для реализации которых предоставляются земельные участки в аренду без проведения торгов и</w:t>
      </w:r>
      <w:proofErr w:type="gramEnd"/>
      <w:r w:rsidRPr="00CE75C7">
        <w:rPr>
          <w:rFonts w:ascii="Times New Roman" w:eastAsiaTheme="minorEastAsia" w:hAnsi="Times New Roman" w:cs="Times New Roman"/>
          <w:sz w:val="28"/>
          <w:szCs w:val="28"/>
          <w:lang w:eastAsia="ru-RU"/>
        </w:rPr>
        <w:t xml:space="preserve"> о внесении изменения в статью 15 Закона Новосибирской области «Об использовании земель на территории Новосибирской области».</w:t>
      </w:r>
    </w:p>
    <w:p w:rsidR="00CE75C7" w:rsidRPr="00CE75C7" w:rsidRDefault="00CE75C7" w:rsidP="00CE75C7">
      <w:pPr>
        <w:widowControl w:val="0"/>
        <w:autoSpaceDE w:val="0"/>
        <w:autoSpaceDN w:val="0"/>
        <w:adjustRightInd w:val="0"/>
        <w:ind w:firstLine="720"/>
        <w:jc w:val="both"/>
        <w:rPr>
          <w:rFonts w:ascii="Times New Roman" w:eastAsia="Calibri" w:hAnsi="Times New Roman" w:cs="Times New Roman"/>
          <w:sz w:val="28"/>
          <w:szCs w:val="28"/>
          <w:lang w:eastAsia="ru-RU"/>
        </w:rPr>
      </w:pPr>
    </w:p>
    <w:p w:rsidR="00CE75C7" w:rsidRPr="00CE75C7" w:rsidRDefault="00CE75C7" w:rsidP="00CE75C7">
      <w:pPr>
        <w:autoSpaceDE w:val="0"/>
        <w:autoSpaceDN w:val="0"/>
        <w:adjustRightInd w:val="0"/>
        <w:jc w:val="center"/>
        <w:rPr>
          <w:rFonts w:ascii="Times New Roman" w:eastAsia="Calibri" w:hAnsi="Times New Roman" w:cs="Times New Roman"/>
          <w:sz w:val="28"/>
          <w:szCs w:val="28"/>
          <w:lang w:eastAsia="ru-RU"/>
        </w:rPr>
      </w:pPr>
      <w:r w:rsidRPr="00CE75C7">
        <w:rPr>
          <w:rFonts w:ascii="Times New Roman" w:eastAsia="Calibri" w:hAnsi="Times New Roman" w:cs="Times New Roman"/>
          <w:sz w:val="28"/>
          <w:szCs w:val="28"/>
          <w:lang w:eastAsia="ru-RU"/>
        </w:rPr>
        <w:t>1. Предмет Соглашения</w:t>
      </w:r>
    </w:p>
    <w:p w:rsidR="00CE75C7" w:rsidRPr="00CE75C7" w:rsidRDefault="00CE75C7" w:rsidP="00CE75C7">
      <w:pPr>
        <w:autoSpaceDE w:val="0"/>
        <w:autoSpaceDN w:val="0"/>
        <w:adjustRightInd w:val="0"/>
        <w:spacing w:before="240" w:after="0" w:line="240" w:lineRule="auto"/>
        <w:ind w:firstLine="709"/>
        <w:contextualSpacing/>
        <w:rPr>
          <w:rFonts w:ascii="Times New Roman" w:eastAsia="Calibri" w:hAnsi="Times New Roman" w:cs="Times New Roman"/>
          <w:sz w:val="28"/>
          <w:szCs w:val="28"/>
          <w:lang w:eastAsia="ru-RU"/>
        </w:rPr>
      </w:pPr>
      <w:r w:rsidRPr="00CE75C7">
        <w:rPr>
          <w:rFonts w:ascii="Times New Roman" w:eastAsia="Calibri" w:hAnsi="Times New Roman" w:cs="Times New Roman"/>
          <w:sz w:val="28"/>
          <w:szCs w:val="28"/>
          <w:lang w:eastAsia="ru-RU"/>
        </w:rPr>
        <w:t xml:space="preserve">1.1. Предметом настоящего Соглашения является взаимодействие Сторон при реализации масштабного инвестиционного проекта_______________________ на территории </w:t>
      </w:r>
      <w:proofErr w:type="spellStart"/>
      <w:r w:rsidRPr="00CE75C7">
        <w:rPr>
          <w:rFonts w:ascii="Times New Roman" w:eastAsia="Calibri" w:hAnsi="Times New Roman" w:cs="Times New Roman"/>
          <w:sz w:val="28"/>
          <w:szCs w:val="28"/>
          <w:lang w:eastAsia="ru-RU"/>
        </w:rPr>
        <w:t>Нижнеурюмского</w:t>
      </w:r>
      <w:proofErr w:type="spellEnd"/>
      <w:r w:rsidRPr="00CE75C7">
        <w:rPr>
          <w:rFonts w:ascii="Times New Roman" w:eastAsia="Calibri" w:hAnsi="Times New Roman" w:cs="Times New Roman"/>
          <w:sz w:val="28"/>
          <w:szCs w:val="28"/>
          <w:lang w:eastAsia="ru-RU"/>
        </w:rPr>
        <w:t xml:space="preserve"> сельсовета </w:t>
      </w:r>
      <w:proofErr w:type="spellStart"/>
      <w:r w:rsidRPr="00CE75C7">
        <w:rPr>
          <w:rFonts w:ascii="Times New Roman" w:eastAsia="Calibri" w:hAnsi="Times New Roman" w:cs="Times New Roman"/>
          <w:sz w:val="28"/>
          <w:szCs w:val="28"/>
          <w:lang w:eastAsia="ru-RU"/>
        </w:rPr>
        <w:t>Здвинского</w:t>
      </w:r>
      <w:proofErr w:type="spellEnd"/>
      <w:r w:rsidRPr="00CE75C7">
        <w:rPr>
          <w:rFonts w:ascii="Times New Roman" w:eastAsia="Calibri" w:hAnsi="Times New Roman" w:cs="Times New Roman"/>
          <w:sz w:val="28"/>
          <w:szCs w:val="28"/>
          <w:lang w:eastAsia="ru-RU"/>
        </w:rPr>
        <w:t xml:space="preserve"> района Новосибирской  области _______________________________(далее – проект).</w:t>
      </w:r>
    </w:p>
    <w:p w:rsidR="00CE75C7" w:rsidRPr="00CE75C7" w:rsidRDefault="00CE75C7" w:rsidP="00CE75C7">
      <w:pPr>
        <w:autoSpaceDE w:val="0"/>
        <w:autoSpaceDN w:val="0"/>
        <w:adjustRightInd w:val="0"/>
        <w:spacing w:before="240" w:after="0" w:line="240" w:lineRule="auto"/>
        <w:ind w:firstLine="709"/>
        <w:contextualSpacing/>
        <w:jc w:val="both"/>
        <w:rPr>
          <w:rFonts w:ascii="Times New Roman" w:eastAsia="Calibri" w:hAnsi="Times New Roman" w:cs="Times New Roman"/>
          <w:sz w:val="28"/>
          <w:szCs w:val="28"/>
          <w:lang w:eastAsia="ru-RU"/>
        </w:rPr>
      </w:pPr>
      <w:r w:rsidRPr="00CE75C7">
        <w:rPr>
          <w:rFonts w:ascii="Times New Roman" w:eastAsia="Calibri" w:hAnsi="Times New Roman" w:cs="Times New Roman"/>
          <w:sz w:val="28"/>
          <w:szCs w:val="28"/>
          <w:lang w:eastAsia="ru-RU"/>
        </w:rPr>
        <w:t xml:space="preserve">1.2. Проект имеет следующие характеристики: </w:t>
      </w:r>
    </w:p>
    <w:p w:rsidR="00CE75C7" w:rsidRPr="00CE75C7" w:rsidRDefault="00CE75C7" w:rsidP="00CE75C7">
      <w:pPr>
        <w:autoSpaceDE w:val="0"/>
        <w:autoSpaceDN w:val="0"/>
        <w:adjustRightInd w:val="0"/>
        <w:spacing w:before="240" w:after="0" w:line="240" w:lineRule="auto"/>
        <w:ind w:firstLine="709"/>
        <w:contextualSpacing/>
        <w:rPr>
          <w:rFonts w:ascii="Times New Roman" w:hAnsi="Times New Roman" w:cs="Times New Roman"/>
          <w:sz w:val="28"/>
          <w:szCs w:val="28"/>
          <w:lang w:eastAsia="ru-RU"/>
        </w:rPr>
      </w:pPr>
      <w:r w:rsidRPr="00CE75C7">
        <w:rPr>
          <w:rFonts w:ascii="Times New Roman" w:eastAsia="Calibri" w:hAnsi="Times New Roman" w:cs="Times New Roman"/>
          <w:sz w:val="28"/>
          <w:szCs w:val="28"/>
          <w:lang w:eastAsia="ru-RU"/>
        </w:rPr>
        <w:t>Проект реализуется на земельном участке с местоположением_________________, площадью _____________, разрешённым использованием_________________ (далее – земельный участок)</w:t>
      </w:r>
      <w:r w:rsidRPr="00CE75C7">
        <w:rPr>
          <w:rFonts w:ascii="Times New Roman" w:eastAsia="Times New Roman" w:hAnsi="Times New Roman" w:cs="Times New Roman"/>
          <w:sz w:val="28"/>
          <w:szCs w:val="28"/>
          <w:lang w:eastAsia="ru-RU"/>
        </w:rPr>
        <w:t xml:space="preserve">. </w:t>
      </w:r>
    </w:p>
    <w:p w:rsidR="00CE75C7" w:rsidRPr="00CE75C7" w:rsidRDefault="00CE75C7" w:rsidP="00CE75C7">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CE75C7">
        <w:rPr>
          <w:rFonts w:ascii="Times New Roman" w:eastAsia="Times New Roman" w:hAnsi="Times New Roman" w:cs="Times New Roman"/>
          <w:sz w:val="28"/>
          <w:szCs w:val="28"/>
          <w:lang w:eastAsia="ru-RU"/>
        </w:rPr>
        <w:t>Срок реализации проекта составляет____________ года (лет).</w:t>
      </w:r>
    </w:p>
    <w:p w:rsidR="00CE75C7" w:rsidRPr="00CE75C7" w:rsidRDefault="00CE75C7" w:rsidP="00CE75C7">
      <w:pPr>
        <w:autoSpaceDE w:val="0"/>
        <w:autoSpaceDN w:val="0"/>
        <w:adjustRightInd w:val="0"/>
        <w:spacing w:before="240" w:after="0" w:line="240" w:lineRule="auto"/>
        <w:ind w:firstLine="709"/>
        <w:contextualSpacing/>
        <w:rPr>
          <w:rFonts w:ascii="Times New Roman" w:eastAsia="Times New Roman" w:hAnsi="Times New Roman" w:cs="Times New Roman"/>
          <w:sz w:val="28"/>
          <w:szCs w:val="28"/>
          <w:lang w:eastAsia="ru-RU"/>
        </w:rPr>
      </w:pPr>
      <w:r w:rsidRPr="00CE75C7">
        <w:rPr>
          <w:rFonts w:ascii="Times New Roman" w:eastAsia="Times New Roman" w:hAnsi="Times New Roman" w:cs="Times New Roman"/>
          <w:sz w:val="28"/>
          <w:szCs w:val="28"/>
          <w:lang w:eastAsia="ru-RU"/>
        </w:rPr>
        <w:t>Общая площадь многоквартирного дома (многоквартирных домов), строительство которых предполагается в рамках проекта, составляет___________ квадратных метров, общая площадь жилых помещений в таких домах составляет___________ квадратных метров.</w:t>
      </w:r>
    </w:p>
    <w:p w:rsidR="00CE75C7" w:rsidRPr="00CE75C7" w:rsidRDefault="00CE75C7" w:rsidP="00CE75C7">
      <w:pPr>
        <w:autoSpaceDE w:val="0"/>
        <w:autoSpaceDN w:val="0"/>
        <w:adjustRightInd w:val="0"/>
        <w:spacing w:before="240" w:after="0" w:line="240" w:lineRule="auto"/>
        <w:ind w:firstLine="709"/>
        <w:contextualSpacing/>
        <w:rPr>
          <w:rFonts w:ascii="Times New Roman" w:eastAsia="Times New Roman" w:hAnsi="Times New Roman" w:cs="Times New Roman"/>
          <w:sz w:val="28"/>
          <w:szCs w:val="28"/>
          <w:lang w:eastAsia="ru-RU"/>
        </w:rPr>
      </w:pPr>
      <w:r w:rsidRPr="00CE75C7">
        <w:rPr>
          <w:rFonts w:ascii="Times New Roman" w:eastAsia="Times New Roman" w:hAnsi="Times New Roman" w:cs="Times New Roman"/>
          <w:sz w:val="28"/>
          <w:szCs w:val="28"/>
          <w:lang w:eastAsia="ru-RU"/>
        </w:rPr>
        <w:t>Незавершенный строительством объект имеет следующее местоположение________________________________, характеристики и текущее состояние: ______________________________ (далее – незавершенный строительством объект).</w:t>
      </w:r>
    </w:p>
    <w:p w:rsidR="00CE75C7" w:rsidRPr="00CE75C7" w:rsidRDefault="00CE75C7" w:rsidP="00CE75C7">
      <w:pPr>
        <w:autoSpaceDE w:val="0"/>
        <w:autoSpaceDN w:val="0"/>
        <w:adjustRightInd w:val="0"/>
        <w:spacing w:before="240" w:after="0" w:line="240" w:lineRule="auto"/>
        <w:ind w:firstLine="709"/>
        <w:contextualSpacing/>
        <w:rPr>
          <w:rFonts w:ascii="Times New Roman" w:eastAsia="Times New Roman" w:hAnsi="Times New Roman" w:cs="Times New Roman"/>
          <w:sz w:val="28"/>
          <w:szCs w:val="28"/>
          <w:lang w:eastAsia="ru-RU"/>
        </w:rPr>
      </w:pPr>
      <w:r w:rsidRPr="00CE75C7">
        <w:rPr>
          <w:rFonts w:ascii="Times New Roman" w:eastAsia="Times New Roman" w:hAnsi="Times New Roman" w:cs="Times New Roman"/>
          <w:sz w:val="28"/>
          <w:szCs w:val="28"/>
          <w:lang w:eastAsia="ru-RU"/>
        </w:rPr>
        <w:t>Общая сумма денежных средств, подлежащих внесению на завершение строительства незавершенного строительством объекта, составляет ______________ миллионов рублей (далее – денежные средства).</w:t>
      </w:r>
    </w:p>
    <w:p w:rsidR="00CE75C7" w:rsidRPr="00CE75C7" w:rsidRDefault="00CE75C7" w:rsidP="00CE75C7">
      <w:pPr>
        <w:autoSpaceDE w:val="0"/>
        <w:autoSpaceDN w:val="0"/>
        <w:adjustRightInd w:val="0"/>
        <w:spacing w:before="240" w:after="0" w:line="240" w:lineRule="auto"/>
        <w:ind w:firstLine="709"/>
        <w:contextualSpacing/>
        <w:rPr>
          <w:rFonts w:ascii="Times New Roman" w:eastAsia="Times New Roman" w:hAnsi="Times New Roman" w:cs="Times New Roman"/>
          <w:sz w:val="28"/>
          <w:szCs w:val="28"/>
          <w:lang w:eastAsia="ru-RU"/>
        </w:rPr>
      </w:pPr>
      <w:r w:rsidRPr="00CE75C7">
        <w:rPr>
          <w:rFonts w:ascii="Times New Roman" w:eastAsia="Times New Roman" w:hAnsi="Times New Roman" w:cs="Times New Roman"/>
          <w:sz w:val="28"/>
          <w:szCs w:val="28"/>
          <w:lang w:eastAsia="ru-RU"/>
        </w:rPr>
        <w:t>Список участников строительства, которым подлежат передаче в собственность жилые помещения в рамках реализации проекта, приведен в Приложении № 1 к настоящему Соглашению, являющемуся его неотъемлемой частью.</w:t>
      </w:r>
    </w:p>
    <w:p w:rsidR="00CE75C7" w:rsidRPr="00CE75C7" w:rsidRDefault="00CE75C7" w:rsidP="00CE75C7">
      <w:pPr>
        <w:autoSpaceDE w:val="0"/>
        <w:autoSpaceDN w:val="0"/>
        <w:adjustRightInd w:val="0"/>
        <w:spacing w:before="240" w:after="0" w:line="240" w:lineRule="auto"/>
        <w:ind w:firstLine="709"/>
        <w:contextualSpacing/>
        <w:rPr>
          <w:rFonts w:ascii="Times New Roman" w:eastAsia="Times New Roman" w:hAnsi="Times New Roman" w:cs="Times New Roman"/>
          <w:sz w:val="28"/>
          <w:szCs w:val="28"/>
          <w:lang w:eastAsia="ru-RU"/>
        </w:rPr>
      </w:pPr>
      <w:r w:rsidRPr="00CE75C7">
        <w:rPr>
          <w:rFonts w:ascii="Times New Roman" w:eastAsia="Times New Roman" w:hAnsi="Times New Roman" w:cs="Times New Roman"/>
          <w:sz w:val="28"/>
          <w:szCs w:val="28"/>
          <w:lang w:eastAsia="ru-RU"/>
        </w:rPr>
        <w:t>Общая площадь, состав и характеристика жилых помещений, подлежащих передаче в собственность участникам строительства, приведены в Приложении № 1 к настоящему Соглашению, являющемуся его неотъемлемой частью.</w:t>
      </w:r>
    </w:p>
    <w:p w:rsidR="00CE75C7" w:rsidRPr="00CE75C7" w:rsidRDefault="00CE75C7" w:rsidP="00CE75C7">
      <w:pPr>
        <w:autoSpaceDE w:val="0"/>
        <w:autoSpaceDN w:val="0"/>
        <w:adjustRightInd w:val="0"/>
        <w:spacing w:before="240" w:after="0" w:line="240" w:lineRule="auto"/>
        <w:ind w:firstLine="709"/>
        <w:contextualSpacing/>
        <w:rPr>
          <w:rFonts w:ascii="Times New Roman" w:eastAsia="Calibri" w:hAnsi="Times New Roman" w:cs="Times New Roman"/>
          <w:sz w:val="28"/>
          <w:szCs w:val="28"/>
          <w:lang w:eastAsia="ru-RU"/>
        </w:rPr>
      </w:pPr>
      <w:r w:rsidRPr="00CE75C7">
        <w:rPr>
          <w:rFonts w:ascii="Times New Roman" w:eastAsia="Calibri" w:hAnsi="Times New Roman" w:cs="Times New Roman"/>
          <w:sz w:val="28"/>
          <w:szCs w:val="28"/>
          <w:lang w:eastAsia="ru-RU"/>
        </w:rPr>
        <w:t>1.3. </w:t>
      </w:r>
      <w:proofErr w:type="gramStart"/>
      <w:r w:rsidRPr="00CE75C7">
        <w:rPr>
          <w:rFonts w:ascii="Times New Roman" w:eastAsia="Calibri" w:hAnsi="Times New Roman" w:cs="Times New Roman"/>
          <w:sz w:val="28"/>
          <w:szCs w:val="28"/>
          <w:lang w:eastAsia="ru-RU"/>
        </w:rPr>
        <w:t xml:space="preserve">Взаимодействие Сторон осуществляется в соответствии с </w:t>
      </w:r>
      <w:r w:rsidRPr="00CE75C7">
        <w:rPr>
          <w:rFonts w:ascii="Times New Roman" w:eastAsia="Times New Roman" w:hAnsi="Times New Roman" w:cs="Times New Roman"/>
          <w:bCs/>
          <w:sz w:val="28"/>
          <w:szCs w:val="28"/>
          <w:lang w:eastAsia="ru-RU"/>
        </w:rPr>
        <w:t xml:space="preserve">Законом Новосибирской области </w:t>
      </w:r>
      <w:r w:rsidRPr="00CE75C7">
        <w:rPr>
          <w:rFonts w:ascii="Times New Roman" w:eastAsia="Times New Roman" w:hAnsi="Times New Roman" w:cs="Times New Roman"/>
          <w:sz w:val="28"/>
          <w:szCs w:val="28"/>
          <w:lang w:eastAsia="ru-RU"/>
        </w:rPr>
        <w:t xml:space="preserve">от 01.07.2015 № 583-ОЗ «Об установлении критериев, которым должны соответствовать масштабные инвестиционные проекты,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 постановлением Правительства Новосибирской области от 23.11.2015 № 407-п </w:t>
      </w:r>
      <w:r w:rsidRPr="00CE75C7">
        <w:rPr>
          <w:rFonts w:ascii="Times New Roman" w:eastAsia="Times New Roman" w:hAnsi="Times New Roman" w:cs="Times New Roman"/>
          <w:b/>
          <w:sz w:val="28"/>
          <w:szCs w:val="28"/>
          <w:lang w:eastAsia="ru-RU"/>
        </w:rPr>
        <w:t>«</w:t>
      </w:r>
      <w:r w:rsidRPr="00CE75C7">
        <w:rPr>
          <w:rFonts w:ascii="Times New Roman" w:eastAsia="Times New Roman" w:hAnsi="Times New Roman" w:cs="Times New Roman"/>
          <w:bCs/>
          <w:sz w:val="28"/>
          <w:szCs w:val="28"/>
          <w:lang w:eastAsia="ru-RU"/>
        </w:rPr>
        <w:t>Об утверждении порядка рассмотрения</w:t>
      </w:r>
      <w:proofErr w:type="gramEnd"/>
      <w:r w:rsidRPr="00CE75C7">
        <w:rPr>
          <w:rFonts w:ascii="Times New Roman" w:eastAsia="Times New Roman" w:hAnsi="Times New Roman" w:cs="Times New Roman"/>
          <w:bCs/>
          <w:sz w:val="28"/>
          <w:szCs w:val="28"/>
          <w:lang w:eastAsia="ru-RU"/>
        </w:rPr>
        <w:t xml:space="preserve"> </w:t>
      </w:r>
      <w:proofErr w:type="gramStart"/>
      <w:r w:rsidRPr="00CE75C7">
        <w:rPr>
          <w:rFonts w:ascii="Times New Roman" w:eastAsia="Times New Roman" w:hAnsi="Times New Roman" w:cs="Times New Roman"/>
          <w:bCs/>
          <w:sz w:val="28"/>
          <w:szCs w:val="28"/>
          <w:lang w:eastAsia="ru-RU"/>
        </w:rPr>
        <w:t>документов, обосновывающих соответствие масштабного инвестиционного проекта критериям, установленным Законом Новосибирской области от 01.07.2015 № 583-ОЗ «</w:t>
      </w:r>
      <w:r w:rsidRPr="00CE75C7">
        <w:rPr>
          <w:rFonts w:ascii="Times New Roman" w:eastAsia="Times New Roman" w:hAnsi="Times New Roman" w:cs="Times New Roman"/>
          <w:sz w:val="28"/>
          <w:szCs w:val="28"/>
          <w:lang w:eastAsia="ru-RU"/>
        </w:rPr>
        <w:t xml:space="preserve">Об установлении критериев, которым должны соответствовать масштабные инвестиционные проекты,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 </w:t>
      </w:r>
      <w:r w:rsidRPr="00CE75C7">
        <w:rPr>
          <w:rFonts w:ascii="Times New Roman" w:eastAsia="Times New Roman" w:hAnsi="Times New Roman" w:cs="Times New Roman"/>
          <w:bCs/>
          <w:sz w:val="28"/>
          <w:szCs w:val="28"/>
          <w:lang w:eastAsia="ru-RU"/>
        </w:rPr>
        <w:t xml:space="preserve">Порядком </w:t>
      </w:r>
      <w:r w:rsidRPr="00CE75C7">
        <w:rPr>
          <w:rFonts w:ascii="Times New Roman" w:eastAsia="Times New Roman" w:hAnsi="Times New Roman" w:cs="Times New Roman"/>
          <w:sz w:val="28"/>
          <w:szCs w:val="28"/>
          <w:lang w:eastAsia="ru-RU"/>
        </w:rPr>
        <w:t xml:space="preserve">рассмотрения администрацией </w:t>
      </w:r>
      <w:proofErr w:type="spellStart"/>
      <w:r w:rsidRPr="00CE75C7">
        <w:rPr>
          <w:rFonts w:ascii="Times New Roman" w:eastAsia="Times New Roman" w:hAnsi="Times New Roman" w:cs="Times New Roman"/>
          <w:sz w:val="28"/>
          <w:szCs w:val="28"/>
          <w:lang w:eastAsia="ru-RU"/>
        </w:rPr>
        <w:t>Нижнеурюмского</w:t>
      </w:r>
      <w:proofErr w:type="spellEnd"/>
      <w:r w:rsidRPr="00CE75C7">
        <w:rPr>
          <w:rFonts w:ascii="Times New Roman" w:eastAsia="Times New Roman" w:hAnsi="Times New Roman" w:cs="Times New Roman"/>
          <w:sz w:val="28"/>
          <w:szCs w:val="28"/>
          <w:lang w:eastAsia="ru-RU"/>
        </w:rPr>
        <w:t xml:space="preserve"> сельсовета </w:t>
      </w:r>
      <w:proofErr w:type="spellStart"/>
      <w:r w:rsidRPr="00CE75C7">
        <w:rPr>
          <w:rFonts w:ascii="Times New Roman" w:eastAsia="Times New Roman" w:hAnsi="Times New Roman" w:cs="Times New Roman"/>
          <w:sz w:val="28"/>
          <w:szCs w:val="28"/>
          <w:lang w:eastAsia="ru-RU"/>
        </w:rPr>
        <w:t>Здвинского</w:t>
      </w:r>
      <w:proofErr w:type="spellEnd"/>
      <w:r w:rsidRPr="00CE75C7">
        <w:rPr>
          <w:rFonts w:ascii="Times New Roman" w:eastAsia="Times New Roman" w:hAnsi="Times New Roman" w:cs="Times New Roman"/>
          <w:sz w:val="28"/>
          <w:szCs w:val="28"/>
          <w:lang w:eastAsia="ru-RU"/>
        </w:rPr>
        <w:t xml:space="preserve"> района Новосибирской области</w:t>
      </w:r>
      <w:proofErr w:type="gramEnd"/>
      <w:r w:rsidRPr="00CE75C7">
        <w:rPr>
          <w:rFonts w:ascii="Times New Roman" w:eastAsia="Times New Roman" w:hAnsi="Times New Roman" w:cs="Times New Roman"/>
          <w:sz w:val="28"/>
          <w:szCs w:val="28"/>
          <w:lang w:eastAsia="ru-RU"/>
        </w:rPr>
        <w:t xml:space="preserve"> </w:t>
      </w:r>
      <w:proofErr w:type="gramStart"/>
      <w:r w:rsidRPr="00CE75C7">
        <w:rPr>
          <w:rFonts w:ascii="Times New Roman" w:eastAsia="Times New Roman" w:hAnsi="Times New Roman" w:cs="Times New Roman"/>
          <w:sz w:val="28"/>
          <w:szCs w:val="28"/>
          <w:lang w:eastAsia="ru-RU"/>
        </w:rPr>
        <w:t>ходатайств юридических лиц о реализации масштабных инвестиционных проектов и их соответствии критериям, установленным подпунктом 2 пункта 1 статьи 1</w:t>
      </w:r>
      <w:r w:rsidRPr="00CE75C7">
        <w:rPr>
          <w:rFonts w:ascii="Times New Roman" w:eastAsia="Times New Roman" w:hAnsi="Times New Roman" w:cs="Times New Roman"/>
          <w:bCs/>
          <w:sz w:val="28"/>
          <w:szCs w:val="28"/>
          <w:lang w:eastAsia="ru-RU"/>
        </w:rPr>
        <w:t xml:space="preserve"> Закона Новосибирской области </w:t>
      </w:r>
      <w:r w:rsidRPr="00CE75C7">
        <w:rPr>
          <w:rFonts w:ascii="Times New Roman" w:eastAsia="Times New Roman" w:hAnsi="Times New Roman" w:cs="Times New Roman"/>
          <w:sz w:val="28"/>
          <w:szCs w:val="28"/>
          <w:lang w:eastAsia="ru-RU"/>
        </w:rPr>
        <w:t>от 01.07.2015 № 583-ОЗ «Об установлении критериев, которым должны соответствовать масштабные инвестиционные проекты,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w:t>
      </w:r>
      <w:proofErr w:type="gramEnd"/>
      <w:r w:rsidRPr="00CE75C7">
        <w:rPr>
          <w:rFonts w:ascii="Times New Roman" w:eastAsia="Times New Roman" w:hAnsi="Times New Roman" w:cs="Times New Roman"/>
          <w:sz w:val="28"/>
          <w:szCs w:val="28"/>
          <w:lang w:eastAsia="ru-RU"/>
        </w:rPr>
        <w:t xml:space="preserve"> Новосибирской области», утвержденным ___________________________, </w:t>
      </w:r>
      <w:r w:rsidRPr="00CE75C7">
        <w:rPr>
          <w:rFonts w:ascii="Times New Roman" w:eastAsia="Calibri" w:hAnsi="Times New Roman" w:cs="Times New Roman"/>
          <w:sz w:val="28"/>
          <w:szCs w:val="28"/>
          <w:lang w:eastAsia="ru-RU"/>
        </w:rPr>
        <w:t xml:space="preserve">а также настоящим Соглашением. </w:t>
      </w:r>
    </w:p>
    <w:p w:rsidR="00CE75C7" w:rsidRPr="00CE75C7" w:rsidRDefault="00CE75C7" w:rsidP="00CE75C7">
      <w:pPr>
        <w:autoSpaceDE w:val="0"/>
        <w:autoSpaceDN w:val="0"/>
        <w:adjustRightInd w:val="0"/>
        <w:spacing w:before="240" w:after="0" w:line="240" w:lineRule="auto"/>
        <w:ind w:firstLine="709"/>
        <w:contextualSpacing/>
        <w:jc w:val="both"/>
        <w:rPr>
          <w:rFonts w:ascii="Times New Roman" w:hAnsi="Times New Roman" w:cs="Times New Roman"/>
          <w:sz w:val="28"/>
          <w:szCs w:val="28"/>
          <w:lang w:eastAsia="ru-RU"/>
        </w:rPr>
      </w:pPr>
      <w:r w:rsidRPr="00CE75C7">
        <w:rPr>
          <w:rFonts w:ascii="Times New Roman" w:eastAsia="Calibri" w:hAnsi="Times New Roman" w:cs="Times New Roman"/>
          <w:sz w:val="28"/>
          <w:szCs w:val="28"/>
          <w:lang w:eastAsia="ru-RU"/>
        </w:rPr>
        <w:t xml:space="preserve">1.4. В ходе взаимодействия Стороны действуют исключительно в пределах своей компетенции, определяемой соответствующими правовыми актами. </w:t>
      </w:r>
    </w:p>
    <w:p w:rsidR="00CE75C7" w:rsidRDefault="00CE75C7" w:rsidP="00CE75C7">
      <w:pPr>
        <w:suppressAutoHyphens/>
        <w:ind w:firstLine="709"/>
        <w:jc w:val="center"/>
        <w:rPr>
          <w:rFonts w:ascii="Times New Roman" w:eastAsia="Calibri" w:hAnsi="Times New Roman" w:cs="Times New Roman"/>
          <w:b/>
          <w:sz w:val="28"/>
          <w:szCs w:val="28"/>
          <w:lang w:eastAsia="ru-RU"/>
        </w:rPr>
      </w:pPr>
    </w:p>
    <w:p w:rsidR="00D21102" w:rsidRDefault="00D21102" w:rsidP="00CE75C7">
      <w:pPr>
        <w:suppressAutoHyphens/>
        <w:ind w:firstLine="709"/>
        <w:jc w:val="center"/>
        <w:rPr>
          <w:rFonts w:ascii="Times New Roman" w:eastAsia="Calibri" w:hAnsi="Times New Roman" w:cs="Times New Roman"/>
          <w:b/>
          <w:sz w:val="28"/>
          <w:szCs w:val="28"/>
          <w:lang w:eastAsia="ru-RU"/>
        </w:rPr>
      </w:pPr>
    </w:p>
    <w:p w:rsidR="00D21102" w:rsidRDefault="00D21102" w:rsidP="00CE75C7">
      <w:pPr>
        <w:suppressAutoHyphens/>
        <w:ind w:firstLine="709"/>
        <w:jc w:val="center"/>
        <w:rPr>
          <w:rFonts w:ascii="Times New Roman" w:eastAsia="Calibri" w:hAnsi="Times New Roman" w:cs="Times New Roman"/>
          <w:b/>
          <w:sz w:val="28"/>
          <w:szCs w:val="28"/>
          <w:lang w:eastAsia="ru-RU"/>
        </w:rPr>
      </w:pPr>
    </w:p>
    <w:p w:rsidR="00D21102" w:rsidRPr="00CE75C7" w:rsidRDefault="00D21102" w:rsidP="00CE75C7">
      <w:pPr>
        <w:suppressAutoHyphens/>
        <w:ind w:firstLine="709"/>
        <w:jc w:val="center"/>
        <w:rPr>
          <w:rFonts w:ascii="Times New Roman" w:eastAsia="Calibri" w:hAnsi="Times New Roman" w:cs="Times New Roman"/>
          <w:b/>
          <w:sz w:val="28"/>
          <w:szCs w:val="28"/>
          <w:lang w:eastAsia="ru-RU"/>
        </w:rPr>
      </w:pPr>
    </w:p>
    <w:p w:rsidR="00CE75C7" w:rsidRPr="00CE75C7" w:rsidRDefault="00CE75C7" w:rsidP="00CE75C7">
      <w:pPr>
        <w:autoSpaceDE w:val="0"/>
        <w:autoSpaceDN w:val="0"/>
        <w:adjustRightInd w:val="0"/>
        <w:jc w:val="center"/>
        <w:rPr>
          <w:rFonts w:ascii="Times New Roman" w:eastAsia="Calibri" w:hAnsi="Times New Roman" w:cs="Times New Roman"/>
          <w:sz w:val="28"/>
          <w:szCs w:val="28"/>
          <w:lang w:eastAsia="ru-RU"/>
        </w:rPr>
      </w:pPr>
      <w:r w:rsidRPr="00CE75C7">
        <w:rPr>
          <w:rFonts w:ascii="Times New Roman" w:eastAsia="Calibri" w:hAnsi="Times New Roman" w:cs="Times New Roman"/>
          <w:sz w:val="28"/>
          <w:szCs w:val="28"/>
          <w:lang w:eastAsia="ru-RU"/>
        </w:rPr>
        <w:t>2. Права и обязанности Сторон</w:t>
      </w:r>
    </w:p>
    <w:p w:rsidR="00CE75C7" w:rsidRPr="00CE75C7" w:rsidRDefault="00CE75C7" w:rsidP="00CE75C7">
      <w:pPr>
        <w:autoSpaceDE w:val="0"/>
        <w:autoSpaceDN w:val="0"/>
        <w:adjustRightInd w:val="0"/>
        <w:jc w:val="center"/>
        <w:rPr>
          <w:rFonts w:ascii="Times New Roman" w:eastAsia="Calibri" w:hAnsi="Times New Roman" w:cs="Times New Roman"/>
          <w:sz w:val="28"/>
          <w:szCs w:val="28"/>
          <w:lang w:eastAsia="ru-RU"/>
        </w:rPr>
      </w:pPr>
    </w:p>
    <w:p w:rsidR="00CE75C7" w:rsidRPr="00CE75C7" w:rsidRDefault="00CE75C7" w:rsidP="00CE75C7">
      <w:pPr>
        <w:tabs>
          <w:tab w:val="left" w:pos="1418"/>
        </w:tabs>
        <w:autoSpaceDE w:val="0"/>
        <w:autoSpaceDN w:val="0"/>
        <w:adjustRightInd w:val="0"/>
        <w:ind w:firstLine="709"/>
        <w:rPr>
          <w:rFonts w:ascii="Times New Roman" w:eastAsia="Calibri" w:hAnsi="Times New Roman" w:cs="Times New Roman"/>
          <w:sz w:val="28"/>
          <w:szCs w:val="28"/>
          <w:lang w:eastAsia="ru-RU"/>
        </w:rPr>
      </w:pPr>
      <w:r w:rsidRPr="00CE75C7">
        <w:rPr>
          <w:rFonts w:ascii="Times New Roman" w:eastAsia="Calibri" w:hAnsi="Times New Roman" w:cs="Times New Roman"/>
          <w:sz w:val="28"/>
          <w:szCs w:val="28"/>
          <w:lang w:eastAsia="ru-RU"/>
        </w:rPr>
        <w:t xml:space="preserve">2.1. Администрация </w:t>
      </w:r>
      <w:proofErr w:type="spellStart"/>
      <w:r w:rsidRPr="00CE75C7">
        <w:rPr>
          <w:rFonts w:ascii="Times New Roman" w:eastAsia="Calibri" w:hAnsi="Times New Roman" w:cs="Times New Roman"/>
          <w:sz w:val="28"/>
          <w:szCs w:val="28"/>
          <w:lang w:eastAsia="ru-RU"/>
        </w:rPr>
        <w:t>Нижнеурюмского</w:t>
      </w:r>
      <w:proofErr w:type="spellEnd"/>
      <w:r w:rsidRPr="00CE75C7">
        <w:rPr>
          <w:rFonts w:ascii="Times New Roman" w:eastAsia="Calibri" w:hAnsi="Times New Roman" w:cs="Times New Roman"/>
          <w:sz w:val="28"/>
          <w:szCs w:val="28"/>
          <w:lang w:eastAsia="ru-RU"/>
        </w:rPr>
        <w:t xml:space="preserve"> сельсовета </w:t>
      </w:r>
      <w:proofErr w:type="spellStart"/>
      <w:r w:rsidRPr="00CE75C7">
        <w:rPr>
          <w:rFonts w:ascii="Times New Roman" w:eastAsia="Calibri" w:hAnsi="Times New Roman" w:cs="Times New Roman"/>
          <w:sz w:val="28"/>
          <w:szCs w:val="28"/>
          <w:lang w:eastAsia="ru-RU"/>
        </w:rPr>
        <w:t>Здвинского</w:t>
      </w:r>
      <w:proofErr w:type="spellEnd"/>
      <w:r w:rsidRPr="00CE75C7">
        <w:rPr>
          <w:rFonts w:ascii="Times New Roman" w:eastAsia="Calibri" w:hAnsi="Times New Roman" w:cs="Times New Roman"/>
          <w:sz w:val="28"/>
          <w:szCs w:val="28"/>
          <w:lang w:eastAsia="ru-RU"/>
        </w:rPr>
        <w:t xml:space="preserve"> района Новосибирской области вправе:</w:t>
      </w:r>
    </w:p>
    <w:p w:rsidR="00CE75C7" w:rsidRPr="00CE75C7" w:rsidRDefault="00CE75C7" w:rsidP="00CE75C7">
      <w:pPr>
        <w:tabs>
          <w:tab w:val="left" w:pos="1418"/>
        </w:tabs>
        <w:autoSpaceDE w:val="0"/>
        <w:autoSpaceDN w:val="0"/>
        <w:adjustRightInd w:val="0"/>
        <w:ind w:firstLine="709"/>
        <w:jc w:val="both"/>
        <w:rPr>
          <w:rFonts w:ascii="Times New Roman" w:eastAsia="Calibri" w:hAnsi="Times New Roman" w:cs="Times New Roman"/>
          <w:sz w:val="28"/>
          <w:szCs w:val="28"/>
          <w:lang w:eastAsia="ru-RU"/>
        </w:rPr>
      </w:pPr>
      <w:r w:rsidRPr="00CE75C7">
        <w:rPr>
          <w:rFonts w:ascii="Times New Roman" w:eastAsia="Calibri" w:hAnsi="Times New Roman" w:cs="Times New Roman"/>
          <w:sz w:val="28"/>
          <w:szCs w:val="28"/>
          <w:lang w:eastAsia="ru-RU"/>
        </w:rPr>
        <w:t>2.1.1. Запрашивать и получать информацию от Инициатора проекта, с приложением подтверждающих документов:</w:t>
      </w:r>
    </w:p>
    <w:p w:rsidR="00CE75C7" w:rsidRPr="00CE75C7" w:rsidRDefault="00CE75C7" w:rsidP="00CE75C7">
      <w:pPr>
        <w:tabs>
          <w:tab w:val="left" w:pos="1418"/>
        </w:tabs>
        <w:autoSpaceDE w:val="0"/>
        <w:autoSpaceDN w:val="0"/>
        <w:adjustRightInd w:val="0"/>
        <w:ind w:firstLine="709"/>
        <w:rPr>
          <w:rFonts w:ascii="Times New Roman" w:eastAsia="Calibri" w:hAnsi="Times New Roman" w:cs="Times New Roman"/>
          <w:sz w:val="28"/>
          <w:szCs w:val="28"/>
          <w:lang w:eastAsia="ru-RU"/>
        </w:rPr>
      </w:pPr>
      <w:r w:rsidRPr="00CE75C7">
        <w:rPr>
          <w:rFonts w:ascii="Times New Roman" w:eastAsia="Calibri" w:hAnsi="Times New Roman" w:cs="Times New Roman"/>
          <w:sz w:val="28"/>
          <w:szCs w:val="28"/>
          <w:lang w:eastAsia="ru-RU"/>
        </w:rPr>
        <w:t xml:space="preserve">о перечислении в полном объеме денежных средств Инициатором проекта на счет Кооператива </w:t>
      </w:r>
      <w:r w:rsidRPr="00CE75C7">
        <w:rPr>
          <w:rFonts w:ascii="Times New Roman" w:eastAsiaTheme="minorEastAsia" w:hAnsi="Times New Roman" w:cs="Times New Roman"/>
          <w:sz w:val="28"/>
          <w:szCs w:val="28"/>
          <w:lang w:eastAsia="ru-RU"/>
        </w:rPr>
        <w:t>на завершение строительства незавершенного строительством объекта;</w:t>
      </w:r>
    </w:p>
    <w:p w:rsidR="00CE75C7" w:rsidRPr="00CE75C7" w:rsidRDefault="00CE75C7" w:rsidP="00CE75C7">
      <w:pPr>
        <w:autoSpaceDE w:val="0"/>
        <w:autoSpaceDN w:val="0"/>
        <w:adjustRightInd w:val="0"/>
        <w:spacing w:after="0" w:line="240" w:lineRule="auto"/>
        <w:ind w:firstLine="709"/>
        <w:rPr>
          <w:rFonts w:ascii="Times New Roman" w:hAnsi="Times New Roman" w:cs="Times New Roman"/>
          <w:sz w:val="28"/>
          <w:szCs w:val="28"/>
        </w:rPr>
      </w:pPr>
      <w:r w:rsidRPr="00CE75C7">
        <w:rPr>
          <w:rFonts w:ascii="Times New Roman" w:eastAsia="Calibri" w:hAnsi="Times New Roman" w:cs="Times New Roman"/>
          <w:sz w:val="28"/>
          <w:szCs w:val="28"/>
        </w:rPr>
        <w:t xml:space="preserve">о ходе заключения договоров участия в долевом строительстве с </w:t>
      </w:r>
      <w:r w:rsidRPr="00CE75C7">
        <w:rPr>
          <w:rFonts w:ascii="Times New Roman" w:hAnsi="Times New Roman" w:cs="Times New Roman"/>
          <w:sz w:val="28"/>
          <w:szCs w:val="28"/>
        </w:rPr>
        <w:t>участниками строительства, указанными в Приложении № 1 к настоящему Соглашению, не реже одного раза в 6 месяцев;</w:t>
      </w:r>
    </w:p>
    <w:p w:rsidR="00CE75C7" w:rsidRPr="00CE75C7" w:rsidRDefault="00CE75C7" w:rsidP="00CE75C7">
      <w:pPr>
        <w:tabs>
          <w:tab w:val="left" w:pos="1418"/>
        </w:tabs>
        <w:autoSpaceDE w:val="0"/>
        <w:autoSpaceDN w:val="0"/>
        <w:adjustRightInd w:val="0"/>
        <w:ind w:firstLine="709"/>
        <w:rPr>
          <w:rFonts w:ascii="Times New Roman" w:eastAsia="Calibri" w:hAnsi="Times New Roman" w:cs="Times New Roman"/>
          <w:sz w:val="28"/>
          <w:szCs w:val="28"/>
          <w:lang w:eastAsia="ru-RU"/>
        </w:rPr>
      </w:pPr>
      <w:r w:rsidRPr="00CE75C7">
        <w:rPr>
          <w:rFonts w:ascii="Times New Roman" w:eastAsia="Calibri" w:hAnsi="Times New Roman" w:cs="Times New Roman"/>
          <w:sz w:val="28"/>
          <w:szCs w:val="28"/>
          <w:lang w:eastAsia="ru-RU"/>
        </w:rPr>
        <w:t>о регистрации права собственности на жилые помещения, переданные участникам строительства, указанным в Приложении№ 1 к настоящему Соглашению, в рамках реализации проекта.</w:t>
      </w:r>
    </w:p>
    <w:p w:rsidR="00CE75C7" w:rsidRPr="00CE75C7" w:rsidRDefault="00CE75C7" w:rsidP="00CE75C7">
      <w:pPr>
        <w:tabs>
          <w:tab w:val="left" w:pos="1418"/>
        </w:tabs>
        <w:autoSpaceDE w:val="0"/>
        <w:autoSpaceDN w:val="0"/>
        <w:adjustRightInd w:val="0"/>
        <w:ind w:firstLine="709"/>
        <w:jc w:val="both"/>
        <w:rPr>
          <w:rFonts w:ascii="Times New Roman" w:eastAsia="Calibri" w:hAnsi="Times New Roman" w:cs="Times New Roman"/>
          <w:sz w:val="28"/>
          <w:szCs w:val="28"/>
          <w:lang w:eastAsia="ru-RU"/>
        </w:rPr>
      </w:pPr>
      <w:r w:rsidRPr="00CE75C7">
        <w:rPr>
          <w:rFonts w:ascii="Times New Roman" w:eastAsia="Calibri" w:hAnsi="Times New Roman" w:cs="Times New Roman"/>
          <w:sz w:val="28"/>
          <w:szCs w:val="28"/>
          <w:lang w:eastAsia="ru-RU"/>
        </w:rPr>
        <w:t>2.1.2. Запрашивать и получать информацию от Кооператива, с приложением подтверждающих документов:</w:t>
      </w:r>
    </w:p>
    <w:p w:rsidR="00CE75C7" w:rsidRPr="00CE75C7" w:rsidRDefault="00CE75C7" w:rsidP="00CE75C7">
      <w:pPr>
        <w:tabs>
          <w:tab w:val="left" w:pos="1418"/>
        </w:tabs>
        <w:autoSpaceDE w:val="0"/>
        <w:autoSpaceDN w:val="0"/>
        <w:adjustRightInd w:val="0"/>
        <w:ind w:firstLine="709"/>
        <w:jc w:val="both"/>
        <w:rPr>
          <w:rFonts w:ascii="Times New Roman" w:eastAsia="Times New Roman" w:hAnsi="Times New Roman" w:cs="Times New Roman"/>
          <w:sz w:val="28"/>
          <w:szCs w:val="28"/>
          <w:lang w:eastAsia="ru-RU"/>
        </w:rPr>
      </w:pPr>
      <w:r w:rsidRPr="00CE75C7">
        <w:rPr>
          <w:rFonts w:ascii="Times New Roman" w:eastAsia="Calibri" w:hAnsi="Times New Roman" w:cs="Times New Roman"/>
          <w:sz w:val="28"/>
          <w:szCs w:val="28"/>
          <w:lang w:eastAsia="ru-RU"/>
        </w:rPr>
        <w:t xml:space="preserve">о перечислении в полном объеме денежных средств Инициатором проекта на счет Кооператива </w:t>
      </w:r>
      <w:r w:rsidRPr="00CE75C7">
        <w:rPr>
          <w:rFonts w:ascii="Times New Roman" w:eastAsiaTheme="minorEastAsia" w:hAnsi="Times New Roman" w:cs="Times New Roman"/>
          <w:sz w:val="28"/>
          <w:szCs w:val="28"/>
          <w:lang w:eastAsia="ru-RU"/>
        </w:rPr>
        <w:t>на завершение строительства незавершенного строительством объекта;</w:t>
      </w:r>
    </w:p>
    <w:p w:rsidR="00CE75C7" w:rsidRPr="00CE75C7" w:rsidRDefault="00CE75C7" w:rsidP="00CE75C7">
      <w:pPr>
        <w:autoSpaceDE w:val="0"/>
        <w:autoSpaceDN w:val="0"/>
        <w:adjustRightInd w:val="0"/>
        <w:spacing w:after="0" w:line="240" w:lineRule="auto"/>
        <w:ind w:firstLine="709"/>
        <w:jc w:val="both"/>
        <w:rPr>
          <w:rFonts w:ascii="Times New Roman" w:hAnsi="Times New Roman" w:cs="Times New Roman"/>
          <w:sz w:val="28"/>
          <w:szCs w:val="28"/>
        </w:rPr>
      </w:pPr>
      <w:r w:rsidRPr="00CE75C7">
        <w:rPr>
          <w:rFonts w:ascii="Times New Roman" w:eastAsia="Calibri" w:hAnsi="Times New Roman" w:cs="Times New Roman"/>
          <w:sz w:val="28"/>
          <w:szCs w:val="28"/>
        </w:rPr>
        <w:t xml:space="preserve">о ходе заключения договоров участия в долевом строительстве с </w:t>
      </w:r>
      <w:r w:rsidRPr="00CE75C7">
        <w:rPr>
          <w:rFonts w:ascii="Times New Roman" w:hAnsi="Times New Roman" w:cs="Times New Roman"/>
          <w:sz w:val="28"/>
          <w:szCs w:val="28"/>
        </w:rPr>
        <w:t>участниками строительства, указанными в Приложении № 1 к настоящему Соглашению, не реже одного раза в 6 месяцев;</w:t>
      </w:r>
    </w:p>
    <w:p w:rsidR="00CE75C7" w:rsidRPr="00CE75C7" w:rsidRDefault="00CE75C7" w:rsidP="00CE75C7">
      <w:pPr>
        <w:tabs>
          <w:tab w:val="left" w:pos="1418"/>
        </w:tabs>
        <w:autoSpaceDE w:val="0"/>
        <w:autoSpaceDN w:val="0"/>
        <w:adjustRightInd w:val="0"/>
        <w:ind w:firstLine="709"/>
        <w:jc w:val="both"/>
        <w:rPr>
          <w:rFonts w:ascii="Times New Roman" w:eastAsia="Calibri" w:hAnsi="Times New Roman" w:cs="Times New Roman"/>
          <w:sz w:val="28"/>
          <w:szCs w:val="28"/>
          <w:lang w:eastAsia="ru-RU"/>
        </w:rPr>
      </w:pPr>
      <w:r w:rsidRPr="00CE75C7">
        <w:rPr>
          <w:rFonts w:ascii="Times New Roman" w:eastAsia="Calibri" w:hAnsi="Times New Roman" w:cs="Times New Roman"/>
          <w:sz w:val="28"/>
          <w:szCs w:val="28"/>
          <w:lang w:eastAsia="ru-RU"/>
        </w:rPr>
        <w:t>о праве собственности на жилые помещения, переданные участникам строительства, указанным в Приложении № 1 к настоящему Соглашению, в рамках реализации проекта.</w:t>
      </w:r>
    </w:p>
    <w:p w:rsidR="00CE75C7" w:rsidRPr="00CE75C7" w:rsidRDefault="00CE75C7" w:rsidP="00CE75C7">
      <w:pPr>
        <w:tabs>
          <w:tab w:val="left" w:pos="1418"/>
        </w:tabs>
        <w:autoSpaceDE w:val="0"/>
        <w:autoSpaceDN w:val="0"/>
        <w:adjustRightInd w:val="0"/>
        <w:ind w:firstLine="709"/>
        <w:jc w:val="both"/>
        <w:rPr>
          <w:rFonts w:ascii="Times New Roman" w:eastAsia="Times New Roman" w:hAnsi="Times New Roman" w:cs="Times New Roman"/>
          <w:sz w:val="28"/>
          <w:szCs w:val="28"/>
          <w:lang w:eastAsia="ru-RU"/>
        </w:rPr>
      </w:pPr>
      <w:r w:rsidRPr="00CE75C7">
        <w:rPr>
          <w:rFonts w:ascii="Times New Roman" w:eastAsiaTheme="minorEastAsia" w:hAnsi="Times New Roman" w:cs="Times New Roman"/>
          <w:sz w:val="28"/>
          <w:szCs w:val="28"/>
          <w:lang w:eastAsia="ru-RU"/>
        </w:rPr>
        <w:t xml:space="preserve">2.2. Администрация </w:t>
      </w:r>
      <w:proofErr w:type="spellStart"/>
      <w:r w:rsidRPr="00CE75C7">
        <w:rPr>
          <w:rFonts w:ascii="Times New Roman" w:eastAsiaTheme="minorEastAsia" w:hAnsi="Times New Roman" w:cs="Times New Roman"/>
          <w:sz w:val="28"/>
          <w:szCs w:val="28"/>
          <w:lang w:eastAsia="ru-RU"/>
        </w:rPr>
        <w:t>Нижнеурюмского</w:t>
      </w:r>
      <w:proofErr w:type="spellEnd"/>
      <w:r w:rsidRPr="00CE75C7">
        <w:rPr>
          <w:rFonts w:ascii="Times New Roman" w:eastAsiaTheme="minorEastAsia" w:hAnsi="Times New Roman" w:cs="Times New Roman"/>
          <w:sz w:val="28"/>
          <w:szCs w:val="28"/>
          <w:lang w:eastAsia="ru-RU"/>
        </w:rPr>
        <w:t xml:space="preserve"> сельсовета </w:t>
      </w:r>
      <w:proofErr w:type="spellStart"/>
      <w:r w:rsidRPr="00CE75C7">
        <w:rPr>
          <w:rFonts w:ascii="Times New Roman" w:eastAsiaTheme="minorEastAsia" w:hAnsi="Times New Roman" w:cs="Times New Roman"/>
          <w:sz w:val="28"/>
          <w:szCs w:val="28"/>
          <w:lang w:eastAsia="ru-RU"/>
        </w:rPr>
        <w:t>Здвинского</w:t>
      </w:r>
      <w:proofErr w:type="spellEnd"/>
      <w:r w:rsidRPr="00CE75C7">
        <w:rPr>
          <w:rFonts w:ascii="Times New Roman" w:eastAsiaTheme="minorEastAsia" w:hAnsi="Times New Roman" w:cs="Times New Roman"/>
          <w:sz w:val="28"/>
          <w:szCs w:val="28"/>
          <w:lang w:eastAsia="ru-RU"/>
        </w:rPr>
        <w:t xml:space="preserve"> района Новосибирской области обязуется:</w:t>
      </w:r>
    </w:p>
    <w:p w:rsidR="00CE75C7" w:rsidRPr="00CE75C7" w:rsidRDefault="00CE75C7" w:rsidP="00CE75C7">
      <w:pPr>
        <w:tabs>
          <w:tab w:val="left" w:pos="1418"/>
        </w:tabs>
        <w:autoSpaceDE w:val="0"/>
        <w:autoSpaceDN w:val="0"/>
        <w:adjustRightInd w:val="0"/>
        <w:ind w:firstLine="709"/>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 xml:space="preserve">2.2.1. В течение 5 рабочих дней со дня издания распоряжения Губернатора Новосибирской области, уведомить об этом Инициатора проекта, с указанием </w:t>
      </w:r>
      <w:proofErr w:type="gramStart"/>
      <w:r w:rsidRPr="00CE75C7">
        <w:rPr>
          <w:rFonts w:ascii="Times New Roman" w:eastAsiaTheme="minorEastAsia" w:hAnsi="Times New Roman" w:cs="Times New Roman"/>
          <w:sz w:val="28"/>
          <w:szCs w:val="28"/>
          <w:lang w:eastAsia="ru-RU"/>
        </w:rPr>
        <w:t>необходимости исполнения обязательства Инициатора проекта</w:t>
      </w:r>
      <w:proofErr w:type="gramEnd"/>
      <w:r w:rsidRPr="00CE75C7">
        <w:rPr>
          <w:rFonts w:ascii="Times New Roman" w:eastAsiaTheme="minorEastAsia" w:hAnsi="Times New Roman" w:cs="Times New Roman"/>
          <w:sz w:val="28"/>
          <w:szCs w:val="28"/>
          <w:lang w:eastAsia="ru-RU"/>
        </w:rPr>
        <w:t xml:space="preserve"> о перечислении Кооперативу в полном объеме денежных средств на завершение строительства незавершенного строительством объекта.</w:t>
      </w:r>
    </w:p>
    <w:p w:rsidR="00CE75C7" w:rsidRPr="00CE75C7" w:rsidRDefault="00CE75C7" w:rsidP="00CE75C7">
      <w:pPr>
        <w:suppressAutoHyphens/>
        <w:ind w:firstLine="709"/>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2.2.2. В случае если отсутствует утвержденный проект межевания территории, утвердить муниципальным правовым актом схему расположения земельного участка на кадастровом плане территории и направить в течение 5рабочих дней три экземпляра копий муниципального правового акта об утверждении схемы Инициатору проекта</w:t>
      </w:r>
    </w:p>
    <w:p w:rsidR="00CE75C7" w:rsidRPr="00CE75C7" w:rsidRDefault="00CE75C7" w:rsidP="00CE75C7">
      <w:pPr>
        <w:tabs>
          <w:tab w:val="left" w:pos="1418"/>
        </w:tabs>
        <w:autoSpaceDE w:val="0"/>
        <w:autoSpaceDN w:val="0"/>
        <w:adjustRightInd w:val="0"/>
        <w:ind w:firstLine="709"/>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2.2.3. Предоставить земельный участок Инициатору проекта в аренду без проведения торгов на основании распоряжения Губернатора Новосибирской области:</w:t>
      </w:r>
    </w:p>
    <w:p w:rsidR="00CE75C7" w:rsidRPr="00CE75C7" w:rsidRDefault="00CE75C7" w:rsidP="00CE75C7">
      <w:pPr>
        <w:tabs>
          <w:tab w:val="left" w:pos="1418"/>
        </w:tabs>
        <w:autoSpaceDE w:val="0"/>
        <w:autoSpaceDN w:val="0"/>
        <w:adjustRightInd w:val="0"/>
        <w:ind w:firstLine="709"/>
        <w:jc w:val="both"/>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при наличии кадастрового учета земельного участка;</w:t>
      </w:r>
    </w:p>
    <w:p w:rsidR="00CE75C7" w:rsidRPr="00CE75C7" w:rsidRDefault="00CE75C7" w:rsidP="00CE75C7">
      <w:pPr>
        <w:tabs>
          <w:tab w:val="left" w:pos="1418"/>
        </w:tabs>
        <w:autoSpaceDE w:val="0"/>
        <w:autoSpaceDN w:val="0"/>
        <w:adjustRightInd w:val="0"/>
        <w:ind w:firstLine="709"/>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при исполнении Инициатором проекта обязательства о перечислении Кооперативу в полном объеме денежных средств на завершение строительства незавершенного строительством объекта.</w:t>
      </w:r>
    </w:p>
    <w:p w:rsidR="00CE75C7" w:rsidRPr="00CE75C7" w:rsidRDefault="00CE75C7" w:rsidP="00CE75C7">
      <w:pPr>
        <w:autoSpaceDE w:val="0"/>
        <w:autoSpaceDN w:val="0"/>
        <w:adjustRightInd w:val="0"/>
        <w:spacing w:after="0" w:line="240" w:lineRule="auto"/>
        <w:ind w:firstLine="709"/>
        <w:rPr>
          <w:rFonts w:ascii="Times New Roman" w:hAnsi="Times New Roman" w:cs="Times New Roman"/>
          <w:sz w:val="28"/>
          <w:szCs w:val="28"/>
        </w:rPr>
      </w:pPr>
      <w:r w:rsidRPr="00CE75C7">
        <w:rPr>
          <w:rFonts w:ascii="Times New Roman" w:hAnsi="Times New Roman" w:cs="Times New Roman"/>
          <w:sz w:val="28"/>
          <w:szCs w:val="28"/>
        </w:rPr>
        <w:t>2.2.4. В соответствии с законодательством, не разглашать персональные данные граждан, указанные в Приложениях № 1, № 2 к настоящему Соглашению.</w:t>
      </w:r>
    </w:p>
    <w:p w:rsidR="00CE75C7" w:rsidRPr="00CE75C7" w:rsidRDefault="00CE75C7" w:rsidP="00CE75C7">
      <w:pPr>
        <w:tabs>
          <w:tab w:val="left" w:pos="1418"/>
        </w:tabs>
        <w:autoSpaceDE w:val="0"/>
        <w:autoSpaceDN w:val="0"/>
        <w:adjustRightInd w:val="0"/>
        <w:ind w:firstLine="709"/>
        <w:jc w:val="both"/>
        <w:rPr>
          <w:rFonts w:ascii="Times New Roman" w:eastAsia="Calibri" w:hAnsi="Times New Roman" w:cs="Times New Roman"/>
          <w:sz w:val="28"/>
          <w:szCs w:val="28"/>
          <w:lang w:eastAsia="ru-RU"/>
        </w:rPr>
      </w:pPr>
      <w:r w:rsidRPr="00CE75C7">
        <w:rPr>
          <w:rFonts w:ascii="Times New Roman" w:eastAsia="Calibri" w:hAnsi="Times New Roman" w:cs="Times New Roman"/>
          <w:sz w:val="28"/>
          <w:szCs w:val="28"/>
          <w:lang w:eastAsia="ru-RU"/>
        </w:rPr>
        <w:t>2.3. Инициатор проекта обязуется:</w:t>
      </w:r>
    </w:p>
    <w:p w:rsidR="00CE75C7" w:rsidRPr="00CE75C7" w:rsidRDefault="00CE75C7" w:rsidP="00CE75C7">
      <w:pPr>
        <w:autoSpaceDE w:val="0"/>
        <w:autoSpaceDN w:val="0"/>
        <w:adjustRightInd w:val="0"/>
        <w:spacing w:after="0" w:line="240" w:lineRule="auto"/>
        <w:ind w:firstLine="709"/>
        <w:rPr>
          <w:rFonts w:ascii="Times New Roman" w:hAnsi="Times New Roman" w:cs="Times New Roman"/>
          <w:sz w:val="28"/>
          <w:szCs w:val="28"/>
        </w:rPr>
      </w:pPr>
      <w:r w:rsidRPr="00CE75C7">
        <w:rPr>
          <w:rFonts w:ascii="Times New Roman" w:hAnsi="Times New Roman" w:cs="Times New Roman"/>
          <w:sz w:val="28"/>
          <w:szCs w:val="28"/>
        </w:rPr>
        <w:t xml:space="preserve">2.3.1. В случае отсутствия кадастрового учета земельного участка, осуществить за свой счет постановку на кадастровый учет земельного участка и представить кадастровый паспорт земельного участка администрации </w:t>
      </w:r>
      <w:proofErr w:type="spellStart"/>
      <w:r w:rsidRPr="00CE75C7">
        <w:rPr>
          <w:rFonts w:ascii="Times New Roman" w:hAnsi="Times New Roman" w:cs="Times New Roman"/>
          <w:sz w:val="28"/>
          <w:szCs w:val="28"/>
        </w:rPr>
        <w:t>Нижнеурюмского</w:t>
      </w:r>
      <w:proofErr w:type="spellEnd"/>
      <w:r w:rsidRPr="00CE75C7">
        <w:rPr>
          <w:rFonts w:ascii="Times New Roman" w:hAnsi="Times New Roman" w:cs="Times New Roman"/>
          <w:sz w:val="28"/>
          <w:szCs w:val="28"/>
        </w:rPr>
        <w:t xml:space="preserve"> сельсовета </w:t>
      </w:r>
      <w:proofErr w:type="spellStart"/>
      <w:r w:rsidRPr="00CE75C7">
        <w:rPr>
          <w:rFonts w:ascii="Times New Roman" w:hAnsi="Times New Roman" w:cs="Times New Roman"/>
          <w:sz w:val="28"/>
          <w:szCs w:val="28"/>
        </w:rPr>
        <w:t>Здвинского</w:t>
      </w:r>
      <w:proofErr w:type="spellEnd"/>
      <w:r w:rsidRPr="00CE75C7">
        <w:rPr>
          <w:rFonts w:ascii="Times New Roman" w:hAnsi="Times New Roman" w:cs="Times New Roman"/>
          <w:sz w:val="28"/>
          <w:szCs w:val="28"/>
        </w:rPr>
        <w:t xml:space="preserve"> района Новосибирской области.</w:t>
      </w:r>
    </w:p>
    <w:p w:rsidR="00CE75C7" w:rsidRPr="00CE75C7" w:rsidRDefault="00CE75C7" w:rsidP="00CE75C7">
      <w:pPr>
        <w:autoSpaceDE w:val="0"/>
        <w:autoSpaceDN w:val="0"/>
        <w:adjustRightInd w:val="0"/>
        <w:ind w:firstLine="709"/>
        <w:rPr>
          <w:rFonts w:ascii="Times New Roman" w:eastAsiaTheme="minorEastAsia" w:hAnsi="Times New Roman" w:cs="Times New Roman"/>
          <w:sz w:val="28"/>
          <w:szCs w:val="28"/>
          <w:lang w:eastAsia="ru-RU"/>
        </w:rPr>
      </w:pPr>
      <w:r w:rsidRPr="00CE75C7">
        <w:rPr>
          <w:rFonts w:ascii="Times New Roman" w:eastAsia="Calibri" w:hAnsi="Times New Roman" w:cs="Times New Roman"/>
          <w:sz w:val="28"/>
          <w:szCs w:val="28"/>
          <w:lang w:eastAsia="ru-RU"/>
        </w:rPr>
        <w:t>2.3.2. Построить на земельном участке  в соответствии с эскизным проектом</w:t>
      </w:r>
      <w:r w:rsidRPr="00CE75C7">
        <w:rPr>
          <w:rFonts w:ascii="Times New Roman" w:eastAsiaTheme="minorEastAsia" w:hAnsi="Times New Roman" w:cs="Times New Roman"/>
          <w:sz w:val="28"/>
          <w:szCs w:val="28"/>
          <w:lang w:eastAsia="ru-RU"/>
        </w:rPr>
        <w:t xml:space="preserve"> многоквартирный дом (многоквартирные дома), общей площадью ______________квадратных метров, общая площадь жилых помещений в таких домах  будет составлять___________ квадратных метров.</w:t>
      </w:r>
    </w:p>
    <w:p w:rsidR="00CE75C7" w:rsidRPr="00CE75C7" w:rsidRDefault="00CE75C7" w:rsidP="00CE75C7">
      <w:pPr>
        <w:autoSpaceDE w:val="0"/>
        <w:autoSpaceDN w:val="0"/>
        <w:adjustRightInd w:val="0"/>
        <w:ind w:firstLine="709"/>
        <w:jc w:val="both"/>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2.3.3. Передать в собственность участникам строительства, указанным в Приложении № 1 к настоящему Соглашению, _______________ квадратных метров жилых помещений в соответствии с Приложением № 1 к настоящему Соглашению.</w:t>
      </w:r>
    </w:p>
    <w:p w:rsidR="00CE75C7" w:rsidRPr="00CE75C7" w:rsidRDefault="00CE75C7" w:rsidP="00CE75C7">
      <w:pPr>
        <w:tabs>
          <w:tab w:val="left" w:pos="1418"/>
        </w:tabs>
        <w:autoSpaceDE w:val="0"/>
        <w:autoSpaceDN w:val="0"/>
        <w:adjustRightInd w:val="0"/>
        <w:ind w:firstLine="709"/>
        <w:rPr>
          <w:rFonts w:ascii="Times New Roman" w:eastAsia="Calibri" w:hAnsi="Times New Roman" w:cs="Times New Roman"/>
          <w:sz w:val="28"/>
          <w:szCs w:val="28"/>
          <w:lang w:eastAsia="ru-RU"/>
        </w:rPr>
      </w:pPr>
      <w:r w:rsidRPr="00CE75C7">
        <w:rPr>
          <w:rFonts w:ascii="Times New Roman" w:eastAsiaTheme="minorEastAsia" w:hAnsi="Times New Roman" w:cs="Times New Roman"/>
          <w:sz w:val="28"/>
          <w:szCs w:val="28"/>
          <w:lang w:eastAsia="ru-RU"/>
        </w:rPr>
        <w:t>2.3.4.</w:t>
      </w:r>
      <w:r w:rsidRPr="00CE75C7">
        <w:rPr>
          <w:rFonts w:ascii="Times New Roman" w:eastAsia="Calibri" w:hAnsi="Times New Roman" w:cs="Times New Roman"/>
          <w:sz w:val="28"/>
          <w:szCs w:val="28"/>
          <w:lang w:eastAsia="ru-RU"/>
        </w:rPr>
        <w:t xml:space="preserve">В течение 10 рабочих дней с момента получения  от администрации </w:t>
      </w:r>
      <w:proofErr w:type="spellStart"/>
      <w:r w:rsidRPr="00CE75C7">
        <w:rPr>
          <w:rFonts w:ascii="Times New Roman" w:eastAsia="Calibri" w:hAnsi="Times New Roman" w:cs="Times New Roman"/>
          <w:sz w:val="28"/>
          <w:szCs w:val="28"/>
          <w:lang w:eastAsia="ru-RU"/>
        </w:rPr>
        <w:t>Нижнеурюмского</w:t>
      </w:r>
      <w:proofErr w:type="spellEnd"/>
      <w:r w:rsidRPr="00CE75C7">
        <w:rPr>
          <w:rFonts w:ascii="Times New Roman" w:eastAsia="Calibri" w:hAnsi="Times New Roman" w:cs="Times New Roman"/>
          <w:sz w:val="28"/>
          <w:szCs w:val="28"/>
          <w:lang w:eastAsia="ru-RU"/>
        </w:rPr>
        <w:t xml:space="preserve"> сельсовета </w:t>
      </w:r>
      <w:proofErr w:type="spellStart"/>
      <w:r w:rsidRPr="00CE75C7">
        <w:rPr>
          <w:rFonts w:ascii="Times New Roman" w:eastAsia="Calibri" w:hAnsi="Times New Roman" w:cs="Times New Roman"/>
          <w:sz w:val="28"/>
          <w:szCs w:val="28"/>
          <w:lang w:eastAsia="ru-RU"/>
        </w:rPr>
        <w:t>Здвинского</w:t>
      </w:r>
      <w:proofErr w:type="spellEnd"/>
      <w:r w:rsidRPr="00CE75C7">
        <w:rPr>
          <w:rFonts w:ascii="Times New Roman" w:eastAsia="Calibri" w:hAnsi="Times New Roman" w:cs="Times New Roman"/>
          <w:sz w:val="28"/>
          <w:szCs w:val="28"/>
          <w:lang w:eastAsia="ru-RU"/>
        </w:rPr>
        <w:t xml:space="preserve"> района Новосибирской области уведомления, указанного в пункте 2.2.1  настоящего Соглашения, перечислить Кооперативу в полном объеме денежные средства на завершение строительства незавершенного строительством объекта.</w:t>
      </w:r>
    </w:p>
    <w:p w:rsidR="00CE75C7" w:rsidRPr="00CE75C7" w:rsidRDefault="00CE75C7" w:rsidP="00CE75C7">
      <w:pPr>
        <w:autoSpaceDE w:val="0"/>
        <w:autoSpaceDN w:val="0"/>
        <w:adjustRightInd w:val="0"/>
        <w:spacing w:after="0" w:line="240" w:lineRule="auto"/>
        <w:ind w:firstLine="709"/>
        <w:jc w:val="both"/>
        <w:rPr>
          <w:rFonts w:ascii="Times New Roman" w:hAnsi="Times New Roman" w:cs="Times New Roman"/>
          <w:sz w:val="28"/>
          <w:szCs w:val="28"/>
        </w:rPr>
      </w:pPr>
      <w:r w:rsidRPr="00CE75C7">
        <w:rPr>
          <w:rFonts w:ascii="Times New Roman" w:eastAsia="Calibri" w:hAnsi="Times New Roman" w:cs="Times New Roman"/>
          <w:sz w:val="28"/>
          <w:szCs w:val="28"/>
        </w:rPr>
        <w:t>2.3.5.Заключить договор аренды земельного участка, содержащий:</w:t>
      </w:r>
    </w:p>
    <w:p w:rsidR="00CE75C7" w:rsidRPr="00CE75C7" w:rsidRDefault="00CE75C7" w:rsidP="00CE75C7">
      <w:pPr>
        <w:autoSpaceDE w:val="0"/>
        <w:autoSpaceDN w:val="0"/>
        <w:adjustRightInd w:val="0"/>
        <w:spacing w:after="0" w:line="240" w:lineRule="auto"/>
        <w:ind w:firstLine="709"/>
        <w:rPr>
          <w:rFonts w:ascii="Times New Roman" w:hAnsi="Times New Roman" w:cs="Times New Roman"/>
          <w:sz w:val="28"/>
          <w:szCs w:val="28"/>
        </w:rPr>
      </w:pPr>
      <w:r w:rsidRPr="00CE75C7">
        <w:rPr>
          <w:rFonts w:ascii="Times New Roman" w:hAnsi="Times New Roman" w:cs="Times New Roman"/>
          <w:sz w:val="28"/>
          <w:szCs w:val="28"/>
        </w:rPr>
        <w:t>условие об обязательствах, указанных в пунктах 2.3.2., 2.3.3. настоящего Соглашения;</w:t>
      </w:r>
    </w:p>
    <w:p w:rsidR="00CE75C7" w:rsidRPr="00CE75C7" w:rsidRDefault="00CE75C7" w:rsidP="00CE75C7">
      <w:pPr>
        <w:autoSpaceDE w:val="0"/>
        <w:autoSpaceDN w:val="0"/>
        <w:adjustRightInd w:val="0"/>
        <w:spacing w:after="0" w:line="240" w:lineRule="auto"/>
        <w:ind w:firstLine="709"/>
        <w:rPr>
          <w:rFonts w:ascii="Times New Roman" w:hAnsi="Times New Roman" w:cs="Times New Roman"/>
          <w:sz w:val="28"/>
          <w:szCs w:val="28"/>
        </w:rPr>
      </w:pPr>
      <w:r w:rsidRPr="00CE75C7">
        <w:rPr>
          <w:rFonts w:ascii="Times New Roman" w:hAnsi="Times New Roman" w:cs="Times New Roman"/>
          <w:sz w:val="28"/>
          <w:szCs w:val="28"/>
        </w:rPr>
        <w:t>условие о запрете на передачу своих прав и обязанностей по договору аренды земельного участка третьему лицу, в том числе передаче арендных прав на земельный участок в залог, внесении их в качестве вклада в уставный капитал хозяйственного товарищества или общества, внесении паевого взноса в производственный кооператив</w:t>
      </w:r>
      <w:bookmarkStart w:id="3" w:name="Par1"/>
      <w:bookmarkEnd w:id="3"/>
      <w:r w:rsidRPr="00CE75C7">
        <w:rPr>
          <w:rFonts w:ascii="Times New Roman" w:hAnsi="Times New Roman" w:cs="Times New Roman"/>
          <w:sz w:val="28"/>
          <w:szCs w:val="28"/>
        </w:rPr>
        <w:t>;</w:t>
      </w:r>
    </w:p>
    <w:p w:rsidR="00CE75C7" w:rsidRPr="00CE75C7" w:rsidRDefault="00CE75C7" w:rsidP="00CE75C7">
      <w:pPr>
        <w:autoSpaceDE w:val="0"/>
        <w:autoSpaceDN w:val="0"/>
        <w:adjustRightInd w:val="0"/>
        <w:spacing w:after="0" w:line="240" w:lineRule="auto"/>
        <w:ind w:firstLine="709"/>
        <w:rPr>
          <w:rFonts w:ascii="Times New Roman" w:hAnsi="Times New Roman" w:cs="Times New Roman"/>
          <w:sz w:val="28"/>
          <w:szCs w:val="28"/>
        </w:rPr>
      </w:pPr>
      <w:r w:rsidRPr="00CE75C7">
        <w:rPr>
          <w:rFonts w:ascii="Times New Roman" w:hAnsi="Times New Roman" w:cs="Times New Roman"/>
          <w:sz w:val="28"/>
          <w:szCs w:val="28"/>
        </w:rPr>
        <w:t xml:space="preserve">условие о возможности прекращения договора аренды земельного участка только после полного исполнения Инициатором проекта обязательств, предусмотренных настоящим Соглашением. </w:t>
      </w:r>
    </w:p>
    <w:p w:rsidR="00CE75C7" w:rsidRPr="00CE75C7" w:rsidRDefault="00CE75C7" w:rsidP="00CE75C7">
      <w:pPr>
        <w:autoSpaceDE w:val="0"/>
        <w:autoSpaceDN w:val="0"/>
        <w:adjustRightInd w:val="0"/>
        <w:spacing w:after="0" w:line="240" w:lineRule="auto"/>
        <w:ind w:firstLine="709"/>
        <w:rPr>
          <w:rFonts w:ascii="Times New Roman" w:hAnsi="Times New Roman" w:cs="Times New Roman"/>
          <w:sz w:val="28"/>
          <w:szCs w:val="28"/>
        </w:rPr>
      </w:pPr>
      <w:r w:rsidRPr="00CE75C7">
        <w:rPr>
          <w:rFonts w:ascii="Times New Roman" w:hAnsi="Times New Roman" w:cs="Times New Roman"/>
          <w:sz w:val="28"/>
          <w:szCs w:val="28"/>
        </w:rPr>
        <w:t xml:space="preserve">2.3.6. </w:t>
      </w:r>
      <w:proofErr w:type="gramStart"/>
      <w:r w:rsidRPr="00CE75C7">
        <w:rPr>
          <w:rFonts w:ascii="Times New Roman" w:hAnsi="Times New Roman" w:cs="Times New Roman"/>
          <w:sz w:val="28"/>
          <w:szCs w:val="28"/>
        </w:rPr>
        <w:t xml:space="preserve">Не позднее 6 месяцев с момента заключения договора аренды земельного участка с Инициатором проекта, и не реже одного раза в 6 месяцев  предоставлять администрации </w:t>
      </w:r>
      <w:proofErr w:type="spellStart"/>
      <w:r w:rsidRPr="00CE75C7">
        <w:rPr>
          <w:rFonts w:ascii="Times New Roman" w:hAnsi="Times New Roman" w:cs="Times New Roman"/>
          <w:sz w:val="28"/>
          <w:szCs w:val="28"/>
        </w:rPr>
        <w:t>Нижнеурюмского</w:t>
      </w:r>
      <w:proofErr w:type="spellEnd"/>
      <w:r w:rsidRPr="00CE75C7">
        <w:rPr>
          <w:rFonts w:ascii="Times New Roman" w:hAnsi="Times New Roman" w:cs="Times New Roman"/>
          <w:sz w:val="28"/>
          <w:szCs w:val="28"/>
        </w:rPr>
        <w:t xml:space="preserve"> сельсовета </w:t>
      </w:r>
      <w:proofErr w:type="spellStart"/>
      <w:r w:rsidRPr="00CE75C7">
        <w:rPr>
          <w:rFonts w:ascii="Times New Roman" w:hAnsi="Times New Roman" w:cs="Times New Roman"/>
          <w:sz w:val="28"/>
          <w:szCs w:val="28"/>
        </w:rPr>
        <w:t>Здвинского</w:t>
      </w:r>
      <w:proofErr w:type="spellEnd"/>
      <w:r w:rsidRPr="00CE75C7">
        <w:rPr>
          <w:rFonts w:ascii="Times New Roman" w:hAnsi="Times New Roman" w:cs="Times New Roman"/>
          <w:sz w:val="28"/>
          <w:szCs w:val="28"/>
        </w:rPr>
        <w:t xml:space="preserve"> района Новосибирской области информацию о ходе заключения договоров участия в долевом строительстве с участниками строительства, указанными в Приложении № 1 к настоящему Соглашению, с приложением подтверждающих документов.</w:t>
      </w:r>
      <w:proofErr w:type="gramEnd"/>
    </w:p>
    <w:p w:rsidR="00CE75C7" w:rsidRPr="00CE75C7" w:rsidRDefault="00CE75C7" w:rsidP="00CE75C7">
      <w:pPr>
        <w:tabs>
          <w:tab w:val="left" w:pos="1418"/>
        </w:tabs>
        <w:autoSpaceDE w:val="0"/>
        <w:autoSpaceDN w:val="0"/>
        <w:adjustRightInd w:val="0"/>
        <w:ind w:firstLine="709"/>
        <w:rPr>
          <w:rFonts w:ascii="Times New Roman" w:eastAsiaTheme="minorEastAsia" w:hAnsi="Times New Roman" w:cs="Times New Roman"/>
          <w:sz w:val="28"/>
          <w:szCs w:val="28"/>
          <w:highlight w:val="yellow"/>
          <w:lang w:eastAsia="ru-RU"/>
        </w:rPr>
      </w:pPr>
      <w:r w:rsidRPr="00CE75C7">
        <w:rPr>
          <w:rFonts w:ascii="Times New Roman" w:eastAsia="Calibri" w:hAnsi="Times New Roman" w:cs="Times New Roman"/>
          <w:sz w:val="28"/>
          <w:szCs w:val="28"/>
          <w:lang w:eastAsia="ru-RU"/>
        </w:rPr>
        <w:t>2.3.7.</w:t>
      </w:r>
      <w:r w:rsidRPr="00CE75C7">
        <w:rPr>
          <w:rFonts w:ascii="Times New Roman" w:eastAsiaTheme="minorEastAsia" w:hAnsi="Times New Roman" w:cs="Times New Roman"/>
          <w:sz w:val="28"/>
          <w:szCs w:val="28"/>
          <w:lang w:eastAsia="ru-RU"/>
        </w:rPr>
        <w:t xml:space="preserve"> Не позднее двух лет с момента заключения договора аренды земельного участка с Инициатором проекта, предоставить администрации </w:t>
      </w:r>
      <w:proofErr w:type="spellStart"/>
      <w:r w:rsidRPr="00CE75C7">
        <w:rPr>
          <w:rFonts w:ascii="Times New Roman" w:eastAsiaTheme="minorEastAsia" w:hAnsi="Times New Roman" w:cs="Times New Roman"/>
          <w:sz w:val="28"/>
          <w:szCs w:val="28"/>
          <w:lang w:eastAsia="ru-RU"/>
        </w:rPr>
        <w:t>Нижнеурюмского</w:t>
      </w:r>
      <w:proofErr w:type="spellEnd"/>
      <w:r w:rsidRPr="00CE75C7">
        <w:rPr>
          <w:rFonts w:ascii="Times New Roman" w:eastAsiaTheme="minorEastAsia" w:hAnsi="Times New Roman" w:cs="Times New Roman"/>
          <w:sz w:val="28"/>
          <w:szCs w:val="28"/>
          <w:lang w:eastAsia="ru-RU"/>
        </w:rPr>
        <w:t xml:space="preserve"> сельсовета </w:t>
      </w:r>
      <w:proofErr w:type="spellStart"/>
      <w:r w:rsidRPr="00CE75C7">
        <w:rPr>
          <w:rFonts w:ascii="Times New Roman" w:eastAsiaTheme="minorEastAsia" w:hAnsi="Times New Roman" w:cs="Times New Roman"/>
          <w:sz w:val="28"/>
          <w:szCs w:val="28"/>
          <w:lang w:eastAsia="ru-RU"/>
        </w:rPr>
        <w:t>Здвинского</w:t>
      </w:r>
      <w:proofErr w:type="spellEnd"/>
      <w:r w:rsidRPr="00CE75C7">
        <w:rPr>
          <w:rFonts w:ascii="Times New Roman" w:eastAsiaTheme="minorEastAsia" w:hAnsi="Times New Roman" w:cs="Times New Roman"/>
          <w:sz w:val="28"/>
          <w:szCs w:val="28"/>
          <w:lang w:eastAsia="ru-RU"/>
        </w:rPr>
        <w:t xml:space="preserve"> района Новосибирской области отчет о заключении договоров участия в долевом строительстве с участниками строительства, указанными в Приложении № 1 к настоящему Соглашению, с приложением подтверждающих документов.</w:t>
      </w:r>
    </w:p>
    <w:p w:rsidR="00CE75C7" w:rsidRPr="00CE75C7" w:rsidRDefault="00CE75C7" w:rsidP="00CE75C7">
      <w:pPr>
        <w:autoSpaceDE w:val="0"/>
        <w:autoSpaceDN w:val="0"/>
        <w:adjustRightInd w:val="0"/>
        <w:spacing w:after="0" w:line="240" w:lineRule="auto"/>
        <w:ind w:firstLine="709"/>
        <w:rPr>
          <w:rFonts w:ascii="Times New Roman" w:hAnsi="Times New Roman" w:cs="Times New Roman"/>
          <w:sz w:val="28"/>
          <w:szCs w:val="28"/>
        </w:rPr>
      </w:pPr>
      <w:r w:rsidRPr="00CE75C7">
        <w:rPr>
          <w:rFonts w:ascii="Times New Roman" w:hAnsi="Times New Roman" w:cs="Times New Roman"/>
          <w:sz w:val="28"/>
          <w:szCs w:val="28"/>
        </w:rPr>
        <w:t xml:space="preserve">2.3.8. По окончании срока реализации проекта, указанного в пункте 1.2.  настоящего Соглашения предоставить администрации </w:t>
      </w:r>
      <w:proofErr w:type="spellStart"/>
      <w:r w:rsidRPr="00CE75C7">
        <w:rPr>
          <w:rFonts w:ascii="Times New Roman" w:hAnsi="Times New Roman" w:cs="Times New Roman"/>
          <w:sz w:val="28"/>
          <w:szCs w:val="28"/>
        </w:rPr>
        <w:t>Нижнеурюмского</w:t>
      </w:r>
      <w:proofErr w:type="spellEnd"/>
      <w:r w:rsidRPr="00CE75C7">
        <w:rPr>
          <w:rFonts w:ascii="Times New Roman" w:hAnsi="Times New Roman" w:cs="Times New Roman"/>
          <w:sz w:val="28"/>
          <w:szCs w:val="28"/>
        </w:rPr>
        <w:t xml:space="preserve"> сельсовета </w:t>
      </w:r>
      <w:proofErr w:type="spellStart"/>
      <w:r w:rsidRPr="00CE75C7">
        <w:rPr>
          <w:rFonts w:ascii="Times New Roman" w:hAnsi="Times New Roman" w:cs="Times New Roman"/>
          <w:sz w:val="28"/>
          <w:szCs w:val="28"/>
        </w:rPr>
        <w:t>Здвинского</w:t>
      </w:r>
      <w:proofErr w:type="spellEnd"/>
      <w:r w:rsidRPr="00CE75C7">
        <w:rPr>
          <w:rFonts w:ascii="Times New Roman" w:hAnsi="Times New Roman" w:cs="Times New Roman"/>
          <w:sz w:val="28"/>
          <w:szCs w:val="28"/>
        </w:rPr>
        <w:t xml:space="preserve"> района Новосибирской области  отчет о передаче жилых помещений в собственность участникам строительства, указанным в Приложении № 1 к настоящему Соглашению, с приложением подтверждающих документов.</w:t>
      </w:r>
    </w:p>
    <w:p w:rsidR="00CE75C7" w:rsidRPr="00CE75C7" w:rsidRDefault="00CE75C7" w:rsidP="00CE75C7">
      <w:pPr>
        <w:autoSpaceDE w:val="0"/>
        <w:autoSpaceDN w:val="0"/>
        <w:adjustRightInd w:val="0"/>
        <w:spacing w:after="0" w:line="240" w:lineRule="auto"/>
        <w:ind w:firstLine="709"/>
        <w:rPr>
          <w:rFonts w:ascii="Times New Roman" w:hAnsi="Times New Roman" w:cs="Times New Roman"/>
          <w:sz w:val="28"/>
          <w:szCs w:val="28"/>
        </w:rPr>
      </w:pPr>
      <w:r w:rsidRPr="00CE75C7">
        <w:rPr>
          <w:rFonts w:ascii="Times New Roman" w:hAnsi="Times New Roman" w:cs="Times New Roman"/>
          <w:sz w:val="28"/>
          <w:szCs w:val="28"/>
        </w:rPr>
        <w:t>2.3.9. В соответствии с законодательством, не разглашать персональные данные граждан, указанные в Приложениях № 1, № 2 к настоящему Соглашению.</w:t>
      </w:r>
    </w:p>
    <w:p w:rsidR="00CE75C7" w:rsidRPr="00CE75C7" w:rsidRDefault="00CE75C7" w:rsidP="00CE75C7">
      <w:pPr>
        <w:tabs>
          <w:tab w:val="left" w:pos="1418"/>
        </w:tabs>
        <w:autoSpaceDE w:val="0"/>
        <w:autoSpaceDN w:val="0"/>
        <w:adjustRightInd w:val="0"/>
        <w:ind w:firstLine="709"/>
        <w:jc w:val="both"/>
        <w:rPr>
          <w:rFonts w:ascii="Times New Roman" w:eastAsia="Calibri" w:hAnsi="Times New Roman" w:cs="Times New Roman"/>
          <w:sz w:val="28"/>
          <w:szCs w:val="28"/>
          <w:lang w:eastAsia="ru-RU"/>
        </w:rPr>
      </w:pPr>
      <w:r w:rsidRPr="00CE75C7">
        <w:rPr>
          <w:rFonts w:ascii="Times New Roman" w:eastAsia="Calibri" w:hAnsi="Times New Roman" w:cs="Times New Roman"/>
          <w:sz w:val="28"/>
          <w:szCs w:val="28"/>
          <w:lang w:eastAsia="ru-RU"/>
        </w:rPr>
        <w:t>2.4. Кооператив обязуется:</w:t>
      </w:r>
    </w:p>
    <w:p w:rsidR="00CE75C7" w:rsidRPr="00CE75C7" w:rsidRDefault="00CE75C7" w:rsidP="00CE75C7">
      <w:pPr>
        <w:tabs>
          <w:tab w:val="left" w:pos="1418"/>
        </w:tabs>
        <w:autoSpaceDE w:val="0"/>
        <w:autoSpaceDN w:val="0"/>
        <w:adjustRightInd w:val="0"/>
        <w:ind w:firstLine="709"/>
        <w:rPr>
          <w:rFonts w:ascii="Times New Roman" w:eastAsia="Times New Roman" w:hAnsi="Times New Roman" w:cs="Times New Roman"/>
          <w:sz w:val="28"/>
          <w:szCs w:val="28"/>
          <w:lang w:eastAsia="ru-RU"/>
        </w:rPr>
      </w:pPr>
      <w:r w:rsidRPr="00CE75C7">
        <w:rPr>
          <w:rFonts w:ascii="Times New Roman" w:eastAsia="Calibri" w:hAnsi="Times New Roman" w:cs="Times New Roman"/>
          <w:sz w:val="28"/>
          <w:szCs w:val="28"/>
          <w:lang w:eastAsia="ru-RU"/>
        </w:rPr>
        <w:t>2.4.1. Сформировать из членов Кооператива список участников строительства</w:t>
      </w:r>
      <w:r w:rsidRPr="00CE75C7">
        <w:rPr>
          <w:rFonts w:ascii="Times New Roman" w:eastAsiaTheme="minorEastAsia" w:hAnsi="Times New Roman" w:cs="Times New Roman"/>
          <w:sz w:val="28"/>
          <w:szCs w:val="28"/>
          <w:lang w:eastAsia="ru-RU"/>
        </w:rPr>
        <w:t>, выразивших согласие заключить с Инициатором проекта договоры участия в долевом строительстве многоквартирного дома на земельном участке, предоставляемом Инициатору проекта в рамках реализации проекта.</w:t>
      </w:r>
    </w:p>
    <w:p w:rsidR="00CE75C7" w:rsidRPr="00CE75C7" w:rsidRDefault="00CE75C7" w:rsidP="00CE75C7">
      <w:pPr>
        <w:tabs>
          <w:tab w:val="left" w:pos="1418"/>
        </w:tabs>
        <w:autoSpaceDE w:val="0"/>
        <w:autoSpaceDN w:val="0"/>
        <w:adjustRightInd w:val="0"/>
        <w:ind w:left="-142" w:firstLine="709"/>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 xml:space="preserve">2.4.2. Предоставить администрации </w:t>
      </w:r>
      <w:proofErr w:type="spellStart"/>
      <w:r w:rsidRPr="00CE75C7">
        <w:rPr>
          <w:rFonts w:ascii="Times New Roman" w:eastAsiaTheme="minorEastAsia" w:hAnsi="Times New Roman" w:cs="Times New Roman"/>
          <w:sz w:val="28"/>
          <w:szCs w:val="28"/>
          <w:lang w:eastAsia="ru-RU"/>
        </w:rPr>
        <w:t>Нижнеурюмского</w:t>
      </w:r>
      <w:proofErr w:type="spellEnd"/>
      <w:r w:rsidRPr="00CE75C7">
        <w:rPr>
          <w:rFonts w:ascii="Times New Roman" w:eastAsiaTheme="minorEastAsia" w:hAnsi="Times New Roman" w:cs="Times New Roman"/>
          <w:sz w:val="28"/>
          <w:szCs w:val="28"/>
          <w:lang w:eastAsia="ru-RU"/>
        </w:rPr>
        <w:t xml:space="preserve"> сельсовета </w:t>
      </w:r>
      <w:proofErr w:type="spellStart"/>
      <w:r w:rsidRPr="00CE75C7">
        <w:rPr>
          <w:rFonts w:ascii="Times New Roman" w:eastAsiaTheme="minorEastAsia" w:hAnsi="Times New Roman" w:cs="Times New Roman"/>
          <w:sz w:val="28"/>
          <w:szCs w:val="28"/>
          <w:lang w:eastAsia="ru-RU"/>
        </w:rPr>
        <w:t>Здвинского</w:t>
      </w:r>
      <w:proofErr w:type="spellEnd"/>
      <w:r w:rsidRPr="00CE75C7">
        <w:rPr>
          <w:rFonts w:ascii="Times New Roman" w:eastAsiaTheme="minorEastAsia" w:hAnsi="Times New Roman" w:cs="Times New Roman"/>
          <w:sz w:val="28"/>
          <w:szCs w:val="28"/>
          <w:lang w:eastAsia="ru-RU"/>
        </w:rPr>
        <w:t xml:space="preserve"> района Новосибирской области список участников строительства, указанных в пункте 2.4.1. настоящего Соглашения, по форме согласно Приложению № 2 к настоящему Соглашению и письменное согласие таких участников строительства по форме согласно Приложению № 3 к настоящему Соглашению.</w:t>
      </w:r>
    </w:p>
    <w:p w:rsidR="00CE75C7" w:rsidRPr="00CE75C7" w:rsidRDefault="00CE75C7" w:rsidP="00CE75C7">
      <w:pPr>
        <w:tabs>
          <w:tab w:val="left" w:pos="1418"/>
        </w:tabs>
        <w:autoSpaceDE w:val="0"/>
        <w:autoSpaceDN w:val="0"/>
        <w:adjustRightInd w:val="0"/>
        <w:ind w:firstLine="709"/>
        <w:rPr>
          <w:rFonts w:ascii="Times New Roman" w:eastAsia="Calibri" w:hAnsi="Times New Roman" w:cs="Times New Roman"/>
          <w:sz w:val="28"/>
          <w:szCs w:val="28"/>
          <w:lang w:eastAsia="ru-RU"/>
        </w:rPr>
      </w:pPr>
      <w:r w:rsidRPr="00CE75C7">
        <w:rPr>
          <w:rFonts w:ascii="Times New Roman" w:eastAsia="Calibri" w:hAnsi="Times New Roman" w:cs="Times New Roman"/>
          <w:sz w:val="28"/>
          <w:szCs w:val="28"/>
          <w:lang w:eastAsia="ru-RU"/>
        </w:rPr>
        <w:t>2.4.3. В течение 5 рабочих дней с момента поступления на счет Кооператива   от Инициатора проекта денежных сре</w:t>
      </w:r>
      <w:proofErr w:type="gramStart"/>
      <w:r w:rsidRPr="00CE75C7">
        <w:rPr>
          <w:rFonts w:ascii="Times New Roman" w:eastAsia="Calibri" w:hAnsi="Times New Roman" w:cs="Times New Roman"/>
          <w:sz w:val="28"/>
          <w:szCs w:val="28"/>
          <w:lang w:eastAsia="ru-RU"/>
        </w:rPr>
        <w:t>дств в п</w:t>
      </w:r>
      <w:proofErr w:type="gramEnd"/>
      <w:r w:rsidRPr="00CE75C7">
        <w:rPr>
          <w:rFonts w:ascii="Times New Roman" w:eastAsia="Calibri" w:hAnsi="Times New Roman" w:cs="Times New Roman"/>
          <w:sz w:val="28"/>
          <w:szCs w:val="28"/>
          <w:lang w:eastAsia="ru-RU"/>
        </w:rPr>
        <w:t xml:space="preserve">олном объеме, письменно уведомить об этом администрацию </w:t>
      </w:r>
      <w:proofErr w:type="spellStart"/>
      <w:r w:rsidRPr="00CE75C7">
        <w:rPr>
          <w:rFonts w:ascii="Times New Roman" w:eastAsia="Calibri" w:hAnsi="Times New Roman" w:cs="Times New Roman"/>
          <w:sz w:val="28"/>
          <w:szCs w:val="28"/>
          <w:lang w:eastAsia="ru-RU"/>
        </w:rPr>
        <w:t>Нижнеурюмского</w:t>
      </w:r>
      <w:proofErr w:type="spellEnd"/>
      <w:r w:rsidRPr="00CE75C7">
        <w:rPr>
          <w:rFonts w:ascii="Times New Roman" w:eastAsia="Calibri" w:hAnsi="Times New Roman" w:cs="Times New Roman"/>
          <w:sz w:val="28"/>
          <w:szCs w:val="28"/>
          <w:lang w:eastAsia="ru-RU"/>
        </w:rPr>
        <w:t xml:space="preserve"> сельсовета </w:t>
      </w:r>
      <w:proofErr w:type="spellStart"/>
      <w:r w:rsidRPr="00CE75C7">
        <w:rPr>
          <w:rFonts w:ascii="Times New Roman" w:eastAsia="Calibri" w:hAnsi="Times New Roman" w:cs="Times New Roman"/>
          <w:sz w:val="28"/>
          <w:szCs w:val="28"/>
          <w:lang w:eastAsia="ru-RU"/>
        </w:rPr>
        <w:t>Здвинского</w:t>
      </w:r>
      <w:proofErr w:type="spellEnd"/>
      <w:r w:rsidRPr="00CE75C7">
        <w:rPr>
          <w:rFonts w:ascii="Times New Roman" w:eastAsia="Calibri" w:hAnsi="Times New Roman" w:cs="Times New Roman"/>
          <w:sz w:val="28"/>
          <w:szCs w:val="28"/>
          <w:lang w:eastAsia="ru-RU"/>
        </w:rPr>
        <w:t xml:space="preserve"> района Новосибирской области, с приложением подтверждающих платежных документов.</w:t>
      </w:r>
    </w:p>
    <w:p w:rsidR="00CE75C7" w:rsidRPr="00CE75C7" w:rsidRDefault="00CE75C7" w:rsidP="00CE75C7">
      <w:pPr>
        <w:suppressAutoHyphens/>
        <w:ind w:firstLine="709"/>
        <w:rPr>
          <w:rFonts w:ascii="Times New Roman" w:eastAsia="Times New Roman" w:hAnsi="Times New Roman" w:cs="Times New Roman"/>
          <w:sz w:val="28"/>
          <w:szCs w:val="28"/>
          <w:lang w:eastAsia="ru-RU"/>
        </w:rPr>
      </w:pPr>
      <w:r w:rsidRPr="00CE75C7">
        <w:rPr>
          <w:rFonts w:ascii="Times New Roman" w:eastAsia="Calibri" w:hAnsi="Times New Roman" w:cs="Times New Roman"/>
          <w:sz w:val="28"/>
          <w:szCs w:val="28"/>
          <w:lang w:eastAsia="ru-RU"/>
        </w:rPr>
        <w:t xml:space="preserve">2.4.4. Направить денежные средства в полном объеме на завершение строительства незавершенного строительством объекта, </w:t>
      </w:r>
      <w:proofErr w:type="gramStart"/>
      <w:r w:rsidRPr="00CE75C7">
        <w:rPr>
          <w:rFonts w:ascii="Times New Roman" w:eastAsia="Calibri" w:hAnsi="Times New Roman" w:cs="Times New Roman"/>
          <w:sz w:val="28"/>
          <w:szCs w:val="28"/>
          <w:lang w:eastAsia="ru-RU"/>
        </w:rPr>
        <w:t xml:space="preserve">исходя из необходимости достижения заданного результата и эффективности использования денежных средств </w:t>
      </w:r>
      <w:r w:rsidRPr="00CE75C7">
        <w:rPr>
          <w:rFonts w:ascii="Times New Roman" w:eastAsiaTheme="minorEastAsia" w:hAnsi="Times New Roman" w:cs="Times New Roman"/>
          <w:sz w:val="28"/>
          <w:szCs w:val="28"/>
          <w:lang w:eastAsia="ru-RU"/>
        </w:rPr>
        <w:t>и по окончании строительства представить</w:t>
      </w:r>
      <w:proofErr w:type="gramEnd"/>
      <w:r w:rsidRPr="00CE75C7">
        <w:rPr>
          <w:rFonts w:ascii="Times New Roman" w:eastAsiaTheme="minorEastAsia" w:hAnsi="Times New Roman" w:cs="Times New Roman"/>
          <w:sz w:val="28"/>
          <w:szCs w:val="28"/>
          <w:lang w:eastAsia="ru-RU"/>
        </w:rPr>
        <w:t xml:space="preserve"> в администрацию </w:t>
      </w:r>
      <w:proofErr w:type="spellStart"/>
      <w:r w:rsidRPr="00CE75C7">
        <w:rPr>
          <w:rFonts w:ascii="Times New Roman" w:eastAsiaTheme="minorEastAsia" w:hAnsi="Times New Roman" w:cs="Times New Roman"/>
          <w:sz w:val="28"/>
          <w:szCs w:val="28"/>
          <w:lang w:eastAsia="ru-RU"/>
        </w:rPr>
        <w:t>Нижнеурюмского</w:t>
      </w:r>
      <w:proofErr w:type="spellEnd"/>
      <w:r w:rsidRPr="00CE75C7">
        <w:rPr>
          <w:rFonts w:ascii="Times New Roman" w:eastAsiaTheme="minorEastAsia" w:hAnsi="Times New Roman" w:cs="Times New Roman"/>
          <w:sz w:val="28"/>
          <w:szCs w:val="28"/>
          <w:lang w:eastAsia="ru-RU"/>
        </w:rPr>
        <w:t xml:space="preserve"> сельсовета </w:t>
      </w:r>
      <w:proofErr w:type="spellStart"/>
      <w:r w:rsidRPr="00CE75C7">
        <w:rPr>
          <w:rFonts w:ascii="Times New Roman" w:eastAsiaTheme="minorEastAsia" w:hAnsi="Times New Roman" w:cs="Times New Roman"/>
          <w:sz w:val="28"/>
          <w:szCs w:val="28"/>
          <w:lang w:eastAsia="ru-RU"/>
        </w:rPr>
        <w:t>Здвинского</w:t>
      </w:r>
      <w:proofErr w:type="spellEnd"/>
      <w:r w:rsidRPr="00CE75C7">
        <w:rPr>
          <w:rFonts w:ascii="Times New Roman" w:eastAsiaTheme="minorEastAsia" w:hAnsi="Times New Roman" w:cs="Times New Roman"/>
          <w:sz w:val="28"/>
          <w:szCs w:val="28"/>
          <w:lang w:eastAsia="ru-RU"/>
        </w:rPr>
        <w:t xml:space="preserve"> района Новосибирской области отчет об использовании указанных денежных средств.</w:t>
      </w:r>
    </w:p>
    <w:p w:rsidR="00CE75C7" w:rsidRPr="00CE75C7" w:rsidRDefault="00CE75C7" w:rsidP="00CE75C7">
      <w:pPr>
        <w:tabs>
          <w:tab w:val="left" w:pos="1418"/>
        </w:tabs>
        <w:autoSpaceDE w:val="0"/>
        <w:autoSpaceDN w:val="0"/>
        <w:adjustRightInd w:val="0"/>
        <w:ind w:firstLine="709"/>
        <w:rPr>
          <w:rFonts w:ascii="Times New Roman" w:eastAsia="Calibri" w:hAnsi="Times New Roman" w:cs="Times New Roman"/>
          <w:sz w:val="28"/>
          <w:szCs w:val="28"/>
          <w:lang w:eastAsia="ru-RU"/>
        </w:rPr>
      </w:pPr>
      <w:r w:rsidRPr="00CE75C7">
        <w:rPr>
          <w:rFonts w:ascii="Times New Roman" w:eastAsia="Calibri" w:hAnsi="Times New Roman" w:cs="Times New Roman"/>
          <w:sz w:val="28"/>
          <w:szCs w:val="28"/>
          <w:lang w:eastAsia="ru-RU"/>
        </w:rPr>
        <w:t>2.4.5. В соответствии с законодательством, не разглашать персональные данные граждан, указанные в Приложениях № 1, № 2 к настоящему Соглашению.</w:t>
      </w:r>
    </w:p>
    <w:p w:rsidR="00CE75C7" w:rsidRPr="00CE75C7" w:rsidRDefault="00CE75C7" w:rsidP="00CE75C7">
      <w:pPr>
        <w:jc w:val="center"/>
        <w:rPr>
          <w:rFonts w:ascii="Times New Roman" w:eastAsia="Calibri" w:hAnsi="Times New Roman" w:cs="Times New Roman"/>
          <w:bCs/>
          <w:sz w:val="28"/>
          <w:szCs w:val="28"/>
          <w:lang w:eastAsia="ru-RU"/>
        </w:rPr>
      </w:pPr>
      <w:r w:rsidRPr="00CE75C7">
        <w:rPr>
          <w:rFonts w:ascii="Times New Roman" w:eastAsia="Calibri" w:hAnsi="Times New Roman" w:cs="Times New Roman"/>
          <w:sz w:val="28"/>
          <w:szCs w:val="28"/>
          <w:lang w:eastAsia="ru-RU"/>
        </w:rPr>
        <w:t>3. </w:t>
      </w:r>
      <w:r w:rsidRPr="00CE75C7">
        <w:rPr>
          <w:rFonts w:ascii="Times New Roman" w:eastAsia="Calibri" w:hAnsi="Times New Roman" w:cs="Times New Roman"/>
          <w:bCs/>
          <w:sz w:val="28"/>
          <w:szCs w:val="28"/>
          <w:lang w:eastAsia="ru-RU"/>
        </w:rPr>
        <w:t>Ответственность сторон</w:t>
      </w:r>
    </w:p>
    <w:p w:rsidR="00CE75C7" w:rsidRPr="00CE75C7" w:rsidRDefault="00CE75C7" w:rsidP="00CE75C7">
      <w:pPr>
        <w:ind w:firstLine="709"/>
        <w:jc w:val="both"/>
        <w:rPr>
          <w:rFonts w:ascii="Times New Roman" w:eastAsia="Calibri" w:hAnsi="Times New Roman" w:cs="Times New Roman"/>
          <w:sz w:val="28"/>
          <w:szCs w:val="28"/>
          <w:lang w:eastAsia="ru-RU"/>
        </w:rPr>
      </w:pPr>
      <w:r w:rsidRPr="00CE75C7">
        <w:rPr>
          <w:rFonts w:ascii="Times New Roman" w:eastAsia="Calibri" w:hAnsi="Times New Roman" w:cs="Times New Roman"/>
          <w:sz w:val="28"/>
          <w:szCs w:val="28"/>
          <w:lang w:eastAsia="ru-RU"/>
        </w:rPr>
        <w:t>3.1. Стороны несут ответственность за нарушение принятых на себя обязательств в соответствии с законодательством Российской Федерации.</w:t>
      </w:r>
    </w:p>
    <w:p w:rsidR="00CE75C7" w:rsidRPr="00CE75C7" w:rsidRDefault="00CE75C7" w:rsidP="00CE75C7">
      <w:pPr>
        <w:ind w:firstLine="709"/>
        <w:rPr>
          <w:rFonts w:ascii="Times New Roman" w:eastAsia="Calibri" w:hAnsi="Times New Roman" w:cs="Times New Roman"/>
          <w:sz w:val="28"/>
          <w:szCs w:val="28"/>
          <w:lang w:eastAsia="ru-RU"/>
        </w:rPr>
      </w:pPr>
      <w:r w:rsidRPr="00CE75C7">
        <w:rPr>
          <w:rFonts w:ascii="Times New Roman" w:eastAsia="Calibri" w:hAnsi="Times New Roman" w:cs="Times New Roman"/>
          <w:sz w:val="28"/>
          <w:szCs w:val="28"/>
          <w:lang w:eastAsia="ru-RU"/>
        </w:rPr>
        <w:t xml:space="preserve">3.2. </w:t>
      </w:r>
      <w:proofErr w:type="gramStart"/>
      <w:r w:rsidRPr="00CE75C7">
        <w:rPr>
          <w:rFonts w:ascii="Times New Roman" w:eastAsia="Calibri" w:hAnsi="Times New Roman" w:cs="Times New Roman"/>
          <w:sz w:val="28"/>
          <w:szCs w:val="28"/>
          <w:lang w:eastAsia="ru-RU"/>
        </w:rPr>
        <w:t>В случае неисполнения Инициатором проекта обязательств, предусмотренных пунктом 2.3.3 настоящего Соглашения, Инициатор проекта обязуется выплатить каждому участнику строительства, указанному в Приложении № 1 к настоящему Соглашению денежную сумму, определяемую исходя из общей площади жилого помещения, подлежащего передаче участнику строительства и средней рыночной стоимости 1 квадратного метра общей площади жилого помещения по Новосибирской области, установленной федеральным органом исполнительной власти, уполномоченным Правительством Российской</w:t>
      </w:r>
      <w:proofErr w:type="gramEnd"/>
      <w:r w:rsidRPr="00CE75C7">
        <w:rPr>
          <w:rFonts w:ascii="Times New Roman" w:eastAsia="Calibri" w:hAnsi="Times New Roman" w:cs="Times New Roman"/>
          <w:sz w:val="28"/>
          <w:szCs w:val="28"/>
          <w:lang w:eastAsia="ru-RU"/>
        </w:rPr>
        <w:t xml:space="preserve"> Федерации на дату выплаты.</w:t>
      </w:r>
    </w:p>
    <w:p w:rsidR="00CE75C7" w:rsidRPr="00CE75C7" w:rsidRDefault="00CE75C7" w:rsidP="00CE75C7">
      <w:pPr>
        <w:jc w:val="center"/>
        <w:rPr>
          <w:rFonts w:ascii="Times New Roman" w:eastAsia="Calibri" w:hAnsi="Times New Roman" w:cs="Times New Roman"/>
          <w:sz w:val="28"/>
          <w:szCs w:val="28"/>
          <w:lang w:eastAsia="ru-RU"/>
        </w:rPr>
      </w:pPr>
    </w:p>
    <w:p w:rsidR="00CE75C7" w:rsidRPr="00CE75C7" w:rsidRDefault="00CE75C7" w:rsidP="00CE75C7">
      <w:pPr>
        <w:jc w:val="center"/>
        <w:rPr>
          <w:rFonts w:ascii="Times New Roman" w:eastAsia="Calibri" w:hAnsi="Times New Roman" w:cs="Times New Roman"/>
          <w:sz w:val="28"/>
          <w:szCs w:val="28"/>
          <w:lang w:eastAsia="ru-RU"/>
        </w:rPr>
      </w:pPr>
      <w:r w:rsidRPr="00CE75C7">
        <w:rPr>
          <w:rFonts w:ascii="Times New Roman" w:eastAsia="Calibri" w:hAnsi="Times New Roman" w:cs="Times New Roman"/>
          <w:sz w:val="28"/>
          <w:szCs w:val="28"/>
          <w:lang w:eastAsia="ru-RU"/>
        </w:rPr>
        <w:t>4. Заключительные положения</w:t>
      </w:r>
    </w:p>
    <w:p w:rsidR="00CE75C7" w:rsidRPr="00CE75C7" w:rsidRDefault="00CE75C7" w:rsidP="00CE75C7">
      <w:pPr>
        <w:spacing w:after="0" w:line="240" w:lineRule="auto"/>
        <w:ind w:right="-2" w:firstLine="709"/>
        <w:rPr>
          <w:rFonts w:ascii="Times New Roman" w:eastAsia="Calibri" w:hAnsi="Times New Roman" w:cs="Times New Roman"/>
          <w:sz w:val="28"/>
          <w:szCs w:val="28"/>
          <w:lang w:eastAsia="ru-RU"/>
        </w:rPr>
      </w:pPr>
      <w:r w:rsidRPr="00CE75C7">
        <w:rPr>
          <w:rFonts w:ascii="Times New Roman" w:eastAsia="Calibri" w:hAnsi="Times New Roman" w:cs="Times New Roman"/>
          <w:sz w:val="28"/>
          <w:szCs w:val="28"/>
          <w:lang w:eastAsia="ru-RU"/>
        </w:rPr>
        <w:t xml:space="preserve">4.1. Все споры и разногласия, которые могут возникнуть между сторонами по вопросам, не нашедшим своего разрешения в тексте настоящего Соглашения, будут разрешаться путем переговоров на основе действующего законодательства. </w:t>
      </w:r>
    </w:p>
    <w:p w:rsidR="00CE75C7" w:rsidRPr="00CE75C7" w:rsidRDefault="00CE75C7" w:rsidP="00CE75C7">
      <w:pPr>
        <w:spacing w:after="0" w:line="240" w:lineRule="auto"/>
        <w:ind w:right="-2" w:firstLine="709"/>
        <w:jc w:val="both"/>
        <w:rPr>
          <w:rFonts w:ascii="Times New Roman" w:eastAsia="Calibri" w:hAnsi="Times New Roman" w:cs="Times New Roman"/>
          <w:sz w:val="28"/>
          <w:szCs w:val="28"/>
          <w:lang w:eastAsia="ru-RU"/>
        </w:rPr>
      </w:pPr>
      <w:r w:rsidRPr="00CE75C7">
        <w:rPr>
          <w:rFonts w:ascii="Times New Roman" w:eastAsia="Calibri" w:hAnsi="Times New Roman" w:cs="Times New Roman"/>
          <w:sz w:val="28"/>
          <w:szCs w:val="28"/>
          <w:lang w:eastAsia="ru-RU"/>
        </w:rPr>
        <w:t>4.2. При не урегулировании в процессе переговоров спорных вопросов споры и разногласия разрешаются в судебном порядке в соответствии с действующим законодательством.</w:t>
      </w:r>
    </w:p>
    <w:p w:rsidR="00CE75C7" w:rsidRPr="00CE75C7" w:rsidRDefault="00CE75C7" w:rsidP="00CE75C7">
      <w:pPr>
        <w:spacing w:after="0" w:line="240" w:lineRule="auto"/>
        <w:ind w:right="-2" w:firstLine="709"/>
        <w:rPr>
          <w:rFonts w:ascii="Times New Roman" w:eastAsia="Times New Roman" w:hAnsi="Times New Roman" w:cs="Times New Roman"/>
          <w:bCs/>
          <w:sz w:val="28"/>
          <w:szCs w:val="28"/>
          <w:lang w:eastAsia="ru-RU"/>
        </w:rPr>
      </w:pPr>
      <w:r w:rsidRPr="00CE75C7">
        <w:rPr>
          <w:rFonts w:ascii="Times New Roman" w:eastAsia="Times New Roman" w:hAnsi="Times New Roman" w:cs="Times New Roman"/>
          <w:bCs/>
          <w:sz w:val="28"/>
          <w:szCs w:val="28"/>
          <w:lang w:eastAsia="ru-RU"/>
        </w:rPr>
        <w:t xml:space="preserve">4.3. Все изменения и дополнения, дополнительные соглашения к настоящему Соглашению действительны при условии, если они совершены в письменной форме и подписаны Сторонами. Соответствующие дополнительные соглашения являются неотъемлемой частью настоящего Соглашения. </w:t>
      </w:r>
    </w:p>
    <w:p w:rsidR="00CE75C7" w:rsidRPr="00CE75C7" w:rsidRDefault="00CE75C7" w:rsidP="00CE75C7">
      <w:pPr>
        <w:ind w:firstLine="709"/>
        <w:rPr>
          <w:rFonts w:ascii="Times New Roman" w:eastAsia="Calibri" w:hAnsi="Times New Roman" w:cs="Times New Roman"/>
          <w:sz w:val="28"/>
          <w:szCs w:val="28"/>
          <w:lang w:eastAsia="ru-RU"/>
        </w:rPr>
      </w:pPr>
      <w:r w:rsidRPr="00CE75C7">
        <w:rPr>
          <w:rFonts w:ascii="Times New Roman" w:eastAsia="Calibri" w:hAnsi="Times New Roman" w:cs="Times New Roman"/>
          <w:sz w:val="28"/>
          <w:szCs w:val="28"/>
          <w:lang w:eastAsia="ru-RU"/>
        </w:rPr>
        <w:t>4.4. В случае изменения у какой-либо из Сторон места нахождения, наименования, банковских реквизитов и прочего, она извещает в течение 10 (десяти) рабочих дней письменно об этом другие Стороны.</w:t>
      </w:r>
    </w:p>
    <w:p w:rsidR="00CE75C7" w:rsidRPr="00CE75C7" w:rsidRDefault="00CE75C7" w:rsidP="00CE75C7">
      <w:pPr>
        <w:widowControl w:val="0"/>
        <w:shd w:val="clear" w:color="auto" w:fill="FFFFFF"/>
        <w:tabs>
          <w:tab w:val="left" w:pos="1212"/>
        </w:tabs>
        <w:spacing w:after="0" w:line="240" w:lineRule="auto"/>
        <w:ind w:right="20" w:firstLine="709"/>
        <w:jc w:val="both"/>
        <w:rPr>
          <w:rFonts w:ascii="Times New Roman" w:eastAsia="Calibri" w:hAnsi="Times New Roman" w:cs="Times New Roman"/>
          <w:sz w:val="28"/>
          <w:szCs w:val="28"/>
          <w:lang w:eastAsia="ru-RU"/>
        </w:rPr>
      </w:pPr>
      <w:r w:rsidRPr="00CE75C7">
        <w:rPr>
          <w:rFonts w:ascii="Times New Roman" w:eastAsia="Calibri" w:hAnsi="Times New Roman" w:cs="Times New Roman"/>
          <w:sz w:val="28"/>
          <w:szCs w:val="28"/>
          <w:lang w:eastAsia="ru-RU"/>
        </w:rPr>
        <w:t xml:space="preserve">4.5. Любое уведомление или сообщение, направляемое сторонами друг другу по настоящему Соглашению, должно быть совершено в письменной форме. </w:t>
      </w:r>
    </w:p>
    <w:p w:rsidR="00CE75C7" w:rsidRPr="00CE75C7" w:rsidRDefault="00CE75C7" w:rsidP="00CE75C7">
      <w:pPr>
        <w:widowControl w:val="0"/>
        <w:shd w:val="clear" w:color="auto" w:fill="FFFFFF"/>
        <w:tabs>
          <w:tab w:val="left" w:pos="1212"/>
        </w:tabs>
        <w:spacing w:after="0" w:line="240" w:lineRule="auto"/>
        <w:ind w:right="20" w:firstLine="709"/>
        <w:rPr>
          <w:rFonts w:ascii="Times New Roman" w:eastAsia="Calibri" w:hAnsi="Times New Roman" w:cs="Times New Roman"/>
          <w:sz w:val="28"/>
          <w:szCs w:val="28"/>
          <w:lang w:eastAsia="ru-RU"/>
        </w:rPr>
      </w:pPr>
      <w:r w:rsidRPr="00CE75C7">
        <w:rPr>
          <w:rFonts w:ascii="Times New Roman" w:eastAsia="Calibri" w:hAnsi="Times New Roman" w:cs="Times New Roman"/>
          <w:sz w:val="28"/>
          <w:szCs w:val="28"/>
          <w:lang w:eastAsia="ru-RU"/>
        </w:rPr>
        <w:t>Такое уведомление или сообщение считается направленным надлежащим образом, если оно доставлено адресату посыльным или заказным письмом по адресу, указанному в настоящем соглашении.</w:t>
      </w:r>
    </w:p>
    <w:p w:rsidR="00CE75C7" w:rsidRPr="00CE75C7" w:rsidRDefault="00CE75C7" w:rsidP="00CE75C7">
      <w:pPr>
        <w:widowControl w:val="0"/>
        <w:tabs>
          <w:tab w:val="left" w:pos="1212"/>
        </w:tabs>
        <w:spacing w:after="0" w:line="240" w:lineRule="auto"/>
        <w:ind w:right="20" w:firstLine="709"/>
        <w:rPr>
          <w:rFonts w:ascii="Times New Roman" w:eastAsia="Calibri" w:hAnsi="Times New Roman" w:cs="Times New Roman"/>
          <w:sz w:val="28"/>
          <w:szCs w:val="28"/>
          <w:lang w:eastAsia="ru-RU"/>
        </w:rPr>
      </w:pPr>
      <w:r w:rsidRPr="00CE75C7">
        <w:rPr>
          <w:rFonts w:ascii="Times New Roman" w:eastAsia="Calibri" w:hAnsi="Times New Roman" w:cs="Times New Roman"/>
          <w:sz w:val="28"/>
          <w:szCs w:val="28"/>
          <w:lang w:eastAsia="ru-RU"/>
        </w:rPr>
        <w:t>4.6. Соглашение может быть расторгнуто одной из сторон в случае неисполнения или ненадлежащего исполнения другой стороной обязательств по настоящему Соглашению, о чем направляется предварительное уведомление не менее чем за два месяца.</w:t>
      </w:r>
    </w:p>
    <w:p w:rsidR="00CE75C7" w:rsidRPr="00CE75C7" w:rsidRDefault="00CE75C7" w:rsidP="00CE75C7">
      <w:pPr>
        <w:suppressAutoHyphens/>
        <w:ind w:firstLine="709"/>
        <w:rPr>
          <w:rFonts w:ascii="Times New Roman" w:eastAsia="Times New Roman" w:hAnsi="Times New Roman" w:cs="Times New Roman"/>
          <w:snapToGrid w:val="0"/>
          <w:sz w:val="28"/>
          <w:szCs w:val="28"/>
          <w:lang w:eastAsia="ru-RU"/>
        </w:rPr>
      </w:pPr>
      <w:r w:rsidRPr="00CE75C7">
        <w:rPr>
          <w:rFonts w:ascii="Times New Roman" w:eastAsiaTheme="minorEastAsia" w:hAnsi="Times New Roman" w:cs="Times New Roman"/>
          <w:snapToGrid w:val="0"/>
          <w:sz w:val="28"/>
          <w:szCs w:val="28"/>
          <w:lang w:eastAsia="ru-RU"/>
        </w:rPr>
        <w:t xml:space="preserve">4.7. В случае невыполнения Инициатором проекта обязательства, указанного в пункте 2.3.3 настоящего Соглашения, администрация </w:t>
      </w:r>
      <w:proofErr w:type="spellStart"/>
      <w:r w:rsidRPr="00CE75C7">
        <w:rPr>
          <w:rFonts w:ascii="Times New Roman" w:eastAsiaTheme="minorEastAsia" w:hAnsi="Times New Roman" w:cs="Times New Roman"/>
          <w:snapToGrid w:val="0"/>
          <w:sz w:val="28"/>
          <w:szCs w:val="28"/>
          <w:lang w:eastAsia="ru-RU"/>
        </w:rPr>
        <w:t>Нижнеурюмского</w:t>
      </w:r>
      <w:proofErr w:type="spellEnd"/>
      <w:r w:rsidRPr="00CE75C7">
        <w:rPr>
          <w:rFonts w:ascii="Times New Roman" w:eastAsiaTheme="minorEastAsia" w:hAnsi="Times New Roman" w:cs="Times New Roman"/>
          <w:snapToGrid w:val="0"/>
          <w:sz w:val="28"/>
          <w:szCs w:val="28"/>
          <w:lang w:eastAsia="ru-RU"/>
        </w:rPr>
        <w:t xml:space="preserve"> сельсовета </w:t>
      </w:r>
      <w:proofErr w:type="spellStart"/>
      <w:r w:rsidRPr="00CE75C7">
        <w:rPr>
          <w:rFonts w:ascii="Times New Roman" w:eastAsiaTheme="minorEastAsia" w:hAnsi="Times New Roman" w:cs="Times New Roman"/>
          <w:snapToGrid w:val="0"/>
          <w:sz w:val="28"/>
          <w:szCs w:val="28"/>
          <w:lang w:eastAsia="ru-RU"/>
        </w:rPr>
        <w:t>Здвинского</w:t>
      </w:r>
      <w:proofErr w:type="spellEnd"/>
      <w:r w:rsidRPr="00CE75C7">
        <w:rPr>
          <w:rFonts w:ascii="Times New Roman" w:eastAsiaTheme="minorEastAsia" w:hAnsi="Times New Roman" w:cs="Times New Roman"/>
          <w:snapToGrid w:val="0"/>
          <w:sz w:val="28"/>
          <w:szCs w:val="28"/>
          <w:lang w:eastAsia="ru-RU"/>
        </w:rPr>
        <w:t xml:space="preserve"> района Новосибирской области вправе расторгнуть настоящее Соглашение в одностороннем порядке. </w:t>
      </w:r>
    </w:p>
    <w:p w:rsidR="00CE75C7" w:rsidRPr="00CE75C7" w:rsidRDefault="00CE75C7" w:rsidP="00CE75C7">
      <w:pPr>
        <w:suppressAutoHyphens/>
        <w:ind w:firstLine="709"/>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napToGrid w:val="0"/>
          <w:sz w:val="28"/>
          <w:szCs w:val="28"/>
          <w:lang w:eastAsia="ru-RU"/>
        </w:rPr>
        <w:t>4.8.</w:t>
      </w:r>
      <w:r w:rsidRPr="00CE75C7">
        <w:rPr>
          <w:rFonts w:ascii="Times New Roman" w:eastAsiaTheme="minorEastAsia" w:hAnsi="Times New Roman" w:cs="Times New Roman"/>
          <w:sz w:val="28"/>
          <w:szCs w:val="28"/>
          <w:lang w:eastAsia="ru-RU"/>
        </w:rPr>
        <w:t xml:space="preserve"> В случае расторжения настоящего Соглашения в соответствии с пунктом 4.7. настоящего Соглашения, администрация </w:t>
      </w:r>
      <w:proofErr w:type="spellStart"/>
      <w:r w:rsidRPr="00CE75C7">
        <w:rPr>
          <w:rFonts w:ascii="Times New Roman" w:eastAsiaTheme="minorEastAsia" w:hAnsi="Times New Roman" w:cs="Times New Roman"/>
          <w:sz w:val="28"/>
          <w:szCs w:val="28"/>
          <w:lang w:eastAsia="ru-RU"/>
        </w:rPr>
        <w:t>Нижнеурюмского</w:t>
      </w:r>
      <w:proofErr w:type="spellEnd"/>
      <w:r w:rsidRPr="00CE75C7">
        <w:rPr>
          <w:rFonts w:ascii="Times New Roman" w:eastAsiaTheme="minorEastAsia" w:hAnsi="Times New Roman" w:cs="Times New Roman"/>
          <w:sz w:val="28"/>
          <w:szCs w:val="28"/>
          <w:lang w:eastAsia="ru-RU"/>
        </w:rPr>
        <w:t xml:space="preserve"> сельсовета </w:t>
      </w:r>
      <w:proofErr w:type="spellStart"/>
      <w:r w:rsidRPr="00CE75C7">
        <w:rPr>
          <w:rFonts w:ascii="Times New Roman" w:eastAsiaTheme="minorEastAsia" w:hAnsi="Times New Roman" w:cs="Times New Roman"/>
          <w:sz w:val="28"/>
          <w:szCs w:val="28"/>
          <w:lang w:eastAsia="ru-RU"/>
        </w:rPr>
        <w:t>Здвинского</w:t>
      </w:r>
      <w:proofErr w:type="spellEnd"/>
      <w:r w:rsidRPr="00CE75C7">
        <w:rPr>
          <w:rFonts w:ascii="Times New Roman" w:eastAsiaTheme="minorEastAsia" w:hAnsi="Times New Roman" w:cs="Times New Roman"/>
          <w:sz w:val="28"/>
          <w:szCs w:val="28"/>
          <w:lang w:eastAsia="ru-RU"/>
        </w:rPr>
        <w:t xml:space="preserve"> района Новосибирской области и Кооператив не несут ответственности за убытки Инициатора проекта, связанные с началом реализации проекта.</w:t>
      </w:r>
    </w:p>
    <w:p w:rsidR="00CE75C7" w:rsidRPr="00CE75C7" w:rsidRDefault="00CE75C7" w:rsidP="00CE75C7">
      <w:pPr>
        <w:widowControl w:val="0"/>
        <w:tabs>
          <w:tab w:val="left" w:pos="1212"/>
        </w:tabs>
        <w:spacing w:after="0" w:line="240" w:lineRule="auto"/>
        <w:ind w:right="20" w:firstLine="709"/>
        <w:jc w:val="both"/>
        <w:rPr>
          <w:rFonts w:ascii="Times New Roman" w:eastAsiaTheme="minorEastAsia" w:hAnsi="Times New Roman" w:cs="Times New Roman"/>
          <w:spacing w:val="2"/>
          <w:sz w:val="28"/>
          <w:szCs w:val="28"/>
          <w:lang w:eastAsia="ru-RU"/>
        </w:rPr>
      </w:pPr>
      <w:r w:rsidRPr="00CE75C7">
        <w:rPr>
          <w:rFonts w:ascii="Times New Roman" w:eastAsiaTheme="minorEastAsia" w:hAnsi="Times New Roman" w:cs="Times New Roman"/>
          <w:spacing w:val="2"/>
          <w:sz w:val="28"/>
          <w:szCs w:val="28"/>
          <w:lang w:eastAsia="ru-RU"/>
        </w:rPr>
        <w:t>4.9. Настоящее Соглашение составлено в 3 (трех) экземплярах, имеющих равную юридическую силу, по одному для каждой из Сторон.</w:t>
      </w:r>
    </w:p>
    <w:p w:rsidR="00CE75C7" w:rsidRPr="00CE75C7" w:rsidRDefault="00CE75C7" w:rsidP="00CE75C7">
      <w:pPr>
        <w:ind w:firstLine="709"/>
        <w:jc w:val="both"/>
        <w:rPr>
          <w:rFonts w:ascii="Times New Roman" w:eastAsia="Calibri" w:hAnsi="Times New Roman" w:cs="Times New Roman"/>
          <w:sz w:val="28"/>
          <w:szCs w:val="28"/>
          <w:lang w:eastAsia="ru-RU"/>
        </w:rPr>
      </w:pPr>
      <w:r w:rsidRPr="00CE75C7">
        <w:rPr>
          <w:rFonts w:ascii="Times New Roman" w:eastAsia="Calibri" w:hAnsi="Times New Roman" w:cs="Times New Roman"/>
          <w:sz w:val="28"/>
          <w:szCs w:val="28"/>
          <w:lang w:eastAsia="ru-RU"/>
        </w:rPr>
        <w:t>4.10. Настоящее Соглашение вступает в силу с момента издания Распоряжения Губернатора Новосибирской области и действует до полного исполнения Сторонами своих обязательств.</w:t>
      </w:r>
    </w:p>
    <w:p w:rsidR="00CE75C7" w:rsidRPr="00CE75C7" w:rsidRDefault="00CE75C7" w:rsidP="00CE75C7">
      <w:pPr>
        <w:jc w:val="center"/>
        <w:rPr>
          <w:rFonts w:ascii="Times New Roman" w:eastAsia="Calibri" w:hAnsi="Times New Roman" w:cs="Times New Roman"/>
          <w:sz w:val="28"/>
          <w:szCs w:val="28"/>
          <w:lang w:eastAsia="ru-RU"/>
        </w:rPr>
      </w:pPr>
      <w:r w:rsidRPr="00CE75C7">
        <w:rPr>
          <w:rFonts w:ascii="Times New Roman" w:eastAsia="Calibri" w:hAnsi="Times New Roman" w:cs="Times New Roman"/>
          <w:sz w:val="28"/>
          <w:szCs w:val="28"/>
          <w:lang w:eastAsia="ru-RU"/>
        </w:rPr>
        <w:t>5. Юридические адреса, банковские реквизиты и подписи сторон</w:t>
      </w:r>
    </w:p>
    <w:p w:rsidR="00CE75C7" w:rsidRPr="00CE75C7" w:rsidRDefault="00CE75C7" w:rsidP="00CE75C7">
      <w:pPr>
        <w:rPr>
          <w:rFonts w:ascii="Times New Roman" w:eastAsia="Calibri" w:hAnsi="Times New Roman" w:cs="Times New Roman"/>
          <w:sz w:val="28"/>
          <w:szCs w:val="28"/>
          <w:lang w:eastAsia="ru-RU"/>
        </w:rPr>
      </w:pPr>
    </w:p>
    <w:tbl>
      <w:tblPr>
        <w:tblStyle w:val="12"/>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9"/>
        <w:gridCol w:w="180"/>
        <w:gridCol w:w="2883"/>
        <w:gridCol w:w="3178"/>
      </w:tblGrid>
      <w:tr w:rsidR="00CE75C7" w:rsidRPr="00CE75C7" w:rsidTr="002F17C7">
        <w:tc>
          <w:tcPr>
            <w:tcW w:w="3789" w:type="dxa"/>
            <w:hideMark/>
          </w:tcPr>
          <w:p w:rsidR="00CE75C7" w:rsidRPr="00CE75C7" w:rsidRDefault="00CE75C7" w:rsidP="00CE75C7">
            <w:pPr>
              <w:rPr>
                <w:rFonts w:ascii="Times New Roman" w:hAnsi="Times New Roman" w:cs="Times New Roman"/>
                <w:sz w:val="28"/>
                <w:szCs w:val="28"/>
              </w:rPr>
            </w:pPr>
            <w:r w:rsidRPr="00CE75C7">
              <w:rPr>
                <w:rFonts w:ascii="Times New Roman" w:hAnsi="Times New Roman" w:cs="Times New Roman"/>
                <w:sz w:val="28"/>
                <w:szCs w:val="28"/>
              </w:rPr>
              <w:t>Администрация</w:t>
            </w:r>
          </w:p>
          <w:p w:rsidR="00CE75C7" w:rsidRPr="00CE75C7" w:rsidRDefault="00CE75C7" w:rsidP="00CE75C7">
            <w:pPr>
              <w:rPr>
                <w:rFonts w:ascii="Times New Roman" w:eastAsia="Times New Roman" w:hAnsi="Times New Roman" w:cs="Times New Roman"/>
                <w:sz w:val="28"/>
                <w:szCs w:val="28"/>
              </w:rPr>
            </w:pPr>
            <w:proofErr w:type="spellStart"/>
            <w:r w:rsidRPr="00CE75C7">
              <w:rPr>
                <w:rFonts w:ascii="Times New Roman" w:hAnsi="Times New Roman" w:cs="Times New Roman"/>
                <w:sz w:val="28"/>
                <w:szCs w:val="28"/>
              </w:rPr>
              <w:t>Нижнеурюмского</w:t>
            </w:r>
            <w:proofErr w:type="spellEnd"/>
            <w:r w:rsidRPr="00CE75C7">
              <w:rPr>
                <w:rFonts w:ascii="Times New Roman" w:hAnsi="Times New Roman" w:cs="Times New Roman"/>
                <w:sz w:val="28"/>
                <w:szCs w:val="28"/>
              </w:rPr>
              <w:t xml:space="preserve"> сельсовета</w:t>
            </w:r>
          </w:p>
          <w:p w:rsidR="00CE75C7" w:rsidRPr="00CE75C7" w:rsidRDefault="00CE75C7" w:rsidP="00CE75C7">
            <w:pPr>
              <w:rPr>
                <w:rFonts w:ascii="Times New Roman" w:hAnsi="Times New Roman" w:cs="Times New Roman"/>
                <w:sz w:val="28"/>
                <w:szCs w:val="28"/>
              </w:rPr>
            </w:pPr>
            <w:proofErr w:type="spellStart"/>
            <w:r w:rsidRPr="00CE75C7">
              <w:rPr>
                <w:rFonts w:ascii="Times New Roman" w:hAnsi="Times New Roman" w:cs="Times New Roman"/>
                <w:sz w:val="28"/>
                <w:szCs w:val="28"/>
              </w:rPr>
              <w:t>Здвинского</w:t>
            </w:r>
            <w:proofErr w:type="spellEnd"/>
            <w:r w:rsidRPr="00CE75C7">
              <w:rPr>
                <w:rFonts w:ascii="Times New Roman" w:hAnsi="Times New Roman" w:cs="Times New Roman"/>
                <w:sz w:val="28"/>
                <w:szCs w:val="28"/>
              </w:rPr>
              <w:t xml:space="preserve"> района</w:t>
            </w:r>
          </w:p>
          <w:p w:rsidR="00CE75C7" w:rsidRPr="00CE75C7" w:rsidRDefault="00CE75C7" w:rsidP="00CE75C7">
            <w:pPr>
              <w:rPr>
                <w:rFonts w:ascii="Times New Roman" w:eastAsia="Calibri" w:hAnsi="Times New Roman" w:cs="Times New Roman"/>
                <w:sz w:val="28"/>
                <w:szCs w:val="28"/>
              </w:rPr>
            </w:pPr>
            <w:r w:rsidRPr="00CE75C7">
              <w:rPr>
                <w:rFonts w:ascii="Times New Roman" w:hAnsi="Times New Roman" w:cs="Times New Roman"/>
                <w:sz w:val="28"/>
                <w:szCs w:val="28"/>
              </w:rPr>
              <w:t>Новосибирской области</w:t>
            </w:r>
          </w:p>
        </w:tc>
        <w:tc>
          <w:tcPr>
            <w:tcW w:w="3063" w:type="dxa"/>
            <w:gridSpan w:val="2"/>
            <w:hideMark/>
          </w:tcPr>
          <w:p w:rsidR="00CE75C7" w:rsidRPr="00CE75C7" w:rsidRDefault="00CE75C7" w:rsidP="00CE75C7">
            <w:pPr>
              <w:rPr>
                <w:rFonts w:ascii="Times New Roman" w:eastAsia="Calibri" w:hAnsi="Times New Roman" w:cs="Times New Roman"/>
                <w:sz w:val="28"/>
                <w:szCs w:val="28"/>
              </w:rPr>
            </w:pPr>
            <w:r w:rsidRPr="00CE75C7">
              <w:rPr>
                <w:rFonts w:ascii="Times New Roman" w:eastAsia="Calibri" w:hAnsi="Times New Roman" w:cs="Times New Roman"/>
                <w:sz w:val="28"/>
                <w:szCs w:val="28"/>
              </w:rPr>
              <w:t>Кооператив</w:t>
            </w:r>
          </w:p>
        </w:tc>
        <w:tc>
          <w:tcPr>
            <w:tcW w:w="3178" w:type="dxa"/>
            <w:hideMark/>
          </w:tcPr>
          <w:p w:rsidR="00CE75C7" w:rsidRPr="00CE75C7" w:rsidRDefault="00CE75C7" w:rsidP="00CE75C7">
            <w:pPr>
              <w:rPr>
                <w:rFonts w:ascii="Times New Roman" w:eastAsia="Calibri" w:hAnsi="Times New Roman" w:cs="Times New Roman"/>
                <w:sz w:val="28"/>
                <w:szCs w:val="28"/>
              </w:rPr>
            </w:pPr>
            <w:r w:rsidRPr="00CE75C7">
              <w:rPr>
                <w:rFonts w:ascii="Times New Roman" w:eastAsia="Calibri" w:hAnsi="Times New Roman" w:cs="Times New Roman"/>
                <w:sz w:val="28"/>
                <w:szCs w:val="28"/>
              </w:rPr>
              <w:t>Инициатор проекта</w:t>
            </w:r>
          </w:p>
        </w:tc>
      </w:tr>
      <w:tr w:rsidR="00CE75C7" w:rsidRPr="00CE75C7" w:rsidTr="002F17C7">
        <w:tc>
          <w:tcPr>
            <w:tcW w:w="3969" w:type="dxa"/>
            <w:gridSpan w:val="2"/>
            <w:hideMark/>
          </w:tcPr>
          <w:p w:rsidR="00CE75C7" w:rsidRPr="00CE75C7" w:rsidRDefault="00CE75C7" w:rsidP="00CE75C7">
            <w:pPr>
              <w:rPr>
                <w:rFonts w:ascii="Times New Roman" w:eastAsia="Calibri" w:hAnsi="Times New Roman" w:cs="Times New Roman"/>
                <w:sz w:val="28"/>
                <w:szCs w:val="28"/>
              </w:rPr>
            </w:pPr>
            <w:r w:rsidRPr="00CE75C7">
              <w:rPr>
                <w:rFonts w:ascii="Times New Roman" w:eastAsia="Calibri" w:hAnsi="Times New Roman" w:cs="Times New Roman"/>
                <w:sz w:val="28"/>
                <w:szCs w:val="28"/>
              </w:rPr>
              <w:t xml:space="preserve">_________ / ___________   </w:t>
            </w:r>
          </w:p>
          <w:p w:rsidR="00CE75C7" w:rsidRPr="00CE75C7" w:rsidRDefault="00CE75C7" w:rsidP="00CE75C7">
            <w:pPr>
              <w:rPr>
                <w:rFonts w:ascii="Times New Roman" w:eastAsia="Calibri" w:hAnsi="Times New Roman" w:cs="Times New Roman"/>
                <w:sz w:val="28"/>
                <w:szCs w:val="28"/>
              </w:rPr>
            </w:pPr>
            <w:r w:rsidRPr="00CE75C7">
              <w:rPr>
                <w:rFonts w:ascii="Times New Roman" w:eastAsia="Calibri" w:hAnsi="Times New Roman" w:cs="Times New Roman"/>
                <w:sz w:val="28"/>
                <w:szCs w:val="28"/>
              </w:rPr>
              <w:t xml:space="preserve">__________ / ___________ </w:t>
            </w:r>
          </w:p>
          <w:p w:rsidR="00CE75C7" w:rsidRPr="00CE75C7" w:rsidRDefault="00CE75C7" w:rsidP="00CE75C7">
            <w:pPr>
              <w:rPr>
                <w:rFonts w:ascii="Times New Roman" w:eastAsia="Calibri" w:hAnsi="Times New Roman" w:cs="Times New Roman"/>
                <w:sz w:val="28"/>
                <w:szCs w:val="28"/>
              </w:rPr>
            </w:pPr>
            <w:r w:rsidRPr="00CE75C7">
              <w:rPr>
                <w:rFonts w:ascii="Times New Roman" w:eastAsia="Calibri" w:hAnsi="Times New Roman" w:cs="Times New Roman"/>
                <w:sz w:val="28"/>
                <w:szCs w:val="28"/>
              </w:rPr>
              <w:t xml:space="preserve">                       М.П.                      </w:t>
            </w:r>
          </w:p>
        </w:tc>
        <w:tc>
          <w:tcPr>
            <w:tcW w:w="2883" w:type="dxa"/>
            <w:hideMark/>
          </w:tcPr>
          <w:p w:rsidR="00CE75C7" w:rsidRPr="00CE75C7" w:rsidRDefault="00CE75C7" w:rsidP="00CE75C7">
            <w:pPr>
              <w:rPr>
                <w:rFonts w:ascii="Times New Roman" w:eastAsia="Calibri" w:hAnsi="Times New Roman" w:cs="Times New Roman"/>
                <w:sz w:val="28"/>
                <w:szCs w:val="28"/>
              </w:rPr>
            </w:pPr>
            <w:r w:rsidRPr="00CE75C7">
              <w:rPr>
                <w:rFonts w:ascii="Times New Roman" w:eastAsia="Calibri" w:hAnsi="Times New Roman" w:cs="Times New Roman"/>
                <w:sz w:val="28"/>
                <w:szCs w:val="28"/>
              </w:rPr>
              <w:t xml:space="preserve">_________ / ___________   </w:t>
            </w:r>
          </w:p>
          <w:p w:rsidR="00CE75C7" w:rsidRPr="00CE75C7" w:rsidRDefault="00CE75C7" w:rsidP="00CE75C7">
            <w:pPr>
              <w:rPr>
                <w:rFonts w:ascii="Times New Roman" w:eastAsia="Calibri" w:hAnsi="Times New Roman" w:cs="Times New Roman"/>
                <w:sz w:val="28"/>
                <w:szCs w:val="28"/>
              </w:rPr>
            </w:pPr>
            <w:r w:rsidRPr="00CE75C7">
              <w:rPr>
                <w:rFonts w:ascii="Times New Roman" w:eastAsia="Calibri" w:hAnsi="Times New Roman" w:cs="Times New Roman"/>
                <w:sz w:val="28"/>
                <w:szCs w:val="28"/>
              </w:rPr>
              <w:t xml:space="preserve">_________ / ___________ </w:t>
            </w:r>
          </w:p>
          <w:p w:rsidR="00CE75C7" w:rsidRPr="00CE75C7" w:rsidRDefault="00CE75C7" w:rsidP="00CE75C7">
            <w:pPr>
              <w:rPr>
                <w:rFonts w:ascii="Times New Roman" w:eastAsia="Calibri" w:hAnsi="Times New Roman" w:cs="Times New Roman"/>
                <w:sz w:val="28"/>
                <w:szCs w:val="28"/>
              </w:rPr>
            </w:pPr>
            <w:r w:rsidRPr="00CE75C7">
              <w:rPr>
                <w:rFonts w:ascii="Times New Roman" w:eastAsia="Calibri" w:hAnsi="Times New Roman" w:cs="Times New Roman"/>
                <w:sz w:val="28"/>
                <w:szCs w:val="28"/>
              </w:rPr>
              <w:t xml:space="preserve">                       М.П.                      </w:t>
            </w:r>
          </w:p>
        </w:tc>
        <w:tc>
          <w:tcPr>
            <w:tcW w:w="3178" w:type="dxa"/>
            <w:hideMark/>
          </w:tcPr>
          <w:p w:rsidR="00CE75C7" w:rsidRPr="00CE75C7" w:rsidRDefault="00CE75C7" w:rsidP="00CE75C7">
            <w:pPr>
              <w:rPr>
                <w:rFonts w:ascii="Times New Roman" w:eastAsia="Calibri" w:hAnsi="Times New Roman" w:cs="Times New Roman"/>
                <w:sz w:val="28"/>
                <w:szCs w:val="28"/>
              </w:rPr>
            </w:pPr>
            <w:r w:rsidRPr="00CE75C7">
              <w:rPr>
                <w:rFonts w:ascii="Times New Roman" w:eastAsia="Calibri" w:hAnsi="Times New Roman" w:cs="Times New Roman"/>
                <w:sz w:val="28"/>
                <w:szCs w:val="28"/>
              </w:rPr>
              <w:t xml:space="preserve">_________ / ___________   </w:t>
            </w:r>
          </w:p>
          <w:p w:rsidR="00CE75C7" w:rsidRPr="00CE75C7" w:rsidRDefault="00CE75C7" w:rsidP="00CE75C7">
            <w:pPr>
              <w:rPr>
                <w:rFonts w:ascii="Times New Roman" w:eastAsia="Calibri" w:hAnsi="Times New Roman" w:cs="Times New Roman"/>
                <w:sz w:val="28"/>
                <w:szCs w:val="28"/>
              </w:rPr>
            </w:pPr>
            <w:r w:rsidRPr="00CE75C7">
              <w:rPr>
                <w:rFonts w:ascii="Times New Roman" w:eastAsia="Calibri" w:hAnsi="Times New Roman" w:cs="Times New Roman"/>
                <w:sz w:val="28"/>
                <w:szCs w:val="28"/>
              </w:rPr>
              <w:t xml:space="preserve">_________ / ___________ </w:t>
            </w:r>
          </w:p>
          <w:p w:rsidR="00CE75C7" w:rsidRPr="00CE75C7" w:rsidRDefault="00CE75C7" w:rsidP="00CE75C7">
            <w:pPr>
              <w:rPr>
                <w:rFonts w:ascii="Times New Roman" w:eastAsia="Calibri" w:hAnsi="Times New Roman" w:cs="Times New Roman"/>
                <w:sz w:val="28"/>
                <w:szCs w:val="28"/>
              </w:rPr>
            </w:pPr>
            <w:r w:rsidRPr="00CE75C7">
              <w:rPr>
                <w:rFonts w:ascii="Times New Roman" w:eastAsia="Calibri" w:hAnsi="Times New Roman" w:cs="Times New Roman"/>
                <w:sz w:val="28"/>
                <w:szCs w:val="28"/>
              </w:rPr>
              <w:t xml:space="preserve">                       М.П.  </w:t>
            </w:r>
          </w:p>
          <w:p w:rsidR="00CE75C7" w:rsidRPr="00CE75C7" w:rsidRDefault="00CE75C7" w:rsidP="00CE75C7">
            <w:pPr>
              <w:rPr>
                <w:rFonts w:ascii="Times New Roman" w:eastAsia="Calibri" w:hAnsi="Times New Roman" w:cs="Times New Roman"/>
                <w:sz w:val="28"/>
                <w:szCs w:val="28"/>
              </w:rPr>
            </w:pPr>
          </w:p>
        </w:tc>
      </w:tr>
    </w:tbl>
    <w:p w:rsidR="00CE75C7" w:rsidRPr="00CE75C7" w:rsidRDefault="00CE75C7" w:rsidP="00CE75C7">
      <w:pPr>
        <w:autoSpaceDE w:val="0"/>
        <w:autoSpaceDN w:val="0"/>
        <w:adjustRightInd w:val="0"/>
        <w:spacing w:after="0" w:line="240" w:lineRule="auto"/>
        <w:rPr>
          <w:rFonts w:ascii="Times New Roman" w:hAnsi="Times New Roman" w:cs="Times New Roman"/>
          <w:sz w:val="28"/>
          <w:szCs w:val="28"/>
        </w:rPr>
      </w:pPr>
    </w:p>
    <w:p w:rsidR="00CE75C7" w:rsidRPr="00CE75C7" w:rsidRDefault="00CE75C7" w:rsidP="00CE75C7">
      <w:pPr>
        <w:autoSpaceDE w:val="0"/>
        <w:autoSpaceDN w:val="0"/>
        <w:adjustRightInd w:val="0"/>
        <w:spacing w:after="0" w:line="240" w:lineRule="auto"/>
        <w:ind w:left="2127"/>
        <w:jc w:val="center"/>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ПРИЛОЖЕНИЕ № 1</w:t>
      </w:r>
    </w:p>
    <w:p w:rsidR="00CE75C7" w:rsidRPr="00CE75C7" w:rsidRDefault="00CE75C7" w:rsidP="00CE75C7">
      <w:pPr>
        <w:autoSpaceDE w:val="0"/>
        <w:autoSpaceDN w:val="0"/>
        <w:adjustRightInd w:val="0"/>
        <w:spacing w:after="0" w:line="240" w:lineRule="auto"/>
        <w:ind w:left="2127"/>
        <w:jc w:val="center"/>
        <w:rPr>
          <w:rFonts w:ascii="Times New Roman" w:eastAsiaTheme="minorEastAsia" w:hAnsi="Times New Roman" w:cs="Times New Roman"/>
          <w:sz w:val="28"/>
          <w:szCs w:val="28"/>
          <w:lang w:eastAsia="ru-RU"/>
        </w:rPr>
      </w:pPr>
    </w:p>
    <w:p w:rsidR="00CE75C7" w:rsidRPr="00CE75C7" w:rsidRDefault="00CE75C7" w:rsidP="00CE75C7">
      <w:pPr>
        <w:autoSpaceDE w:val="0"/>
        <w:autoSpaceDN w:val="0"/>
        <w:adjustRightInd w:val="0"/>
        <w:spacing w:after="0" w:line="240" w:lineRule="auto"/>
        <w:ind w:left="2127"/>
        <w:jc w:val="center"/>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 xml:space="preserve"> к Соглашению</w:t>
      </w:r>
    </w:p>
    <w:p w:rsidR="00CE75C7" w:rsidRPr="00CE75C7" w:rsidRDefault="00CE75C7" w:rsidP="00CE75C7">
      <w:pPr>
        <w:autoSpaceDE w:val="0"/>
        <w:autoSpaceDN w:val="0"/>
        <w:adjustRightInd w:val="0"/>
        <w:spacing w:after="0" w:line="240" w:lineRule="auto"/>
        <w:ind w:left="2127"/>
        <w:jc w:val="center"/>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о взаимодействии в рамках</w:t>
      </w:r>
    </w:p>
    <w:p w:rsidR="00CE75C7" w:rsidRPr="00CE75C7" w:rsidRDefault="00CE75C7" w:rsidP="00CE75C7">
      <w:pPr>
        <w:autoSpaceDE w:val="0"/>
        <w:autoSpaceDN w:val="0"/>
        <w:adjustRightInd w:val="0"/>
        <w:spacing w:after="0" w:line="240" w:lineRule="auto"/>
        <w:ind w:left="2127"/>
        <w:jc w:val="center"/>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 xml:space="preserve"> реализации масштабного инвестиционного проекта</w:t>
      </w:r>
    </w:p>
    <w:p w:rsidR="00CE75C7" w:rsidRPr="00CE75C7" w:rsidRDefault="00CE75C7" w:rsidP="00CE75C7">
      <w:pPr>
        <w:spacing w:after="0" w:line="240" w:lineRule="auto"/>
        <w:ind w:left="4962"/>
        <w:rPr>
          <w:rFonts w:ascii="Times New Roman" w:eastAsiaTheme="minorEastAsia" w:hAnsi="Times New Roman" w:cs="Times New Roman"/>
          <w:sz w:val="28"/>
          <w:szCs w:val="28"/>
          <w:lang w:eastAsia="ru-RU"/>
        </w:rPr>
      </w:pPr>
    </w:p>
    <w:p w:rsidR="00CE75C7" w:rsidRPr="00CE75C7" w:rsidRDefault="00CE75C7" w:rsidP="00CE75C7">
      <w:pPr>
        <w:spacing w:after="0" w:line="240" w:lineRule="auto"/>
        <w:ind w:left="2268" w:firstLine="1276"/>
        <w:jc w:val="center"/>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Общая площадь, состав и характеристика жилых помещений, подлежащих передаче в собственность участникам строительства</w:t>
      </w:r>
    </w:p>
    <w:p w:rsidR="00CE75C7" w:rsidRPr="00CE75C7" w:rsidRDefault="00CE75C7" w:rsidP="00CE75C7">
      <w:pPr>
        <w:ind w:left="2268" w:firstLine="1276"/>
        <w:jc w:val="center"/>
        <w:rPr>
          <w:rFonts w:ascii="Times New Roman" w:eastAsiaTheme="minorEastAsia" w:hAnsi="Times New Roman" w:cs="Times New Roman"/>
          <w:sz w:val="28"/>
          <w:szCs w:val="28"/>
          <w:lang w:eastAsia="ru-RU"/>
        </w:rPr>
      </w:pPr>
    </w:p>
    <w:tbl>
      <w:tblPr>
        <w:tblStyle w:val="12"/>
        <w:tblW w:w="10173" w:type="dxa"/>
        <w:tblLayout w:type="fixed"/>
        <w:tblLook w:val="04A0" w:firstRow="1" w:lastRow="0" w:firstColumn="1" w:lastColumn="0" w:noHBand="0" w:noVBand="1"/>
      </w:tblPr>
      <w:tblGrid>
        <w:gridCol w:w="534"/>
        <w:gridCol w:w="3827"/>
        <w:gridCol w:w="1984"/>
        <w:gridCol w:w="1560"/>
        <w:gridCol w:w="1134"/>
        <w:gridCol w:w="1134"/>
      </w:tblGrid>
      <w:tr w:rsidR="00CE75C7" w:rsidRPr="00CE75C7" w:rsidTr="002F17C7">
        <w:trPr>
          <w:trHeight w:val="1350"/>
        </w:trPr>
        <w:tc>
          <w:tcPr>
            <w:tcW w:w="534" w:type="dxa"/>
            <w:vMerge w:val="restart"/>
          </w:tcPr>
          <w:p w:rsidR="00CE75C7" w:rsidRPr="00CE75C7" w:rsidRDefault="00CE75C7" w:rsidP="00CE75C7">
            <w:pPr>
              <w:rPr>
                <w:rFonts w:ascii="Times New Roman" w:hAnsi="Times New Roman" w:cs="Times New Roman"/>
                <w:sz w:val="20"/>
              </w:rPr>
            </w:pPr>
            <w:r w:rsidRPr="00CE75C7">
              <w:rPr>
                <w:rFonts w:ascii="Times New Roman" w:hAnsi="Times New Roman" w:cs="Times New Roman"/>
                <w:sz w:val="20"/>
              </w:rPr>
              <w:t xml:space="preserve">№ </w:t>
            </w:r>
            <w:proofErr w:type="gramStart"/>
            <w:r w:rsidRPr="00CE75C7">
              <w:rPr>
                <w:rFonts w:ascii="Times New Roman" w:hAnsi="Times New Roman" w:cs="Times New Roman"/>
                <w:sz w:val="20"/>
              </w:rPr>
              <w:t>п</w:t>
            </w:r>
            <w:proofErr w:type="gramEnd"/>
            <w:r w:rsidRPr="00CE75C7">
              <w:rPr>
                <w:rFonts w:ascii="Times New Roman" w:hAnsi="Times New Roman" w:cs="Times New Roman"/>
                <w:sz w:val="20"/>
              </w:rPr>
              <w:t>/п</w:t>
            </w:r>
          </w:p>
        </w:tc>
        <w:tc>
          <w:tcPr>
            <w:tcW w:w="3827" w:type="dxa"/>
            <w:vMerge w:val="restart"/>
          </w:tcPr>
          <w:p w:rsidR="00CE75C7" w:rsidRPr="00CE75C7" w:rsidRDefault="00CE75C7" w:rsidP="00CE75C7">
            <w:pPr>
              <w:rPr>
                <w:rFonts w:ascii="Times New Roman" w:hAnsi="Times New Roman" w:cs="Times New Roman"/>
                <w:sz w:val="20"/>
              </w:rPr>
            </w:pPr>
            <w:r w:rsidRPr="00CE75C7">
              <w:rPr>
                <w:rFonts w:ascii="Times New Roman" w:hAnsi="Times New Roman" w:cs="Times New Roman"/>
                <w:sz w:val="20"/>
              </w:rPr>
              <w:t>Фамилия, имя отчество (при наличии) участника строительства</w:t>
            </w:r>
          </w:p>
        </w:tc>
        <w:tc>
          <w:tcPr>
            <w:tcW w:w="1984" w:type="dxa"/>
            <w:vMerge w:val="restart"/>
          </w:tcPr>
          <w:p w:rsidR="00CE75C7" w:rsidRPr="00CE75C7" w:rsidRDefault="00CE75C7" w:rsidP="00CE75C7">
            <w:pPr>
              <w:rPr>
                <w:rFonts w:ascii="Times New Roman" w:hAnsi="Times New Roman" w:cs="Times New Roman"/>
                <w:sz w:val="20"/>
              </w:rPr>
            </w:pPr>
            <w:r w:rsidRPr="00CE75C7">
              <w:rPr>
                <w:rFonts w:ascii="Times New Roman" w:hAnsi="Times New Roman" w:cs="Times New Roman"/>
                <w:sz w:val="20"/>
              </w:rPr>
              <w:t>Дата рождения участника строительства</w:t>
            </w:r>
          </w:p>
        </w:tc>
        <w:tc>
          <w:tcPr>
            <w:tcW w:w="3828" w:type="dxa"/>
            <w:gridSpan w:val="3"/>
          </w:tcPr>
          <w:p w:rsidR="00CE75C7" w:rsidRPr="00CE75C7" w:rsidRDefault="00CE75C7" w:rsidP="00CE75C7">
            <w:pPr>
              <w:rPr>
                <w:rFonts w:ascii="Times New Roman" w:hAnsi="Times New Roman" w:cs="Times New Roman"/>
                <w:sz w:val="20"/>
              </w:rPr>
            </w:pPr>
            <w:r w:rsidRPr="00CE75C7">
              <w:rPr>
                <w:rFonts w:ascii="Times New Roman" w:hAnsi="Times New Roman" w:cs="Times New Roman"/>
                <w:sz w:val="20"/>
              </w:rPr>
              <w:t xml:space="preserve">Определение в соответствии с проектной документацией конкретного жилого помещения, право собственности, на которое приобретает участник строительства в рамках реализации проекта </w:t>
            </w:r>
          </w:p>
        </w:tc>
      </w:tr>
      <w:tr w:rsidR="00CE75C7" w:rsidRPr="00CE75C7" w:rsidTr="002F17C7">
        <w:trPr>
          <w:trHeight w:val="804"/>
        </w:trPr>
        <w:tc>
          <w:tcPr>
            <w:tcW w:w="534" w:type="dxa"/>
            <w:vMerge/>
          </w:tcPr>
          <w:p w:rsidR="00CE75C7" w:rsidRPr="00CE75C7" w:rsidRDefault="00CE75C7" w:rsidP="00CE75C7">
            <w:pPr>
              <w:rPr>
                <w:rFonts w:ascii="Times New Roman" w:hAnsi="Times New Roman" w:cs="Times New Roman"/>
                <w:sz w:val="28"/>
                <w:szCs w:val="28"/>
              </w:rPr>
            </w:pPr>
          </w:p>
        </w:tc>
        <w:tc>
          <w:tcPr>
            <w:tcW w:w="3827" w:type="dxa"/>
            <w:vMerge/>
          </w:tcPr>
          <w:p w:rsidR="00CE75C7" w:rsidRPr="00CE75C7" w:rsidRDefault="00CE75C7" w:rsidP="00CE75C7">
            <w:pPr>
              <w:rPr>
                <w:rFonts w:ascii="Times New Roman" w:hAnsi="Times New Roman" w:cs="Times New Roman"/>
                <w:sz w:val="28"/>
                <w:szCs w:val="28"/>
              </w:rPr>
            </w:pPr>
          </w:p>
        </w:tc>
        <w:tc>
          <w:tcPr>
            <w:tcW w:w="1984" w:type="dxa"/>
            <w:vMerge/>
          </w:tcPr>
          <w:p w:rsidR="00CE75C7" w:rsidRPr="00CE75C7" w:rsidRDefault="00CE75C7" w:rsidP="00CE75C7">
            <w:pPr>
              <w:rPr>
                <w:rFonts w:ascii="Times New Roman" w:hAnsi="Times New Roman" w:cs="Times New Roman"/>
                <w:sz w:val="28"/>
                <w:szCs w:val="28"/>
              </w:rPr>
            </w:pPr>
          </w:p>
        </w:tc>
        <w:tc>
          <w:tcPr>
            <w:tcW w:w="1560" w:type="dxa"/>
          </w:tcPr>
          <w:p w:rsidR="00CE75C7" w:rsidRPr="00CE75C7" w:rsidRDefault="00CE75C7" w:rsidP="00CE75C7">
            <w:pPr>
              <w:rPr>
                <w:rFonts w:ascii="Times New Roman" w:hAnsi="Times New Roman" w:cs="Times New Roman"/>
                <w:sz w:val="28"/>
                <w:szCs w:val="28"/>
              </w:rPr>
            </w:pPr>
            <w:r w:rsidRPr="00CE75C7">
              <w:rPr>
                <w:rFonts w:ascii="Times New Roman" w:hAnsi="Times New Roman" w:cs="Times New Roman"/>
                <w:sz w:val="20"/>
              </w:rPr>
              <w:t>Количество  жилых комнат</w:t>
            </w:r>
          </w:p>
        </w:tc>
        <w:tc>
          <w:tcPr>
            <w:tcW w:w="1134" w:type="dxa"/>
          </w:tcPr>
          <w:p w:rsidR="00CE75C7" w:rsidRPr="00CE75C7" w:rsidRDefault="00CE75C7" w:rsidP="00CE75C7">
            <w:pPr>
              <w:rPr>
                <w:rFonts w:ascii="Times New Roman" w:hAnsi="Times New Roman" w:cs="Times New Roman"/>
                <w:szCs w:val="24"/>
              </w:rPr>
            </w:pPr>
            <w:r w:rsidRPr="00CE75C7">
              <w:rPr>
                <w:rFonts w:ascii="Times New Roman" w:hAnsi="Times New Roman" w:cs="Times New Roman"/>
                <w:szCs w:val="24"/>
              </w:rPr>
              <w:t>Этаж</w:t>
            </w:r>
          </w:p>
        </w:tc>
        <w:tc>
          <w:tcPr>
            <w:tcW w:w="1134" w:type="dxa"/>
          </w:tcPr>
          <w:p w:rsidR="00CE75C7" w:rsidRPr="00CE75C7" w:rsidRDefault="00CE75C7" w:rsidP="00CE75C7">
            <w:pPr>
              <w:rPr>
                <w:rFonts w:ascii="Times New Roman" w:hAnsi="Times New Roman" w:cs="Times New Roman"/>
                <w:sz w:val="28"/>
                <w:szCs w:val="28"/>
              </w:rPr>
            </w:pPr>
            <w:r w:rsidRPr="00CE75C7">
              <w:rPr>
                <w:rFonts w:ascii="Times New Roman" w:hAnsi="Times New Roman" w:cs="Times New Roman"/>
                <w:sz w:val="20"/>
              </w:rPr>
              <w:t xml:space="preserve">Общая площадь, </w:t>
            </w:r>
            <w:proofErr w:type="spellStart"/>
            <w:r w:rsidRPr="00CE75C7">
              <w:rPr>
                <w:rFonts w:ascii="Times New Roman" w:hAnsi="Times New Roman" w:cs="Times New Roman"/>
                <w:sz w:val="20"/>
              </w:rPr>
              <w:t>кв.м</w:t>
            </w:r>
            <w:proofErr w:type="spellEnd"/>
            <w:r w:rsidRPr="00CE75C7">
              <w:rPr>
                <w:rFonts w:ascii="Times New Roman" w:hAnsi="Times New Roman" w:cs="Times New Roman"/>
                <w:sz w:val="20"/>
              </w:rPr>
              <w:t>.</w:t>
            </w:r>
          </w:p>
        </w:tc>
      </w:tr>
      <w:tr w:rsidR="00CE75C7" w:rsidRPr="00CE75C7" w:rsidTr="002F17C7">
        <w:tc>
          <w:tcPr>
            <w:tcW w:w="534" w:type="dxa"/>
          </w:tcPr>
          <w:p w:rsidR="00CE75C7" w:rsidRPr="00CE75C7" w:rsidRDefault="00CE75C7" w:rsidP="00CE75C7">
            <w:pPr>
              <w:rPr>
                <w:rFonts w:ascii="Times New Roman" w:hAnsi="Times New Roman" w:cs="Times New Roman"/>
                <w:sz w:val="28"/>
                <w:szCs w:val="28"/>
              </w:rPr>
            </w:pPr>
          </w:p>
        </w:tc>
        <w:tc>
          <w:tcPr>
            <w:tcW w:w="3827" w:type="dxa"/>
          </w:tcPr>
          <w:p w:rsidR="00CE75C7" w:rsidRPr="00CE75C7" w:rsidRDefault="00CE75C7" w:rsidP="00CE75C7">
            <w:pPr>
              <w:rPr>
                <w:rFonts w:ascii="Times New Roman" w:hAnsi="Times New Roman" w:cs="Times New Roman"/>
                <w:sz w:val="28"/>
                <w:szCs w:val="28"/>
              </w:rPr>
            </w:pPr>
          </w:p>
        </w:tc>
        <w:tc>
          <w:tcPr>
            <w:tcW w:w="1984" w:type="dxa"/>
          </w:tcPr>
          <w:p w:rsidR="00CE75C7" w:rsidRPr="00CE75C7" w:rsidRDefault="00CE75C7" w:rsidP="00CE75C7">
            <w:pPr>
              <w:rPr>
                <w:rFonts w:ascii="Times New Roman" w:hAnsi="Times New Roman" w:cs="Times New Roman"/>
                <w:sz w:val="28"/>
                <w:szCs w:val="28"/>
              </w:rPr>
            </w:pPr>
          </w:p>
        </w:tc>
        <w:tc>
          <w:tcPr>
            <w:tcW w:w="1560" w:type="dxa"/>
          </w:tcPr>
          <w:p w:rsidR="00CE75C7" w:rsidRPr="00CE75C7" w:rsidRDefault="00CE75C7" w:rsidP="00CE75C7">
            <w:pPr>
              <w:rPr>
                <w:rFonts w:ascii="Times New Roman" w:hAnsi="Times New Roman" w:cs="Times New Roman"/>
                <w:sz w:val="28"/>
                <w:szCs w:val="28"/>
              </w:rPr>
            </w:pPr>
          </w:p>
        </w:tc>
        <w:tc>
          <w:tcPr>
            <w:tcW w:w="1134" w:type="dxa"/>
          </w:tcPr>
          <w:p w:rsidR="00CE75C7" w:rsidRPr="00CE75C7" w:rsidRDefault="00CE75C7" w:rsidP="00CE75C7">
            <w:pPr>
              <w:rPr>
                <w:rFonts w:ascii="Times New Roman" w:hAnsi="Times New Roman" w:cs="Times New Roman"/>
                <w:sz w:val="28"/>
                <w:szCs w:val="28"/>
              </w:rPr>
            </w:pPr>
          </w:p>
        </w:tc>
        <w:tc>
          <w:tcPr>
            <w:tcW w:w="1134" w:type="dxa"/>
          </w:tcPr>
          <w:p w:rsidR="00CE75C7" w:rsidRPr="00CE75C7" w:rsidRDefault="00CE75C7" w:rsidP="00CE75C7">
            <w:pPr>
              <w:rPr>
                <w:rFonts w:ascii="Times New Roman" w:hAnsi="Times New Roman" w:cs="Times New Roman"/>
                <w:sz w:val="28"/>
                <w:szCs w:val="28"/>
              </w:rPr>
            </w:pPr>
          </w:p>
        </w:tc>
      </w:tr>
      <w:tr w:rsidR="00CE75C7" w:rsidRPr="00CE75C7" w:rsidTr="002F17C7">
        <w:tc>
          <w:tcPr>
            <w:tcW w:w="534" w:type="dxa"/>
          </w:tcPr>
          <w:p w:rsidR="00CE75C7" w:rsidRPr="00CE75C7" w:rsidRDefault="00CE75C7" w:rsidP="00CE75C7">
            <w:pPr>
              <w:rPr>
                <w:rFonts w:ascii="Times New Roman" w:hAnsi="Times New Roman" w:cs="Times New Roman"/>
                <w:sz w:val="28"/>
                <w:szCs w:val="28"/>
              </w:rPr>
            </w:pPr>
          </w:p>
        </w:tc>
        <w:tc>
          <w:tcPr>
            <w:tcW w:w="3827" w:type="dxa"/>
          </w:tcPr>
          <w:p w:rsidR="00CE75C7" w:rsidRPr="00CE75C7" w:rsidRDefault="00CE75C7" w:rsidP="00CE75C7">
            <w:pPr>
              <w:rPr>
                <w:rFonts w:ascii="Times New Roman" w:hAnsi="Times New Roman" w:cs="Times New Roman"/>
                <w:sz w:val="28"/>
                <w:szCs w:val="28"/>
              </w:rPr>
            </w:pPr>
          </w:p>
        </w:tc>
        <w:tc>
          <w:tcPr>
            <w:tcW w:w="1984" w:type="dxa"/>
          </w:tcPr>
          <w:p w:rsidR="00CE75C7" w:rsidRPr="00CE75C7" w:rsidRDefault="00CE75C7" w:rsidP="00CE75C7">
            <w:pPr>
              <w:rPr>
                <w:rFonts w:ascii="Times New Roman" w:hAnsi="Times New Roman" w:cs="Times New Roman"/>
                <w:sz w:val="28"/>
                <w:szCs w:val="28"/>
              </w:rPr>
            </w:pPr>
          </w:p>
        </w:tc>
        <w:tc>
          <w:tcPr>
            <w:tcW w:w="1560" w:type="dxa"/>
          </w:tcPr>
          <w:p w:rsidR="00CE75C7" w:rsidRPr="00CE75C7" w:rsidRDefault="00CE75C7" w:rsidP="00CE75C7">
            <w:pPr>
              <w:rPr>
                <w:rFonts w:ascii="Times New Roman" w:hAnsi="Times New Roman" w:cs="Times New Roman"/>
                <w:sz w:val="28"/>
                <w:szCs w:val="28"/>
              </w:rPr>
            </w:pPr>
          </w:p>
        </w:tc>
        <w:tc>
          <w:tcPr>
            <w:tcW w:w="1134" w:type="dxa"/>
          </w:tcPr>
          <w:p w:rsidR="00CE75C7" w:rsidRPr="00CE75C7" w:rsidRDefault="00CE75C7" w:rsidP="00CE75C7">
            <w:pPr>
              <w:rPr>
                <w:rFonts w:ascii="Times New Roman" w:hAnsi="Times New Roman" w:cs="Times New Roman"/>
                <w:sz w:val="28"/>
                <w:szCs w:val="28"/>
              </w:rPr>
            </w:pPr>
          </w:p>
        </w:tc>
        <w:tc>
          <w:tcPr>
            <w:tcW w:w="1134" w:type="dxa"/>
          </w:tcPr>
          <w:p w:rsidR="00CE75C7" w:rsidRPr="00CE75C7" w:rsidRDefault="00CE75C7" w:rsidP="00CE75C7">
            <w:pPr>
              <w:rPr>
                <w:rFonts w:ascii="Times New Roman" w:hAnsi="Times New Roman" w:cs="Times New Roman"/>
                <w:sz w:val="28"/>
                <w:szCs w:val="28"/>
              </w:rPr>
            </w:pPr>
          </w:p>
        </w:tc>
      </w:tr>
      <w:tr w:rsidR="00CE75C7" w:rsidRPr="00CE75C7" w:rsidTr="002F17C7">
        <w:tc>
          <w:tcPr>
            <w:tcW w:w="534" w:type="dxa"/>
          </w:tcPr>
          <w:p w:rsidR="00CE75C7" w:rsidRPr="00CE75C7" w:rsidRDefault="00CE75C7" w:rsidP="00CE75C7">
            <w:pPr>
              <w:rPr>
                <w:rFonts w:ascii="Times New Roman" w:hAnsi="Times New Roman" w:cs="Times New Roman"/>
                <w:sz w:val="28"/>
                <w:szCs w:val="28"/>
              </w:rPr>
            </w:pPr>
          </w:p>
        </w:tc>
        <w:tc>
          <w:tcPr>
            <w:tcW w:w="3827" w:type="dxa"/>
          </w:tcPr>
          <w:p w:rsidR="00CE75C7" w:rsidRPr="00CE75C7" w:rsidRDefault="00CE75C7" w:rsidP="00CE75C7">
            <w:pPr>
              <w:rPr>
                <w:rFonts w:ascii="Times New Roman" w:hAnsi="Times New Roman" w:cs="Times New Roman"/>
                <w:sz w:val="28"/>
                <w:szCs w:val="28"/>
              </w:rPr>
            </w:pPr>
          </w:p>
        </w:tc>
        <w:tc>
          <w:tcPr>
            <w:tcW w:w="1984" w:type="dxa"/>
          </w:tcPr>
          <w:p w:rsidR="00CE75C7" w:rsidRPr="00CE75C7" w:rsidRDefault="00CE75C7" w:rsidP="00CE75C7">
            <w:pPr>
              <w:rPr>
                <w:rFonts w:ascii="Times New Roman" w:hAnsi="Times New Roman" w:cs="Times New Roman"/>
                <w:sz w:val="28"/>
                <w:szCs w:val="28"/>
              </w:rPr>
            </w:pPr>
          </w:p>
        </w:tc>
        <w:tc>
          <w:tcPr>
            <w:tcW w:w="1560" w:type="dxa"/>
          </w:tcPr>
          <w:p w:rsidR="00CE75C7" w:rsidRPr="00CE75C7" w:rsidRDefault="00CE75C7" w:rsidP="00CE75C7">
            <w:pPr>
              <w:rPr>
                <w:rFonts w:ascii="Times New Roman" w:hAnsi="Times New Roman" w:cs="Times New Roman"/>
                <w:sz w:val="28"/>
                <w:szCs w:val="28"/>
              </w:rPr>
            </w:pPr>
          </w:p>
        </w:tc>
        <w:tc>
          <w:tcPr>
            <w:tcW w:w="1134" w:type="dxa"/>
          </w:tcPr>
          <w:p w:rsidR="00CE75C7" w:rsidRPr="00CE75C7" w:rsidRDefault="00CE75C7" w:rsidP="00CE75C7">
            <w:pPr>
              <w:rPr>
                <w:rFonts w:ascii="Times New Roman" w:hAnsi="Times New Roman" w:cs="Times New Roman"/>
                <w:sz w:val="28"/>
                <w:szCs w:val="28"/>
              </w:rPr>
            </w:pPr>
          </w:p>
        </w:tc>
        <w:tc>
          <w:tcPr>
            <w:tcW w:w="1134" w:type="dxa"/>
          </w:tcPr>
          <w:p w:rsidR="00CE75C7" w:rsidRPr="00CE75C7" w:rsidRDefault="00CE75C7" w:rsidP="00CE75C7">
            <w:pPr>
              <w:rPr>
                <w:rFonts w:ascii="Times New Roman" w:hAnsi="Times New Roman" w:cs="Times New Roman"/>
                <w:sz w:val="28"/>
                <w:szCs w:val="28"/>
              </w:rPr>
            </w:pPr>
          </w:p>
        </w:tc>
      </w:tr>
      <w:tr w:rsidR="00CE75C7" w:rsidRPr="00CE75C7" w:rsidTr="002F17C7">
        <w:tc>
          <w:tcPr>
            <w:tcW w:w="534" w:type="dxa"/>
          </w:tcPr>
          <w:p w:rsidR="00CE75C7" w:rsidRPr="00CE75C7" w:rsidRDefault="00CE75C7" w:rsidP="00CE75C7">
            <w:pPr>
              <w:rPr>
                <w:rFonts w:ascii="Times New Roman" w:hAnsi="Times New Roman" w:cs="Times New Roman"/>
                <w:sz w:val="28"/>
                <w:szCs w:val="28"/>
              </w:rPr>
            </w:pPr>
          </w:p>
        </w:tc>
        <w:tc>
          <w:tcPr>
            <w:tcW w:w="3827" w:type="dxa"/>
          </w:tcPr>
          <w:p w:rsidR="00CE75C7" w:rsidRPr="00CE75C7" w:rsidRDefault="00CE75C7" w:rsidP="00CE75C7">
            <w:pPr>
              <w:rPr>
                <w:rFonts w:ascii="Times New Roman" w:hAnsi="Times New Roman" w:cs="Times New Roman"/>
                <w:sz w:val="28"/>
                <w:szCs w:val="28"/>
              </w:rPr>
            </w:pPr>
          </w:p>
        </w:tc>
        <w:tc>
          <w:tcPr>
            <w:tcW w:w="1984" w:type="dxa"/>
          </w:tcPr>
          <w:p w:rsidR="00CE75C7" w:rsidRPr="00CE75C7" w:rsidRDefault="00CE75C7" w:rsidP="00CE75C7">
            <w:pPr>
              <w:rPr>
                <w:rFonts w:ascii="Times New Roman" w:hAnsi="Times New Roman" w:cs="Times New Roman"/>
                <w:sz w:val="28"/>
                <w:szCs w:val="28"/>
              </w:rPr>
            </w:pPr>
          </w:p>
        </w:tc>
        <w:tc>
          <w:tcPr>
            <w:tcW w:w="1560" w:type="dxa"/>
          </w:tcPr>
          <w:p w:rsidR="00CE75C7" w:rsidRPr="00CE75C7" w:rsidRDefault="00CE75C7" w:rsidP="00CE75C7">
            <w:pPr>
              <w:rPr>
                <w:rFonts w:ascii="Times New Roman" w:hAnsi="Times New Roman" w:cs="Times New Roman"/>
                <w:sz w:val="28"/>
                <w:szCs w:val="28"/>
              </w:rPr>
            </w:pPr>
          </w:p>
        </w:tc>
        <w:tc>
          <w:tcPr>
            <w:tcW w:w="1134" w:type="dxa"/>
          </w:tcPr>
          <w:p w:rsidR="00CE75C7" w:rsidRPr="00CE75C7" w:rsidRDefault="00CE75C7" w:rsidP="00CE75C7">
            <w:pPr>
              <w:rPr>
                <w:rFonts w:ascii="Times New Roman" w:hAnsi="Times New Roman" w:cs="Times New Roman"/>
                <w:sz w:val="28"/>
                <w:szCs w:val="28"/>
              </w:rPr>
            </w:pPr>
          </w:p>
        </w:tc>
        <w:tc>
          <w:tcPr>
            <w:tcW w:w="1134" w:type="dxa"/>
          </w:tcPr>
          <w:p w:rsidR="00CE75C7" w:rsidRPr="00CE75C7" w:rsidRDefault="00CE75C7" w:rsidP="00CE75C7">
            <w:pPr>
              <w:rPr>
                <w:rFonts w:ascii="Times New Roman" w:hAnsi="Times New Roman" w:cs="Times New Roman"/>
                <w:sz w:val="28"/>
                <w:szCs w:val="28"/>
              </w:rPr>
            </w:pPr>
          </w:p>
        </w:tc>
      </w:tr>
      <w:tr w:rsidR="00CE75C7" w:rsidRPr="00CE75C7" w:rsidTr="002F17C7">
        <w:trPr>
          <w:trHeight w:val="610"/>
        </w:trPr>
        <w:tc>
          <w:tcPr>
            <w:tcW w:w="534" w:type="dxa"/>
          </w:tcPr>
          <w:p w:rsidR="00CE75C7" w:rsidRPr="00CE75C7" w:rsidRDefault="00CE75C7" w:rsidP="00CE75C7">
            <w:pPr>
              <w:rPr>
                <w:rFonts w:ascii="Times New Roman" w:hAnsi="Times New Roman" w:cs="Times New Roman"/>
                <w:sz w:val="28"/>
                <w:szCs w:val="28"/>
              </w:rPr>
            </w:pPr>
          </w:p>
        </w:tc>
        <w:tc>
          <w:tcPr>
            <w:tcW w:w="3827" w:type="dxa"/>
          </w:tcPr>
          <w:p w:rsidR="00CE75C7" w:rsidRPr="00CE75C7" w:rsidRDefault="00CE75C7" w:rsidP="00CE75C7">
            <w:pPr>
              <w:rPr>
                <w:rFonts w:ascii="Times New Roman" w:hAnsi="Times New Roman" w:cs="Times New Roman"/>
                <w:sz w:val="28"/>
                <w:szCs w:val="28"/>
              </w:rPr>
            </w:pPr>
          </w:p>
        </w:tc>
        <w:tc>
          <w:tcPr>
            <w:tcW w:w="1984" w:type="dxa"/>
          </w:tcPr>
          <w:p w:rsidR="00CE75C7" w:rsidRPr="00CE75C7" w:rsidRDefault="00CE75C7" w:rsidP="00CE75C7">
            <w:pPr>
              <w:rPr>
                <w:rFonts w:ascii="Times New Roman" w:hAnsi="Times New Roman" w:cs="Times New Roman"/>
                <w:sz w:val="28"/>
                <w:szCs w:val="28"/>
              </w:rPr>
            </w:pPr>
          </w:p>
        </w:tc>
        <w:tc>
          <w:tcPr>
            <w:tcW w:w="1560" w:type="dxa"/>
          </w:tcPr>
          <w:p w:rsidR="00CE75C7" w:rsidRPr="00CE75C7" w:rsidRDefault="00CE75C7" w:rsidP="00CE75C7">
            <w:pPr>
              <w:rPr>
                <w:rFonts w:ascii="Times New Roman" w:hAnsi="Times New Roman" w:cs="Times New Roman"/>
                <w:sz w:val="28"/>
                <w:szCs w:val="28"/>
              </w:rPr>
            </w:pPr>
          </w:p>
        </w:tc>
        <w:tc>
          <w:tcPr>
            <w:tcW w:w="1134" w:type="dxa"/>
          </w:tcPr>
          <w:p w:rsidR="00CE75C7" w:rsidRPr="00CE75C7" w:rsidRDefault="00CE75C7" w:rsidP="00CE75C7">
            <w:pPr>
              <w:rPr>
                <w:rFonts w:ascii="Times New Roman" w:hAnsi="Times New Roman" w:cs="Times New Roman"/>
                <w:sz w:val="28"/>
                <w:szCs w:val="28"/>
              </w:rPr>
            </w:pPr>
          </w:p>
        </w:tc>
        <w:tc>
          <w:tcPr>
            <w:tcW w:w="1134" w:type="dxa"/>
          </w:tcPr>
          <w:p w:rsidR="00CE75C7" w:rsidRPr="00CE75C7" w:rsidRDefault="00CE75C7" w:rsidP="00CE75C7">
            <w:pPr>
              <w:rPr>
                <w:rFonts w:ascii="Times New Roman" w:hAnsi="Times New Roman" w:cs="Times New Roman"/>
                <w:sz w:val="28"/>
                <w:szCs w:val="28"/>
              </w:rPr>
            </w:pPr>
          </w:p>
        </w:tc>
      </w:tr>
    </w:tbl>
    <w:p w:rsidR="00CE75C7" w:rsidRPr="00CE75C7" w:rsidRDefault="00CE75C7" w:rsidP="00CE75C7">
      <w:pPr>
        <w:ind w:left="4962"/>
        <w:rPr>
          <w:rFonts w:ascii="Times New Roman" w:eastAsiaTheme="minorEastAsia" w:hAnsi="Times New Roman" w:cs="Times New Roman"/>
          <w:sz w:val="28"/>
          <w:szCs w:val="28"/>
          <w:lang w:eastAsia="ru-RU"/>
        </w:rPr>
      </w:pPr>
    </w:p>
    <w:p w:rsidR="00CE75C7" w:rsidRPr="00CE75C7" w:rsidRDefault="00CE75C7" w:rsidP="00D21102">
      <w:pPr>
        <w:ind w:firstLine="709"/>
        <w:jc w:val="both"/>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Общая площадь жилых помещений, подлежащих передаче участникам строительства, составляет _____________.</w:t>
      </w:r>
    </w:p>
    <w:p w:rsidR="00CE75C7" w:rsidRPr="00CE75C7" w:rsidRDefault="00CE75C7" w:rsidP="00CE75C7">
      <w:pPr>
        <w:shd w:val="clear" w:color="auto" w:fill="FFFFFF"/>
        <w:spacing w:before="75" w:after="75" w:line="312" w:lineRule="atLeast"/>
        <w:rPr>
          <w:rFonts w:ascii="Times New Roman" w:eastAsiaTheme="minorEastAsia" w:hAnsi="Times New Roman" w:cs="Times New Roman"/>
          <w:b/>
          <w:lang w:eastAsia="ru-RU"/>
        </w:rPr>
      </w:pPr>
    </w:p>
    <w:p w:rsidR="00CE75C7" w:rsidRPr="00CE75C7" w:rsidRDefault="00CE75C7" w:rsidP="00CE75C7">
      <w:pPr>
        <w:shd w:val="clear" w:color="auto" w:fill="FFFFFF"/>
        <w:spacing w:before="75" w:after="75" w:line="312" w:lineRule="atLeast"/>
        <w:jc w:val="center"/>
        <w:rPr>
          <w:rFonts w:ascii="Times New Roman" w:eastAsiaTheme="minorEastAsia" w:hAnsi="Times New Roman" w:cs="Times New Roman"/>
          <w:b/>
          <w:lang w:eastAsia="ru-RU"/>
        </w:rPr>
      </w:pPr>
    </w:p>
    <w:p w:rsidR="00CE75C7" w:rsidRPr="00CE75C7" w:rsidRDefault="00CE75C7" w:rsidP="00CE75C7">
      <w:pPr>
        <w:autoSpaceDE w:val="0"/>
        <w:autoSpaceDN w:val="0"/>
        <w:adjustRightInd w:val="0"/>
        <w:spacing w:after="0" w:line="240" w:lineRule="auto"/>
        <w:ind w:left="2127"/>
        <w:jc w:val="center"/>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ПРИЛОЖЕНИЕ № 2</w:t>
      </w:r>
    </w:p>
    <w:p w:rsidR="00CE75C7" w:rsidRPr="00CE75C7" w:rsidRDefault="00CE75C7" w:rsidP="00CE75C7">
      <w:pPr>
        <w:autoSpaceDE w:val="0"/>
        <w:autoSpaceDN w:val="0"/>
        <w:adjustRightInd w:val="0"/>
        <w:spacing w:after="0" w:line="240" w:lineRule="auto"/>
        <w:ind w:left="2127"/>
        <w:jc w:val="center"/>
        <w:rPr>
          <w:rFonts w:ascii="Times New Roman" w:eastAsiaTheme="minorEastAsia" w:hAnsi="Times New Roman" w:cs="Times New Roman"/>
          <w:sz w:val="28"/>
          <w:szCs w:val="28"/>
          <w:lang w:eastAsia="ru-RU"/>
        </w:rPr>
      </w:pPr>
    </w:p>
    <w:p w:rsidR="00CE75C7" w:rsidRPr="00CE75C7" w:rsidRDefault="00CE75C7" w:rsidP="00CE75C7">
      <w:pPr>
        <w:autoSpaceDE w:val="0"/>
        <w:autoSpaceDN w:val="0"/>
        <w:adjustRightInd w:val="0"/>
        <w:spacing w:after="0" w:line="240" w:lineRule="auto"/>
        <w:ind w:left="2127"/>
        <w:jc w:val="center"/>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 xml:space="preserve"> к Соглашению</w:t>
      </w:r>
    </w:p>
    <w:p w:rsidR="00CE75C7" w:rsidRPr="00CE75C7" w:rsidRDefault="00CE75C7" w:rsidP="00CE75C7">
      <w:pPr>
        <w:autoSpaceDE w:val="0"/>
        <w:autoSpaceDN w:val="0"/>
        <w:adjustRightInd w:val="0"/>
        <w:spacing w:after="0" w:line="240" w:lineRule="auto"/>
        <w:ind w:left="2127"/>
        <w:jc w:val="center"/>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о взаимодействии в рамках</w:t>
      </w:r>
    </w:p>
    <w:p w:rsidR="00CE75C7" w:rsidRPr="00CE75C7" w:rsidRDefault="00CE75C7" w:rsidP="00CE75C7">
      <w:pPr>
        <w:autoSpaceDE w:val="0"/>
        <w:autoSpaceDN w:val="0"/>
        <w:adjustRightInd w:val="0"/>
        <w:spacing w:after="0" w:line="240" w:lineRule="auto"/>
        <w:ind w:left="2127"/>
        <w:jc w:val="center"/>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 xml:space="preserve"> реализации масштабного инвестиционного проекта</w:t>
      </w:r>
    </w:p>
    <w:p w:rsidR="00CE75C7" w:rsidRPr="00CE75C7" w:rsidRDefault="00CE75C7" w:rsidP="00CE75C7">
      <w:pPr>
        <w:spacing w:after="0" w:line="240" w:lineRule="auto"/>
        <w:ind w:left="4962"/>
        <w:rPr>
          <w:rFonts w:ascii="Times New Roman" w:eastAsiaTheme="minorEastAsia" w:hAnsi="Times New Roman" w:cs="Times New Roman"/>
          <w:sz w:val="28"/>
          <w:szCs w:val="28"/>
          <w:lang w:eastAsia="ru-RU"/>
        </w:rPr>
      </w:pPr>
    </w:p>
    <w:p w:rsidR="00CE75C7" w:rsidRPr="00CE75C7" w:rsidRDefault="00CE75C7" w:rsidP="00CE75C7">
      <w:pPr>
        <w:tabs>
          <w:tab w:val="left" w:pos="1418"/>
        </w:tabs>
        <w:autoSpaceDE w:val="0"/>
        <w:autoSpaceDN w:val="0"/>
        <w:adjustRightInd w:val="0"/>
        <w:spacing w:after="0" w:line="240" w:lineRule="auto"/>
        <w:ind w:left="2977"/>
        <w:jc w:val="center"/>
        <w:rPr>
          <w:rFonts w:ascii="Times New Roman" w:eastAsiaTheme="minorEastAsia" w:hAnsi="Times New Roman" w:cs="Times New Roman"/>
          <w:sz w:val="28"/>
          <w:szCs w:val="28"/>
          <w:lang w:eastAsia="ru-RU"/>
        </w:rPr>
      </w:pPr>
      <w:r w:rsidRPr="00CE75C7">
        <w:rPr>
          <w:rFonts w:ascii="Times New Roman" w:eastAsia="Calibri" w:hAnsi="Times New Roman" w:cs="Times New Roman"/>
          <w:sz w:val="28"/>
          <w:szCs w:val="28"/>
          <w:lang w:eastAsia="ru-RU"/>
        </w:rPr>
        <w:t>Список участников строительства,</w:t>
      </w:r>
      <w:r w:rsidRPr="00CE75C7">
        <w:rPr>
          <w:rFonts w:ascii="Times New Roman" w:eastAsiaTheme="minorEastAsia" w:hAnsi="Times New Roman" w:cs="Times New Roman"/>
          <w:sz w:val="28"/>
          <w:szCs w:val="28"/>
          <w:lang w:eastAsia="ru-RU"/>
        </w:rPr>
        <w:t xml:space="preserve"> выразивших согласие заключить с Инициатором проекта договоры участия в долевом строительстве многоквартирного дома на земельном участке, предоставляемом Инициатору проекта в рамках реализации проекта</w:t>
      </w:r>
    </w:p>
    <w:p w:rsidR="00CE75C7" w:rsidRPr="00CE75C7" w:rsidRDefault="00CE75C7" w:rsidP="00CE75C7">
      <w:pPr>
        <w:tabs>
          <w:tab w:val="left" w:pos="1418"/>
        </w:tabs>
        <w:autoSpaceDE w:val="0"/>
        <w:autoSpaceDN w:val="0"/>
        <w:adjustRightInd w:val="0"/>
        <w:rPr>
          <w:rFonts w:ascii="Times New Roman" w:eastAsiaTheme="minorEastAsia" w:hAnsi="Times New Roman" w:cs="Times New Roman"/>
          <w:sz w:val="28"/>
          <w:szCs w:val="28"/>
          <w:lang w:eastAsia="ru-RU"/>
        </w:rPr>
      </w:pPr>
    </w:p>
    <w:tbl>
      <w:tblPr>
        <w:tblStyle w:val="12"/>
        <w:tblW w:w="0" w:type="auto"/>
        <w:tblLook w:val="04A0" w:firstRow="1" w:lastRow="0" w:firstColumn="1" w:lastColumn="0" w:noHBand="0" w:noVBand="1"/>
      </w:tblPr>
      <w:tblGrid>
        <w:gridCol w:w="474"/>
        <w:gridCol w:w="1367"/>
        <w:gridCol w:w="1367"/>
        <w:gridCol w:w="1133"/>
        <w:gridCol w:w="1310"/>
        <w:gridCol w:w="1480"/>
        <w:gridCol w:w="1005"/>
        <w:gridCol w:w="1435"/>
      </w:tblGrid>
      <w:tr w:rsidR="00CE75C7" w:rsidRPr="00CE75C7" w:rsidTr="002F17C7">
        <w:tc>
          <w:tcPr>
            <w:tcW w:w="0" w:type="auto"/>
          </w:tcPr>
          <w:p w:rsidR="00CE75C7" w:rsidRPr="00CE75C7" w:rsidRDefault="00CE75C7" w:rsidP="00CE75C7">
            <w:pPr>
              <w:rPr>
                <w:rFonts w:ascii="Times New Roman" w:hAnsi="Times New Roman" w:cs="Times New Roman"/>
                <w:sz w:val="20"/>
              </w:rPr>
            </w:pPr>
            <w:r w:rsidRPr="00CE75C7">
              <w:rPr>
                <w:rFonts w:ascii="Times New Roman" w:hAnsi="Times New Roman" w:cs="Times New Roman"/>
                <w:sz w:val="20"/>
              </w:rPr>
              <w:t xml:space="preserve">№ </w:t>
            </w:r>
            <w:proofErr w:type="gramStart"/>
            <w:r w:rsidRPr="00CE75C7">
              <w:rPr>
                <w:rFonts w:ascii="Times New Roman" w:hAnsi="Times New Roman" w:cs="Times New Roman"/>
                <w:sz w:val="20"/>
              </w:rPr>
              <w:t>п</w:t>
            </w:r>
            <w:proofErr w:type="gramEnd"/>
            <w:r w:rsidRPr="00CE75C7">
              <w:rPr>
                <w:rFonts w:ascii="Times New Roman" w:hAnsi="Times New Roman" w:cs="Times New Roman"/>
                <w:sz w:val="20"/>
              </w:rPr>
              <w:t>/п</w:t>
            </w:r>
          </w:p>
        </w:tc>
        <w:tc>
          <w:tcPr>
            <w:tcW w:w="0" w:type="auto"/>
          </w:tcPr>
          <w:p w:rsidR="00CE75C7" w:rsidRPr="00CE75C7" w:rsidRDefault="00CE75C7" w:rsidP="00CE75C7">
            <w:pPr>
              <w:rPr>
                <w:rFonts w:ascii="Times New Roman" w:hAnsi="Times New Roman" w:cs="Times New Roman"/>
                <w:sz w:val="20"/>
              </w:rPr>
            </w:pPr>
            <w:r w:rsidRPr="00CE75C7">
              <w:rPr>
                <w:rFonts w:ascii="Times New Roman" w:hAnsi="Times New Roman" w:cs="Times New Roman"/>
                <w:sz w:val="20"/>
              </w:rPr>
              <w:t>Фамилия, имя отчество (при наличии) участника строительства</w:t>
            </w:r>
          </w:p>
        </w:tc>
        <w:tc>
          <w:tcPr>
            <w:tcW w:w="0" w:type="auto"/>
          </w:tcPr>
          <w:p w:rsidR="00CE75C7" w:rsidRPr="00CE75C7" w:rsidRDefault="00CE75C7" w:rsidP="00CE75C7">
            <w:pPr>
              <w:rPr>
                <w:rFonts w:ascii="Times New Roman" w:hAnsi="Times New Roman" w:cs="Times New Roman"/>
                <w:sz w:val="20"/>
              </w:rPr>
            </w:pPr>
            <w:r w:rsidRPr="00CE75C7">
              <w:rPr>
                <w:rFonts w:ascii="Times New Roman" w:hAnsi="Times New Roman" w:cs="Times New Roman"/>
                <w:sz w:val="20"/>
              </w:rPr>
              <w:t>Дата рождения</w:t>
            </w:r>
          </w:p>
          <w:p w:rsidR="00CE75C7" w:rsidRPr="00CE75C7" w:rsidRDefault="00CE75C7" w:rsidP="00CE75C7">
            <w:pPr>
              <w:rPr>
                <w:rFonts w:ascii="Times New Roman" w:hAnsi="Times New Roman" w:cs="Times New Roman"/>
                <w:sz w:val="20"/>
              </w:rPr>
            </w:pPr>
            <w:r w:rsidRPr="00CE75C7">
              <w:rPr>
                <w:rFonts w:ascii="Times New Roman" w:hAnsi="Times New Roman" w:cs="Times New Roman"/>
                <w:sz w:val="20"/>
              </w:rPr>
              <w:t xml:space="preserve">участника строительства </w:t>
            </w:r>
          </w:p>
        </w:tc>
        <w:tc>
          <w:tcPr>
            <w:tcW w:w="0" w:type="auto"/>
          </w:tcPr>
          <w:p w:rsidR="00CE75C7" w:rsidRPr="00CE75C7" w:rsidRDefault="00CE75C7" w:rsidP="00CE75C7">
            <w:pPr>
              <w:rPr>
                <w:rFonts w:ascii="Times New Roman" w:hAnsi="Times New Roman" w:cs="Times New Roman"/>
                <w:sz w:val="20"/>
              </w:rPr>
            </w:pPr>
            <w:r w:rsidRPr="00CE75C7">
              <w:rPr>
                <w:rFonts w:ascii="Times New Roman" w:hAnsi="Times New Roman" w:cs="Times New Roman"/>
                <w:sz w:val="20"/>
              </w:rPr>
              <w:t>№ квартиры, количество жилых комнат</w:t>
            </w:r>
          </w:p>
        </w:tc>
        <w:tc>
          <w:tcPr>
            <w:tcW w:w="0" w:type="auto"/>
          </w:tcPr>
          <w:p w:rsidR="00CE75C7" w:rsidRPr="00CE75C7" w:rsidRDefault="00CE75C7" w:rsidP="00CE75C7">
            <w:pPr>
              <w:rPr>
                <w:rFonts w:ascii="Times New Roman" w:hAnsi="Times New Roman" w:cs="Times New Roman"/>
                <w:sz w:val="20"/>
              </w:rPr>
            </w:pPr>
            <w:r w:rsidRPr="00CE75C7">
              <w:rPr>
                <w:rFonts w:ascii="Times New Roman" w:hAnsi="Times New Roman" w:cs="Times New Roman"/>
                <w:sz w:val="20"/>
              </w:rPr>
              <w:t xml:space="preserve">Площадь жилого помещения, подлежащего передаче, </w:t>
            </w:r>
            <w:proofErr w:type="spellStart"/>
            <w:r w:rsidRPr="00CE75C7">
              <w:rPr>
                <w:rFonts w:ascii="Times New Roman" w:hAnsi="Times New Roman" w:cs="Times New Roman"/>
                <w:sz w:val="20"/>
              </w:rPr>
              <w:t>кв.м</w:t>
            </w:r>
            <w:proofErr w:type="spellEnd"/>
            <w:r w:rsidRPr="00CE75C7">
              <w:rPr>
                <w:rFonts w:ascii="Times New Roman" w:hAnsi="Times New Roman" w:cs="Times New Roman"/>
                <w:sz w:val="20"/>
              </w:rPr>
              <w:t>.</w:t>
            </w:r>
          </w:p>
        </w:tc>
        <w:tc>
          <w:tcPr>
            <w:tcW w:w="0" w:type="auto"/>
          </w:tcPr>
          <w:p w:rsidR="00CE75C7" w:rsidRPr="00CE75C7" w:rsidRDefault="00CE75C7" w:rsidP="00CE75C7">
            <w:pPr>
              <w:autoSpaceDE w:val="0"/>
              <w:autoSpaceDN w:val="0"/>
              <w:adjustRightInd w:val="0"/>
              <w:jc w:val="both"/>
              <w:rPr>
                <w:rFonts w:ascii="Times New Roman" w:hAnsi="Times New Roman" w:cs="Times New Roman"/>
                <w:sz w:val="20"/>
                <w:szCs w:val="28"/>
              </w:rPr>
            </w:pPr>
            <w:r w:rsidRPr="00CE75C7">
              <w:rPr>
                <w:rFonts w:ascii="Times New Roman" w:hAnsi="Times New Roman" w:cs="Times New Roman"/>
                <w:sz w:val="20"/>
                <w:szCs w:val="20"/>
              </w:rPr>
              <w:t>Реквизиты договора, на основании которого у участника строительства возникает право требования к застройщику, не исполнившему свои обязательства (наименование, дата, номер)</w:t>
            </w:r>
          </w:p>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autoSpaceDE w:val="0"/>
              <w:autoSpaceDN w:val="0"/>
              <w:adjustRightInd w:val="0"/>
              <w:jc w:val="both"/>
              <w:rPr>
                <w:rFonts w:ascii="Times New Roman" w:hAnsi="Times New Roman" w:cs="Times New Roman"/>
                <w:sz w:val="20"/>
                <w:szCs w:val="20"/>
              </w:rPr>
            </w:pPr>
            <w:r w:rsidRPr="00CE75C7">
              <w:rPr>
                <w:rFonts w:ascii="Times New Roman" w:hAnsi="Times New Roman" w:cs="Times New Roman"/>
                <w:sz w:val="20"/>
                <w:szCs w:val="20"/>
              </w:rPr>
              <w:t>Сумма оплаты по договору, тыс. руб.</w:t>
            </w:r>
          </w:p>
        </w:tc>
        <w:tc>
          <w:tcPr>
            <w:tcW w:w="0" w:type="auto"/>
          </w:tcPr>
          <w:p w:rsidR="00CE75C7" w:rsidRPr="00CE75C7" w:rsidRDefault="00CE75C7" w:rsidP="00CE75C7">
            <w:pPr>
              <w:autoSpaceDE w:val="0"/>
              <w:autoSpaceDN w:val="0"/>
              <w:adjustRightInd w:val="0"/>
              <w:jc w:val="both"/>
              <w:rPr>
                <w:rFonts w:ascii="Times New Roman" w:hAnsi="Times New Roman" w:cs="Times New Roman"/>
                <w:sz w:val="20"/>
                <w:szCs w:val="20"/>
              </w:rPr>
            </w:pPr>
            <w:r w:rsidRPr="00CE75C7">
              <w:rPr>
                <w:rFonts w:ascii="Times New Roman" w:hAnsi="Times New Roman" w:cs="Times New Roman"/>
                <w:sz w:val="20"/>
                <w:szCs w:val="20"/>
              </w:rPr>
              <w:t>Внесено застройщику, не исполнившему свои обязательства по передаче жилого помещения, тыс. руб.</w:t>
            </w:r>
          </w:p>
        </w:tc>
      </w:tr>
      <w:tr w:rsidR="00CE75C7" w:rsidRPr="00CE75C7" w:rsidTr="002F17C7">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r>
      <w:tr w:rsidR="00CE75C7" w:rsidRPr="00CE75C7" w:rsidTr="002F17C7">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r>
      <w:tr w:rsidR="00CE75C7" w:rsidRPr="00CE75C7" w:rsidTr="002F17C7">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r>
      <w:tr w:rsidR="00CE75C7" w:rsidRPr="00CE75C7" w:rsidTr="002F17C7">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r>
      <w:tr w:rsidR="00CE75C7" w:rsidRPr="00CE75C7" w:rsidTr="002F17C7">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c>
          <w:tcPr>
            <w:tcW w:w="0" w:type="auto"/>
          </w:tcPr>
          <w:p w:rsidR="00CE75C7" w:rsidRPr="00CE75C7" w:rsidRDefault="00CE75C7" w:rsidP="00CE75C7">
            <w:pPr>
              <w:rPr>
                <w:rFonts w:ascii="Times New Roman" w:hAnsi="Times New Roman" w:cs="Times New Roman"/>
                <w:sz w:val="28"/>
                <w:szCs w:val="28"/>
              </w:rPr>
            </w:pPr>
          </w:p>
        </w:tc>
      </w:tr>
    </w:tbl>
    <w:p w:rsidR="00CE75C7" w:rsidRPr="00CE75C7" w:rsidRDefault="00CE75C7" w:rsidP="00CE75C7">
      <w:pPr>
        <w:ind w:left="4962"/>
        <w:rPr>
          <w:rFonts w:ascii="Times New Roman" w:eastAsiaTheme="minorEastAsia" w:hAnsi="Times New Roman" w:cs="Times New Roman"/>
          <w:sz w:val="28"/>
          <w:szCs w:val="28"/>
          <w:lang w:eastAsia="ru-RU"/>
        </w:rPr>
      </w:pPr>
    </w:p>
    <w:p w:rsidR="00CE75C7" w:rsidRPr="00CE75C7" w:rsidRDefault="00CE75C7" w:rsidP="00CE75C7">
      <w:pPr>
        <w:autoSpaceDE w:val="0"/>
        <w:autoSpaceDN w:val="0"/>
        <w:adjustRightInd w:val="0"/>
        <w:spacing w:after="0" w:line="240" w:lineRule="auto"/>
        <w:jc w:val="both"/>
        <w:rPr>
          <w:rFonts w:ascii="Times New Roman" w:hAnsi="Times New Roman" w:cs="Times New Roman"/>
          <w:sz w:val="28"/>
          <w:szCs w:val="28"/>
        </w:rPr>
      </w:pPr>
      <w:r w:rsidRPr="00CE75C7">
        <w:rPr>
          <w:rFonts w:ascii="Times New Roman" w:hAnsi="Times New Roman" w:cs="Times New Roman"/>
          <w:sz w:val="28"/>
          <w:szCs w:val="28"/>
        </w:rPr>
        <w:t>Председатель жилищно-строительного кооператива</w:t>
      </w:r>
    </w:p>
    <w:p w:rsidR="00CE75C7" w:rsidRPr="00CE75C7" w:rsidRDefault="00CE75C7" w:rsidP="00CE75C7">
      <w:pPr>
        <w:autoSpaceDE w:val="0"/>
        <w:autoSpaceDN w:val="0"/>
        <w:adjustRightInd w:val="0"/>
        <w:spacing w:after="0" w:line="240" w:lineRule="auto"/>
        <w:jc w:val="both"/>
        <w:rPr>
          <w:rFonts w:ascii="Times New Roman" w:hAnsi="Times New Roman" w:cs="Times New Roman"/>
          <w:sz w:val="28"/>
          <w:szCs w:val="28"/>
        </w:rPr>
      </w:pPr>
    </w:p>
    <w:p w:rsidR="00CE75C7" w:rsidRPr="00CE75C7" w:rsidRDefault="00CE75C7" w:rsidP="00CE75C7">
      <w:pPr>
        <w:autoSpaceDE w:val="0"/>
        <w:autoSpaceDN w:val="0"/>
        <w:adjustRightInd w:val="0"/>
        <w:spacing w:after="0" w:line="240" w:lineRule="auto"/>
        <w:jc w:val="both"/>
        <w:rPr>
          <w:rFonts w:ascii="Times New Roman" w:hAnsi="Times New Roman" w:cs="Times New Roman"/>
          <w:sz w:val="28"/>
          <w:szCs w:val="28"/>
        </w:rPr>
      </w:pPr>
      <w:r w:rsidRPr="00CE75C7">
        <w:rPr>
          <w:rFonts w:ascii="Times New Roman" w:hAnsi="Times New Roman" w:cs="Times New Roman"/>
          <w:sz w:val="28"/>
          <w:szCs w:val="28"/>
        </w:rPr>
        <w:t>___________________________</w:t>
      </w:r>
    </w:p>
    <w:p w:rsidR="00CE75C7" w:rsidRPr="00CE75C7" w:rsidRDefault="00CE75C7" w:rsidP="00D21102">
      <w:pPr>
        <w:autoSpaceDE w:val="0"/>
        <w:autoSpaceDN w:val="0"/>
        <w:adjustRightInd w:val="0"/>
        <w:spacing w:after="0" w:line="240" w:lineRule="auto"/>
        <w:ind w:left="993" w:hanging="284"/>
        <w:rPr>
          <w:rFonts w:ascii="Times New Roman" w:hAnsi="Times New Roman" w:cs="Times New Roman"/>
          <w:sz w:val="20"/>
          <w:szCs w:val="20"/>
        </w:rPr>
      </w:pPr>
      <w:r w:rsidRPr="00CE75C7">
        <w:rPr>
          <w:rFonts w:ascii="Times New Roman" w:hAnsi="Times New Roman" w:cs="Times New Roman"/>
          <w:sz w:val="20"/>
          <w:szCs w:val="20"/>
        </w:rPr>
        <w:t>(подпись, печать, дата).</w:t>
      </w:r>
    </w:p>
    <w:p w:rsidR="00CE75C7" w:rsidRPr="00CE75C7" w:rsidRDefault="00CE75C7" w:rsidP="00CE75C7">
      <w:pPr>
        <w:autoSpaceDE w:val="0"/>
        <w:autoSpaceDN w:val="0"/>
        <w:adjustRightInd w:val="0"/>
        <w:spacing w:after="0" w:line="240" w:lineRule="auto"/>
        <w:jc w:val="center"/>
        <w:rPr>
          <w:rFonts w:ascii="Times New Roman" w:hAnsi="Times New Roman" w:cs="Times New Roman"/>
          <w:sz w:val="28"/>
          <w:szCs w:val="28"/>
        </w:rPr>
      </w:pPr>
    </w:p>
    <w:p w:rsidR="00CE75C7" w:rsidRPr="00CE75C7" w:rsidRDefault="00CE75C7" w:rsidP="00CE75C7">
      <w:pPr>
        <w:autoSpaceDE w:val="0"/>
        <w:autoSpaceDN w:val="0"/>
        <w:adjustRightInd w:val="0"/>
        <w:spacing w:after="0" w:line="240" w:lineRule="auto"/>
        <w:ind w:left="2127"/>
        <w:jc w:val="right"/>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ПРИЛОЖЕНИЕ № 3</w:t>
      </w:r>
    </w:p>
    <w:p w:rsidR="00CE75C7" w:rsidRPr="00CE75C7" w:rsidRDefault="00CE75C7" w:rsidP="00CE75C7">
      <w:pPr>
        <w:autoSpaceDE w:val="0"/>
        <w:autoSpaceDN w:val="0"/>
        <w:adjustRightInd w:val="0"/>
        <w:spacing w:after="0" w:line="240" w:lineRule="auto"/>
        <w:ind w:left="2127"/>
        <w:jc w:val="right"/>
        <w:rPr>
          <w:rFonts w:ascii="Times New Roman" w:eastAsiaTheme="minorEastAsia" w:hAnsi="Times New Roman" w:cs="Times New Roman"/>
          <w:sz w:val="28"/>
          <w:szCs w:val="28"/>
          <w:lang w:eastAsia="ru-RU"/>
        </w:rPr>
      </w:pPr>
    </w:p>
    <w:p w:rsidR="00CE75C7" w:rsidRPr="00CE75C7" w:rsidRDefault="00CE75C7" w:rsidP="00CE75C7">
      <w:pPr>
        <w:autoSpaceDE w:val="0"/>
        <w:autoSpaceDN w:val="0"/>
        <w:adjustRightInd w:val="0"/>
        <w:spacing w:after="0" w:line="240" w:lineRule="auto"/>
        <w:ind w:left="4111"/>
        <w:jc w:val="right"/>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к Соглашению</w:t>
      </w:r>
    </w:p>
    <w:p w:rsidR="00CE75C7" w:rsidRPr="00CE75C7" w:rsidRDefault="00CE75C7" w:rsidP="00CE75C7">
      <w:pPr>
        <w:autoSpaceDE w:val="0"/>
        <w:autoSpaceDN w:val="0"/>
        <w:adjustRightInd w:val="0"/>
        <w:spacing w:after="0" w:line="240" w:lineRule="auto"/>
        <w:ind w:left="4111"/>
        <w:jc w:val="right"/>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о взаимодействии в рамках</w:t>
      </w:r>
    </w:p>
    <w:p w:rsidR="00CE75C7" w:rsidRPr="00CE75C7" w:rsidRDefault="00CE75C7" w:rsidP="00CE75C7">
      <w:pPr>
        <w:autoSpaceDE w:val="0"/>
        <w:autoSpaceDN w:val="0"/>
        <w:adjustRightInd w:val="0"/>
        <w:spacing w:after="0" w:line="240" w:lineRule="auto"/>
        <w:ind w:left="4111"/>
        <w:jc w:val="right"/>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 xml:space="preserve"> реализации </w:t>
      </w:r>
      <w:proofErr w:type="gramStart"/>
      <w:r w:rsidRPr="00CE75C7">
        <w:rPr>
          <w:rFonts w:ascii="Times New Roman" w:eastAsiaTheme="minorEastAsia" w:hAnsi="Times New Roman" w:cs="Times New Roman"/>
          <w:sz w:val="28"/>
          <w:szCs w:val="28"/>
          <w:lang w:eastAsia="ru-RU"/>
        </w:rPr>
        <w:t>масштабного</w:t>
      </w:r>
      <w:proofErr w:type="gramEnd"/>
    </w:p>
    <w:p w:rsidR="00CE75C7" w:rsidRPr="00CE75C7" w:rsidRDefault="00CE75C7" w:rsidP="00CE75C7">
      <w:pPr>
        <w:autoSpaceDE w:val="0"/>
        <w:autoSpaceDN w:val="0"/>
        <w:adjustRightInd w:val="0"/>
        <w:spacing w:after="0" w:line="240" w:lineRule="auto"/>
        <w:ind w:left="4111"/>
        <w:jc w:val="right"/>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инвестиционного проекта</w:t>
      </w:r>
    </w:p>
    <w:p w:rsidR="00CE75C7" w:rsidRPr="00CE75C7" w:rsidRDefault="00CE75C7" w:rsidP="00CE75C7">
      <w:pPr>
        <w:autoSpaceDE w:val="0"/>
        <w:autoSpaceDN w:val="0"/>
        <w:adjustRightInd w:val="0"/>
        <w:spacing w:after="0" w:line="240" w:lineRule="auto"/>
        <w:ind w:left="4395"/>
        <w:jc w:val="both"/>
        <w:rPr>
          <w:rFonts w:ascii="Times New Roman" w:hAnsi="Times New Roman" w:cs="Times New Roman"/>
          <w:sz w:val="28"/>
          <w:szCs w:val="28"/>
        </w:rPr>
      </w:pPr>
    </w:p>
    <w:p w:rsidR="00CE75C7" w:rsidRPr="00CE75C7" w:rsidRDefault="00CE75C7" w:rsidP="00CE75C7">
      <w:pPr>
        <w:autoSpaceDE w:val="0"/>
        <w:autoSpaceDN w:val="0"/>
        <w:adjustRightInd w:val="0"/>
        <w:spacing w:after="0" w:line="240" w:lineRule="auto"/>
        <w:ind w:left="4395"/>
        <w:jc w:val="both"/>
        <w:rPr>
          <w:rFonts w:ascii="Times New Roman" w:hAnsi="Times New Roman" w:cs="Times New Roman"/>
          <w:sz w:val="28"/>
          <w:szCs w:val="28"/>
        </w:rPr>
      </w:pPr>
    </w:p>
    <w:p w:rsidR="00CE75C7" w:rsidRPr="00CE75C7" w:rsidRDefault="00CE75C7" w:rsidP="00CE75C7">
      <w:pPr>
        <w:autoSpaceDE w:val="0"/>
        <w:autoSpaceDN w:val="0"/>
        <w:adjustRightInd w:val="0"/>
        <w:spacing w:after="0" w:line="240" w:lineRule="auto"/>
        <w:jc w:val="center"/>
        <w:rPr>
          <w:rFonts w:ascii="Times New Roman" w:hAnsi="Times New Roman" w:cs="Times New Roman"/>
          <w:sz w:val="28"/>
          <w:szCs w:val="28"/>
        </w:rPr>
      </w:pPr>
      <w:r w:rsidRPr="00CE75C7">
        <w:rPr>
          <w:rFonts w:ascii="Times New Roman" w:hAnsi="Times New Roman" w:cs="Times New Roman"/>
          <w:sz w:val="28"/>
          <w:szCs w:val="28"/>
        </w:rPr>
        <w:t>СОГЛАСИЕ</w:t>
      </w:r>
    </w:p>
    <w:p w:rsidR="00CE75C7" w:rsidRPr="00CE75C7" w:rsidRDefault="00CE75C7" w:rsidP="00CE75C7">
      <w:pPr>
        <w:autoSpaceDE w:val="0"/>
        <w:autoSpaceDN w:val="0"/>
        <w:adjustRightInd w:val="0"/>
        <w:spacing w:after="0" w:line="240" w:lineRule="auto"/>
        <w:jc w:val="both"/>
        <w:rPr>
          <w:rFonts w:ascii="Times New Roman" w:hAnsi="Times New Roman" w:cs="Times New Roman"/>
          <w:sz w:val="24"/>
          <w:szCs w:val="24"/>
        </w:rPr>
      </w:pPr>
    </w:p>
    <w:p w:rsidR="00CE75C7" w:rsidRPr="00CE75C7" w:rsidRDefault="00CE75C7" w:rsidP="00CE75C7">
      <w:pPr>
        <w:autoSpaceDE w:val="0"/>
        <w:autoSpaceDN w:val="0"/>
        <w:adjustRightInd w:val="0"/>
        <w:spacing w:after="0" w:line="240" w:lineRule="auto"/>
        <w:ind w:firstLine="709"/>
        <w:jc w:val="both"/>
        <w:rPr>
          <w:rFonts w:ascii="Times New Roman" w:hAnsi="Times New Roman" w:cs="Times New Roman"/>
          <w:sz w:val="24"/>
          <w:szCs w:val="24"/>
        </w:rPr>
      </w:pPr>
      <w:r w:rsidRPr="00CE75C7">
        <w:rPr>
          <w:rFonts w:ascii="Times New Roman" w:hAnsi="Times New Roman" w:cs="Times New Roman"/>
          <w:sz w:val="28"/>
          <w:szCs w:val="28"/>
        </w:rPr>
        <w:t>Я</w:t>
      </w:r>
      <w:r w:rsidRPr="00CE75C7">
        <w:rPr>
          <w:rFonts w:ascii="Times New Roman" w:hAnsi="Times New Roman" w:cs="Times New Roman"/>
          <w:sz w:val="24"/>
          <w:szCs w:val="24"/>
        </w:rPr>
        <w:t>,_____________________________________________________________________,</w:t>
      </w:r>
    </w:p>
    <w:p w:rsidR="00CE75C7" w:rsidRPr="00CE75C7" w:rsidRDefault="00CE75C7" w:rsidP="00CE75C7">
      <w:pPr>
        <w:autoSpaceDE w:val="0"/>
        <w:autoSpaceDN w:val="0"/>
        <w:adjustRightInd w:val="0"/>
        <w:spacing w:after="0" w:line="240" w:lineRule="auto"/>
        <w:ind w:firstLine="709"/>
        <w:jc w:val="both"/>
        <w:rPr>
          <w:rFonts w:ascii="Times New Roman" w:hAnsi="Times New Roman" w:cs="Times New Roman"/>
          <w:sz w:val="24"/>
          <w:szCs w:val="24"/>
        </w:rPr>
      </w:pPr>
      <w:r w:rsidRPr="00CE75C7">
        <w:rPr>
          <w:rFonts w:ascii="Times New Roman" w:hAnsi="Times New Roman" w:cs="Times New Roman"/>
          <w:sz w:val="24"/>
          <w:szCs w:val="24"/>
        </w:rPr>
        <w:t xml:space="preserve">            (фамилия, имя, отчество (при наличии), дата рождения гражданина)</w:t>
      </w:r>
    </w:p>
    <w:p w:rsidR="00CE75C7" w:rsidRPr="00CE75C7" w:rsidRDefault="00CE75C7" w:rsidP="00CE75C7">
      <w:pPr>
        <w:autoSpaceDE w:val="0"/>
        <w:autoSpaceDN w:val="0"/>
        <w:adjustRightInd w:val="0"/>
        <w:spacing w:after="0" w:line="240" w:lineRule="auto"/>
        <w:jc w:val="both"/>
        <w:rPr>
          <w:rFonts w:ascii="Times New Roman" w:hAnsi="Times New Roman" w:cs="Times New Roman"/>
          <w:sz w:val="24"/>
          <w:szCs w:val="24"/>
        </w:rPr>
      </w:pPr>
      <w:r w:rsidRPr="00CE75C7">
        <w:rPr>
          <w:rFonts w:ascii="Times New Roman" w:hAnsi="Times New Roman" w:cs="Times New Roman"/>
          <w:sz w:val="24"/>
          <w:szCs w:val="24"/>
        </w:rPr>
        <w:t>_____________________________________________________________________________,</w:t>
      </w:r>
    </w:p>
    <w:p w:rsidR="00CE75C7" w:rsidRPr="00CE75C7" w:rsidRDefault="00CE75C7" w:rsidP="00CE75C7">
      <w:pPr>
        <w:autoSpaceDE w:val="0"/>
        <w:autoSpaceDN w:val="0"/>
        <w:adjustRightInd w:val="0"/>
        <w:spacing w:after="0" w:line="240" w:lineRule="auto"/>
        <w:jc w:val="both"/>
        <w:rPr>
          <w:rFonts w:ascii="Times New Roman" w:hAnsi="Times New Roman" w:cs="Times New Roman"/>
          <w:sz w:val="24"/>
          <w:szCs w:val="24"/>
        </w:rPr>
      </w:pPr>
      <w:r w:rsidRPr="00CE75C7">
        <w:rPr>
          <w:rFonts w:ascii="Times New Roman" w:hAnsi="Times New Roman" w:cs="Times New Roman"/>
          <w:sz w:val="24"/>
          <w:szCs w:val="24"/>
        </w:rPr>
        <w:t xml:space="preserve">   (наименование основного документа, удостоверяющего личность, и его реквизиты)</w:t>
      </w:r>
    </w:p>
    <w:p w:rsidR="00CE75C7" w:rsidRPr="00CE75C7" w:rsidRDefault="00CE75C7" w:rsidP="00CE75C7">
      <w:pPr>
        <w:autoSpaceDE w:val="0"/>
        <w:autoSpaceDN w:val="0"/>
        <w:adjustRightInd w:val="0"/>
        <w:spacing w:after="0" w:line="240" w:lineRule="auto"/>
        <w:jc w:val="both"/>
        <w:rPr>
          <w:rFonts w:ascii="Times New Roman" w:hAnsi="Times New Roman" w:cs="Times New Roman"/>
          <w:sz w:val="24"/>
          <w:szCs w:val="24"/>
        </w:rPr>
      </w:pPr>
    </w:p>
    <w:p w:rsidR="00CE75C7" w:rsidRPr="00CE75C7" w:rsidRDefault="00CE75C7" w:rsidP="00CE75C7">
      <w:pPr>
        <w:autoSpaceDE w:val="0"/>
        <w:autoSpaceDN w:val="0"/>
        <w:adjustRightInd w:val="0"/>
        <w:spacing w:after="0" w:line="240" w:lineRule="auto"/>
        <w:rPr>
          <w:rFonts w:ascii="Times New Roman" w:hAnsi="Times New Roman" w:cs="Times New Roman"/>
          <w:sz w:val="24"/>
          <w:szCs w:val="24"/>
        </w:rPr>
      </w:pPr>
      <w:r w:rsidRPr="00CE75C7">
        <w:rPr>
          <w:rFonts w:ascii="Times New Roman" w:hAnsi="Times New Roman" w:cs="Times New Roman"/>
          <w:sz w:val="28"/>
          <w:szCs w:val="28"/>
        </w:rPr>
        <w:t>проживающи</w:t>
      </w:r>
      <w:proofErr w:type="gramStart"/>
      <w:r w:rsidRPr="00CE75C7">
        <w:rPr>
          <w:rFonts w:ascii="Times New Roman" w:hAnsi="Times New Roman" w:cs="Times New Roman"/>
          <w:sz w:val="28"/>
          <w:szCs w:val="28"/>
        </w:rPr>
        <w:t>й(</w:t>
      </w:r>
      <w:proofErr w:type="spellStart"/>
      <w:proofErr w:type="gramEnd"/>
      <w:r w:rsidRPr="00CE75C7">
        <w:rPr>
          <w:rFonts w:ascii="Times New Roman" w:hAnsi="Times New Roman" w:cs="Times New Roman"/>
          <w:sz w:val="28"/>
          <w:szCs w:val="28"/>
        </w:rPr>
        <w:t>ая</w:t>
      </w:r>
      <w:proofErr w:type="spellEnd"/>
      <w:r w:rsidRPr="00CE75C7">
        <w:rPr>
          <w:rFonts w:ascii="Times New Roman" w:hAnsi="Times New Roman" w:cs="Times New Roman"/>
          <w:sz w:val="28"/>
          <w:szCs w:val="28"/>
        </w:rPr>
        <w:t>) по адресу</w:t>
      </w:r>
      <w:r w:rsidRPr="00CE75C7">
        <w:rPr>
          <w:rFonts w:ascii="Times New Roman" w:hAnsi="Times New Roman" w:cs="Times New Roman"/>
          <w:sz w:val="24"/>
          <w:szCs w:val="24"/>
        </w:rPr>
        <w:t xml:space="preserve"> _____________________________________________________,</w:t>
      </w:r>
    </w:p>
    <w:p w:rsidR="00CE75C7" w:rsidRPr="00CE75C7" w:rsidRDefault="00CE75C7" w:rsidP="00CE75C7">
      <w:pPr>
        <w:tabs>
          <w:tab w:val="left" w:pos="1418"/>
        </w:tabs>
        <w:autoSpaceDE w:val="0"/>
        <w:autoSpaceDN w:val="0"/>
        <w:adjustRightInd w:val="0"/>
        <w:spacing w:after="0" w:line="240" w:lineRule="auto"/>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 xml:space="preserve">выражаю согласие на заключение </w:t>
      </w:r>
      <w:proofErr w:type="gramStart"/>
      <w:r w:rsidRPr="00CE75C7">
        <w:rPr>
          <w:rFonts w:ascii="Times New Roman" w:eastAsiaTheme="minorEastAsia" w:hAnsi="Times New Roman" w:cs="Times New Roman"/>
          <w:sz w:val="28"/>
          <w:szCs w:val="28"/>
          <w:lang w:eastAsia="ru-RU"/>
        </w:rPr>
        <w:t>с</w:t>
      </w:r>
      <w:proofErr w:type="gramEnd"/>
      <w:r w:rsidRPr="00CE75C7">
        <w:rPr>
          <w:rFonts w:ascii="Times New Roman" w:eastAsiaTheme="minorEastAsia" w:hAnsi="Times New Roman" w:cs="Times New Roman"/>
          <w:sz w:val="28"/>
          <w:szCs w:val="28"/>
          <w:lang w:eastAsia="ru-RU"/>
        </w:rPr>
        <w:t xml:space="preserve">______________________________________, </w:t>
      </w:r>
    </w:p>
    <w:p w:rsidR="00CE75C7" w:rsidRPr="00CE75C7" w:rsidRDefault="00CE75C7" w:rsidP="00CE75C7">
      <w:pPr>
        <w:tabs>
          <w:tab w:val="left" w:pos="1418"/>
        </w:tabs>
        <w:autoSpaceDE w:val="0"/>
        <w:autoSpaceDN w:val="0"/>
        <w:adjustRightInd w:val="0"/>
        <w:spacing w:after="0" w:line="240" w:lineRule="auto"/>
        <w:jc w:val="both"/>
        <w:rPr>
          <w:rFonts w:ascii="Times New Roman" w:eastAsiaTheme="minorEastAsia" w:hAnsi="Times New Roman" w:cs="Times New Roman"/>
          <w:szCs w:val="24"/>
          <w:lang w:eastAsia="ru-RU"/>
        </w:rPr>
      </w:pPr>
      <w:r w:rsidRPr="00CE75C7">
        <w:rPr>
          <w:rFonts w:ascii="Times New Roman" w:eastAsiaTheme="minorEastAsia" w:hAnsi="Times New Roman" w:cs="Times New Roman"/>
          <w:szCs w:val="24"/>
          <w:lang w:eastAsia="ru-RU"/>
        </w:rPr>
        <w:t>(указать наименование инициатора проекта)</w:t>
      </w:r>
    </w:p>
    <w:p w:rsidR="00CE75C7" w:rsidRPr="00CE75C7" w:rsidRDefault="00CE75C7" w:rsidP="00CE75C7">
      <w:pPr>
        <w:tabs>
          <w:tab w:val="left" w:pos="1418"/>
        </w:tabs>
        <w:autoSpaceDE w:val="0"/>
        <w:autoSpaceDN w:val="0"/>
        <w:adjustRightInd w:val="0"/>
        <w:spacing w:after="0" w:line="240" w:lineRule="auto"/>
        <w:jc w:val="both"/>
        <w:rPr>
          <w:rFonts w:ascii="Times New Roman" w:eastAsiaTheme="minorEastAsia" w:hAnsi="Times New Roman" w:cs="Times New Roman"/>
          <w:szCs w:val="24"/>
          <w:lang w:eastAsia="ru-RU"/>
        </w:rPr>
      </w:pPr>
    </w:p>
    <w:p w:rsidR="00CE75C7" w:rsidRPr="00CE75C7" w:rsidRDefault="00CE75C7" w:rsidP="00CE75C7">
      <w:pPr>
        <w:tabs>
          <w:tab w:val="left" w:pos="1418"/>
        </w:tabs>
        <w:autoSpaceDE w:val="0"/>
        <w:autoSpaceDN w:val="0"/>
        <w:adjustRightInd w:val="0"/>
        <w:spacing w:after="0" w:line="240" w:lineRule="auto"/>
        <w:rPr>
          <w:rFonts w:ascii="Times New Roman" w:eastAsiaTheme="minorEastAsia" w:hAnsi="Times New Roman" w:cs="Times New Roman"/>
          <w:sz w:val="28"/>
          <w:szCs w:val="28"/>
          <w:lang w:eastAsia="ru-RU"/>
        </w:rPr>
      </w:pPr>
      <w:r w:rsidRPr="00CE75C7">
        <w:rPr>
          <w:rFonts w:ascii="Times New Roman" w:eastAsiaTheme="minorEastAsia" w:hAnsi="Times New Roman" w:cs="Times New Roman"/>
          <w:sz w:val="28"/>
          <w:szCs w:val="28"/>
          <w:lang w:eastAsia="ru-RU"/>
        </w:rPr>
        <w:t xml:space="preserve">далее именуемый Инициатор проекта, договора участия в долевом строительстве многоквартирного дома на земельном участке _____________________________, </w:t>
      </w:r>
    </w:p>
    <w:p w:rsidR="00CE75C7" w:rsidRPr="00CE75C7" w:rsidRDefault="00CE75C7" w:rsidP="00CE75C7">
      <w:pPr>
        <w:tabs>
          <w:tab w:val="left" w:pos="1418"/>
        </w:tabs>
        <w:autoSpaceDE w:val="0"/>
        <w:autoSpaceDN w:val="0"/>
        <w:adjustRightInd w:val="0"/>
        <w:spacing w:after="0" w:line="240" w:lineRule="auto"/>
        <w:jc w:val="both"/>
        <w:rPr>
          <w:rFonts w:ascii="Times New Roman" w:eastAsiaTheme="minorEastAsia" w:hAnsi="Times New Roman" w:cs="Times New Roman"/>
          <w:szCs w:val="24"/>
          <w:lang w:eastAsia="ru-RU"/>
        </w:rPr>
      </w:pPr>
      <w:r w:rsidRPr="00CE75C7">
        <w:rPr>
          <w:rFonts w:ascii="Times New Roman" w:eastAsiaTheme="minorEastAsia" w:hAnsi="Times New Roman" w:cs="Times New Roman"/>
          <w:szCs w:val="24"/>
          <w:lang w:eastAsia="ru-RU"/>
        </w:rPr>
        <w:t>(указать местоположение земельного участка)</w:t>
      </w:r>
    </w:p>
    <w:p w:rsidR="00CE75C7" w:rsidRPr="00CE75C7" w:rsidRDefault="00CE75C7" w:rsidP="00CE75C7">
      <w:pPr>
        <w:tabs>
          <w:tab w:val="left" w:pos="1418"/>
        </w:tabs>
        <w:autoSpaceDE w:val="0"/>
        <w:autoSpaceDN w:val="0"/>
        <w:adjustRightInd w:val="0"/>
        <w:spacing w:after="0" w:line="240" w:lineRule="auto"/>
        <w:jc w:val="both"/>
        <w:rPr>
          <w:rFonts w:ascii="Times New Roman" w:eastAsiaTheme="minorEastAsia" w:hAnsi="Times New Roman" w:cs="Times New Roman"/>
          <w:szCs w:val="24"/>
          <w:lang w:eastAsia="ru-RU"/>
        </w:rPr>
      </w:pPr>
    </w:p>
    <w:p w:rsidR="00CE75C7" w:rsidRPr="00CE75C7" w:rsidRDefault="00CE75C7" w:rsidP="00CE75C7">
      <w:pPr>
        <w:tabs>
          <w:tab w:val="left" w:pos="1418"/>
        </w:tabs>
        <w:autoSpaceDE w:val="0"/>
        <w:autoSpaceDN w:val="0"/>
        <w:adjustRightInd w:val="0"/>
        <w:jc w:val="both"/>
        <w:rPr>
          <w:rFonts w:ascii="Times New Roman" w:hAnsi="Times New Roman" w:cs="Times New Roman"/>
          <w:sz w:val="28"/>
          <w:szCs w:val="28"/>
        </w:rPr>
      </w:pPr>
      <w:r w:rsidRPr="00CE75C7">
        <w:rPr>
          <w:rFonts w:ascii="Times New Roman" w:eastAsiaTheme="minorEastAsia" w:hAnsi="Times New Roman" w:cs="Times New Roman"/>
          <w:sz w:val="28"/>
          <w:szCs w:val="28"/>
          <w:lang w:eastAsia="ru-RU"/>
        </w:rPr>
        <w:t xml:space="preserve">предоставленном Инициатору проекта в рамках реализации масштабного инвестиционного проекта при условии </w:t>
      </w:r>
      <w:r w:rsidRPr="00CE75C7">
        <w:rPr>
          <w:rFonts w:ascii="Times New Roman" w:hAnsi="Times New Roman" w:cs="Times New Roman"/>
          <w:sz w:val="28"/>
          <w:szCs w:val="28"/>
        </w:rPr>
        <w:t>передачи мне _______</w:t>
      </w:r>
      <w:proofErr w:type="gramStart"/>
      <w:r w:rsidRPr="00CE75C7">
        <w:rPr>
          <w:rFonts w:ascii="Times New Roman" w:hAnsi="Times New Roman" w:cs="Times New Roman"/>
          <w:sz w:val="28"/>
          <w:szCs w:val="28"/>
        </w:rPr>
        <w:t>_–</w:t>
      </w:r>
      <w:proofErr w:type="gramEnd"/>
      <w:r w:rsidRPr="00CE75C7">
        <w:rPr>
          <w:rFonts w:ascii="Times New Roman" w:hAnsi="Times New Roman" w:cs="Times New Roman"/>
          <w:sz w:val="28"/>
          <w:szCs w:val="28"/>
        </w:rPr>
        <w:t>комнатной квартиры*</w:t>
      </w:r>
      <w:r w:rsidRPr="00CE75C7">
        <w:rPr>
          <w:rFonts w:ascii="Times New Roman" w:hAnsi="Times New Roman" w:cs="Times New Roman"/>
          <w:sz w:val="28"/>
          <w:szCs w:val="28"/>
          <w:vertAlign w:val="superscript"/>
        </w:rPr>
        <w:endnoteReference w:id="1"/>
      </w:r>
      <w:r w:rsidRPr="00CE75C7">
        <w:rPr>
          <w:rFonts w:ascii="Times New Roman" w:hAnsi="Times New Roman" w:cs="Times New Roman"/>
          <w:sz w:val="28"/>
          <w:szCs w:val="28"/>
        </w:rPr>
        <w:t>, общей площадью не менее _____________</w:t>
      </w:r>
      <w:proofErr w:type="spellStart"/>
      <w:r w:rsidRPr="00CE75C7">
        <w:rPr>
          <w:rFonts w:ascii="Times New Roman" w:hAnsi="Times New Roman" w:cs="Times New Roman"/>
          <w:sz w:val="28"/>
          <w:szCs w:val="28"/>
        </w:rPr>
        <w:t>кв.м</w:t>
      </w:r>
      <w:proofErr w:type="spellEnd"/>
      <w:r w:rsidRPr="00CE75C7">
        <w:rPr>
          <w:rFonts w:ascii="Times New Roman" w:hAnsi="Times New Roman" w:cs="Times New Roman"/>
          <w:sz w:val="28"/>
          <w:szCs w:val="28"/>
        </w:rPr>
        <w:t>.**</w:t>
      </w:r>
      <w:r w:rsidRPr="00CE75C7">
        <w:rPr>
          <w:rFonts w:ascii="Times New Roman" w:hAnsi="Times New Roman" w:cs="Times New Roman"/>
          <w:sz w:val="28"/>
          <w:szCs w:val="28"/>
          <w:vertAlign w:val="superscript"/>
        </w:rPr>
        <w:endnoteReference w:id="2"/>
      </w:r>
      <w:r w:rsidRPr="00CE75C7">
        <w:rPr>
          <w:rFonts w:ascii="Times New Roman" w:hAnsi="Times New Roman" w:cs="Times New Roman"/>
          <w:sz w:val="28"/>
          <w:szCs w:val="28"/>
        </w:rPr>
        <w:t>.</w:t>
      </w:r>
    </w:p>
    <w:p w:rsidR="00CE75C7" w:rsidRPr="00CE75C7" w:rsidRDefault="00CE75C7" w:rsidP="00CE75C7">
      <w:pPr>
        <w:tabs>
          <w:tab w:val="left" w:pos="1418"/>
        </w:tabs>
        <w:autoSpaceDE w:val="0"/>
        <w:autoSpaceDN w:val="0"/>
        <w:adjustRightInd w:val="0"/>
        <w:ind w:firstLine="709"/>
        <w:jc w:val="both"/>
        <w:rPr>
          <w:rFonts w:ascii="Times New Roman" w:hAnsi="Times New Roman" w:cs="Times New Roman"/>
          <w:sz w:val="28"/>
          <w:szCs w:val="28"/>
        </w:rPr>
      </w:pPr>
      <w:proofErr w:type="gramStart"/>
      <w:r w:rsidRPr="00CE75C7">
        <w:rPr>
          <w:rFonts w:ascii="Times New Roman" w:hAnsi="Times New Roman" w:cs="Times New Roman"/>
          <w:sz w:val="28"/>
          <w:szCs w:val="28"/>
        </w:rPr>
        <w:t>Настоящим обязуюсь заключить договор уступки Инициатору проекта в полном объеме прав требований по Договору от ______ №________***</w:t>
      </w:r>
      <w:r w:rsidRPr="00CE75C7">
        <w:rPr>
          <w:rFonts w:ascii="Times New Roman" w:hAnsi="Times New Roman" w:cs="Times New Roman"/>
          <w:sz w:val="28"/>
          <w:szCs w:val="28"/>
          <w:vertAlign w:val="superscript"/>
        </w:rPr>
        <w:endnoteReference w:id="3"/>
      </w:r>
      <w:r w:rsidRPr="00CE75C7">
        <w:rPr>
          <w:rFonts w:ascii="Times New Roman" w:hAnsi="Times New Roman" w:cs="Times New Roman"/>
          <w:sz w:val="28"/>
          <w:szCs w:val="28"/>
        </w:rPr>
        <w:t xml:space="preserve"> или  договор на передачу Инициатору проекта принадлежащего мне права общей долевой собственности на незавершенной строительством объект с местоположением_________________________________________________</w:t>
      </w:r>
      <w:proofErr w:type="gramEnd"/>
    </w:p>
    <w:p w:rsidR="00CE75C7" w:rsidRPr="00CE75C7" w:rsidRDefault="00CE75C7" w:rsidP="00CE75C7">
      <w:pPr>
        <w:tabs>
          <w:tab w:val="left" w:pos="1418"/>
        </w:tabs>
        <w:autoSpaceDE w:val="0"/>
        <w:autoSpaceDN w:val="0"/>
        <w:adjustRightInd w:val="0"/>
        <w:spacing w:after="0" w:line="240" w:lineRule="auto"/>
        <w:ind w:firstLine="709"/>
        <w:rPr>
          <w:rFonts w:ascii="Times New Roman" w:hAnsi="Times New Roman" w:cs="Times New Roman"/>
          <w:sz w:val="28"/>
          <w:szCs w:val="28"/>
        </w:rPr>
      </w:pPr>
      <w:r w:rsidRPr="00CE75C7">
        <w:rPr>
          <w:rFonts w:ascii="Times New Roman" w:hAnsi="Times New Roman" w:cs="Times New Roman"/>
          <w:sz w:val="28"/>
          <w:szCs w:val="28"/>
        </w:rPr>
        <w:t xml:space="preserve">Настоящим выражаю согласие на осуществление администрацией </w:t>
      </w:r>
      <w:proofErr w:type="spellStart"/>
      <w:r w:rsidRPr="00CE75C7">
        <w:rPr>
          <w:rFonts w:ascii="Times New Roman" w:hAnsi="Times New Roman" w:cs="Times New Roman"/>
          <w:sz w:val="28"/>
          <w:szCs w:val="28"/>
        </w:rPr>
        <w:t>Нижнеурюмского</w:t>
      </w:r>
      <w:proofErr w:type="spellEnd"/>
      <w:r w:rsidRPr="00CE75C7">
        <w:rPr>
          <w:rFonts w:ascii="Times New Roman" w:hAnsi="Times New Roman" w:cs="Times New Roman"/>
          <w:sz w:val="28"/>
          <w:szCs w:val="28"/>
        </w:rPr>
        <w:t xml:space="preserve"> сельсовета </w:t>
      </w:r>
      <w:proofErr w:type="spellStart"/>
      <w:r w:rsidRPr="00CE75C7">
        <w:rPr>
          <w:rFonts w:ascii="Times New Roman" w:hAnsi="Times New Roman" w:cs="Times New Roman"/>
          <w:sz w:val="28"/>
          <w:szCs w:val="28"/>
        </w:rPr>
        <w:t>Здвинского</w:t>
      </w:r>
      <w:proofErr w:type="spellEnd"/>
      <w:r w:rsidRPr="00CE75C7">
        <w:rPr>
          <w:rFonts w:ascii="Times New Roman" w:hAnsi="Times New Roman" w:cs="Times New Roman"/>
          <w:sz w:val="28"/>
          <w:szCs w:val="28"/>
        </w:rPr>
        <w:t xml:space="preserve"> района Новосибирской области__________________________________________________________,</w:t>
      </w:r>
    </w:p>
    <w:p w:rsidR="00CE75C7" w:rsidRPr="00CE75C7" w:rsidRDefault="00CE75C7" w:rsidP="00CE75C7">
      <w:pPr>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CE75C7">
        <w:rPr>
          <w:rFonts w:ascii="Times New Roman" w:hAnsi="Times New Roman" w:cs="Times New Roman"/>
          <w:szCs w:val="24"/>
        </w:rPr>
        <w:t xml:space="preserve">                              (указывается наименование и юридический адрес</w:t>
      </w:r>
      <w:r w:rsidRPr="00CE75C7">
        <w:rPr>
          <w:rFonts w:ascii="Times New Roman" w:hAnsi="Times New Roman" w:cs="Times New Roman"/>
          <w:sz w:val="28"/>
          <w:szCs w:val="28"/>
        </w:rPr>
        <w:t xml:space="preserve">) </w:t>
      </w:r>
    </w:p>
    <w:p w:rsidR="00CE75C7" w:rsidRPr="00CE75C7" w:rsidRDefault="00CE75C7" w:rsidP="00CE75C7">
      <w:pPr>
        <w:tabs>
          <w:tab w:val="left" w:pos="1418"/>
        </w:tabs>
        <w:autoSpaceDE w:val="0"/>
        <w:autoSpaceDN w:val="0"/>
        <w:adjustRightInd w:val="0"/>
        <w:spacing w:after="0" w:line="240" w:lineRule="auto"/>
        <w:ind w:firstLine="709"/>
        <w:jc w:val="both"/>
        <w:rPr>
          <w:rFonts w:ascii="Times New Roman" w:hAnsi="Times New Roman" w:cs="Times New Roman"/>
          <w:sz w:val="28"/>
          <w:szCs w:val="28"/>
        </w:rPr>
      </w:pPr>
    </w:p>
    <w:p w:rsidR="00CE75C7" w:rsidRPr="00CE75C7" w:rsidRDefault="00CE75C7" w:rsidP="00CE75C7">
      <w:pPr>
        <w:autoSpaceDE w:val="0"/>
        <w:autoSpaceDN w:val="0"/>
        <w:adjustRightInd w:val="0"/>
        <w:rPr>
          <w:rFonts w:ascii="Times New Roman" w:hAnsi="Times New Roman" w:cs="Times New Roman"/>
          <w:sz w:val="28"/>
          <w:szCs w:val="28"/>
        </w:rPr>
      </w:pPr>
      <w:r w:rsidRPr="00CE75C7">
        <w:rPr>
          <w:rFonts w:ascii="Times New Roman" w:hAnsi="Times New Roman" w:cs="Times New Roman"/>
          <w:sz w:val="28"/>
          <w:szCs w:val="28"/>
        </w:rPr>
        <w:t>далее именуемым «Оператор», всех действий с моими персональными данными, указанными в настоящем Согласии, включая сбор, запись, систематизацию,  накопление, хранение, уточнение (обновление, изменение), извлечение, использование, передач</w:t>
      </w:r>
      <w:proofErr w:type="gramStart"/>
      <w:r w:rsidRPr="00CE75C7">
        <w:rPr>
          <w:rFonts w:ascii="Times New Roman" w:hAnsi="Times New Roman" w:cs="Times New Roman"/>
          <w:sz w:val="28"/>
          <w:szCs w:val="28"/>
        </w:rPr>
        <w:t>у(</w:t>
      </w:r>
      <w:proofErr w:type="gramEnd"/>
      <w:r w:rsidRPr="00CE75C7">
        <w:rPr>
          <w:rFonts w:ascii="Times New Roman" w:hAnsi="Times New Roman" w:cs="Times New Roman"/>
          <w:sz w:val="28"/>
          <w:szCs w:val="28"/>
        </w:rPr>
        <w:t>распространение, предоставление, доступ), обезличивание, блокирование, удаление, уничтожение, обработку моих персональных данных с помощью автоматизированных систем, посредством включения их в электронные базы данных, а также неавтоматизированным способом в целях осуществления учета моих прав в рамках реализации масштабного инвестиционного проекта), а также совершения сделок по приобретению жилого помещения и исполнения обязательств, связанных с приобретением жилого помещения в рамках реализации масштабного инвестиционного проекта.</w:t>
      </w:r>
    </w:p>
    <w:p w:rsidR="00CE75C7" w:rsidRPr="00CE75C7" w:rsidRDefault="00CE75C7" w:rsidP="00CE75C7">
      <w:pPr>
        <w:autoSpaceDE w:val="0"/>
        <w:autoSpaceDN w:val="0"/>
        <w:adjustRightInd w:val="0"/>
        <w:ind w:firstLine="709"/>
        <w:rPr>
          <w:rFonts w:ascii="Times New Roman" w:hAnsi="Times New Roman" w:cs="Times New Roman"/>
          <w:sz w:val="28"/>
          <w:szCs w:val="28"/>
        </w:rPr>
      </w:pPr>
      <w:proofErr w:type="gramStart"/>
      <w:r w:rsidRPr="00CE75C7">
        <w:rPr>
          <w:rFonts w:ascii="Times New Roman" w:hAnsi="Times New Roman" w:cs="Times New Roman"/>
          <w:sz w:val="28"/>
          <w:szCs w:val="28"/>
        </w:rPr>
        <w:t>Выражаю свое согласие на то, что в указанных выше целях Оператор в установленном законодательством Российской  Федерации порядке имеет право поручать совершение отдельных действий с моими персональными данными третьим лицам, в том числе Инициатору проекта, участвующему в реализации масштабного инвестиционного проекта, при условии, обязательства Инициатора проекта обеспечить безопасность моих персональных данных при их обработке и предотвращение разглашения моих персональных данных.</w:t>
      </w:r>
      <w:proofErr w:type="gramEnd"/>
      <w:r w:rsidRPr="00CE75C7">
        <w:rPr>
          <w:rFonts w:ascii="Times New Roman" w:hAnsi="Times New Roman" w:cs="Times New Roman"/>
          <w:sz w:val="28"/>
          <w:szCs w:val="28"/>
        </w:rPr>
        <w:t xml:space="preserve"> При этом Инициатор проекта имеет право осуществлять те же действия (операции) с моими персональными данными, которые вправе осуществлять Оператор.</w:t>
      </w:r>
    </w:p>
    <w:p w:rsidR="00CE75C7" w:rsidRPr="00CE75C7" w:rsidRDefault="00CE75C7" w:rsidP="00CE75C7">
      <w:pPr>
        <w:autoSpaceDE w:val="0"/>
        <w:autoSpaceDN w:val="0"/>
        <w:adjustRightInd w:val="0"/>
        <w:ind w:firstLine="709"/>
        <w:jc w:val="both"/>
        <w:rPr>
          <w:rFonts w:ascii="Times New Roman" w:hAnsi="Times New Roman" w:cs="Times New Roman"/>
          <w:sz w:val="28"/>
          <w:szCs w:val="28"/>
        </w:rPr>
      </w:pPr>
      <w:r w:rsidRPr="00CE75C7">
        <w:rPr>
          <w:rFonts w:ascii="Times New Roman" w:hAnsi="Times New Roman" w:cs="Times New Roman"/>
          <w:sz w:val="28"/>
          <w:szCs w:val="28"/>
        </w:rPr>
        <w:t xml:space="preserve">Я могу отозвать согласие на обработку персональных данных, предоставив </w:t>
      </w:r>
      <w:proofErr w:type="gramStart"/>
      <w:r w:rsidRPr="00CE75C7">
        <w:rPr>
          <w:rFonts w:ascii="Times New Roman" w:hAnsi="Times New Roman" w:cs="Times New Roman"/>
          <w:sz w:val="28"/>
          <w:szCs w:val="28"/>
        </w:rPr>
        <w:t>Оператору</w:t>
      </w:r>
      <w:proofErr w:type="gramEnd"/>
      <w:r w:rsidRPr="00CE75C7">
        <w:rPr>
          <w:rFonts w:ascii="Times New Roman" w:hAnsi="Times New Roman" w:cs="Times New Roman"/>
          <w:sz w:val="28"/>
          <w:szCs w:val="28"/>
        </w:rPr>
        <w:t xml:space="preserve"> заявление в простой письменной форме.</w:t>
      </w:r>
    </w:p>
    <w:p w:rsidR="00CE75C7" w:rsidRPr="00CE75C7" w:rsidRDefault="00CE75C7" w:rsidP="00D21102">
      <w:pPr>
        <w:autoSpaceDE w:val="0"/>
        <w:autoSpaceDN w:val="0"/>
        <w:adjustRightInd w:val="0"/>
        <w:ind w:firstLine="709"/>
        <w:rPr>
          <w:rFonts w:ascii="Times New Roman" w:hAnsi="Times New Roman" w:cs="Times New Roman"/>
          <w:sz w:val="28"/>
          <w:szCs w:val="28"/>
        </w:rPr>
      </w:pPr>
      <w:proofErr w:type="gramStart"/>
      <w:r w:rsidRPr="00CE75C7">
        <w:rPr>
          <w:rFonts w:ascii="Times New Roman" w:hAnsi="Times New Roman" w:cs="Times New Roman"/>
          <w:sz w:val="28"/>
          <w:szCs w:val="28"/>
        </w:rPr>
        <w:t>В случае отзыва мною согласия на обработку персональных данных Оператор, а также Инициатор проекта, осуществляющий обработку персональных данных по  поручению Оператора на условиях настоящего Согласия, вправе продолжить обработку персональных данных без моего согласия при наличии оснований, установленных законодательством Российской Федерации, при условии, что на дату отзыва настоящего Согласия я включен в с</w:t>
      </w:r>
      <w:r w:rsidRPr="00CE75C7">
        <w:rPr>
          <w:rFonts w:ascii="Times New Roman" w:eastAsiaTheme="minorEastAsia" w:hAnsi="Times New Roman" w:cs="Times New Roman"/>
          <w:sz w:val="28"/>
          <w:szCs w:val="28"/>
          <w:lang w:eastAsia="ru-RU"/>
        </w:rPr>
        <w:t>писок граждан, которым подлежат передаче в собственность жилые помещения</w:t>
      </w:r>
      <w:proofErr w:type="gramEnd"/>
      <w:r w:rsidRPr="00CE75C7">
        <w:rPr>
          <w:rFonts w:ascii="Times New Roman" w:eastAsiaTheme="minorEastAsia" w:hAnsi="Times New Roman" w:cs="Times New Roman"/>
          <w:sz w:val="28"/>
          <w:szCs w:val="28"/>
          <w:lang w:eastAsia="ru-RU"/>
        </w:rPr>
        <w:t xml:space="preserve"> в рамках реализации  масштабного инвестиционного проекта.</w:t>
      </w:r>
    </w:p>
    <w:p w:rsidR="00CE75C7" w:rsidRPr="00CE75C7" w:rsidRDefault="00CE75C7" w:rsidP="00CE75C7">
      <w:pPr>
        <w:autoSpaceDE w:val="0"/>
        <w:autoSpaceDN w:val="0"/>
        <w:adjustRightInd w:val="0"/>
        <w:spacing w:after="0" w:line="240" w:lineRule="auto"/>
        <w:jc w:val="both"/>
        <w:rPr>
          <w:rFonts w:ascii="Times New Roman" w:hAnsi="Times New Roman" w:cs="Times New Roman"/>
          <w:sz w:val="24"/>
          <w:szCs w:val="24"/>
        </w:rPr>
      </w:pPr>
      <w:r w:rsidRPr="00CE75C7">
        <w:rPr>
          <w:rFonts w:ascii="Times New Roman" w:hAnsi="Times New Roman" w:cs="Times New Roman"/>
          <w:sz w:val="24"/>
          <w:szCs w:val="24"/>
        </w:rPr>
        <w:t>«____» ______________ 20____ г.     ________________ ____________</w:t>
      </w:r>
    </w:p>
    <w:p w:rsidR="00CE75C7" w:rsidRPr="00CE75C7" w:rsidRDefault="00CE75C7" w:rsidP="00CE75C7">
      <w:pPr>
        <w:autoSpaceDE w:val="0"/>
        <w:autoSpaceDN w:val="0"/>
        <w:adjustRightInd w:val="0"/>
        <w:spacing w:after="0" w:line="240" w:lineRule="auto"/>
        <w:jc w:val="both"/>
        <w:rPr>
          <w:rFonts w:ascii="Times New Roman" w:hAnsi="Times New Roman" w:cs="Times New Roman"/>
          <w:sz w:val="24"/>
          <w:szCs w:val="24"/>
        </w:rPr>
      </w:pPr>
    </w:p>
    <w:p w:rsidR="00CE75C7" w:rsidRPr="00CE75C7" w:rsidRDefault="00CE75C7" w:rsidP="00CE75C7">
      <w:pPr>
        <w:autoSpaceDE w:val="0"/>
        <w:autoSpaceDN w:val="0"/>
        <w:adjustRightInd w:val="0"/>
        <w:spacing w:after="0" w:line="240" w:lineRule="auto"/>
        <w:jc w:val="both"/>
        <w:rPr>
          <w:rFonts w:ascii="Times New Roman" w:hAnsi="Times New Roman" w:cs="Times New Roman"/>
          <w:sz w:val="24"/>
          <w:szCs w:val="24"/>
        </w:rPr>
      </w:pPr>
      <w:r w:rsidRPr="00CE75C7">
        <w:rPr>
          <w:rFonts w:ascii="Times New Roman" w:hAnsi="Times New Roman" w:cs="Times New Roman"/>
          <w:sz w:val="24"/>
          <w:szCs w:val="24"/>
        </w:rPr>
        <w:t xml:space="preserve">                                                               подпись/расшифровка подписи</w:t>
      </w:r>
    </w:p>
    <w:p w:rsidR="00CE75C7" w:rsidRPr="00CE75C7" w:rsidRDefault="00CE75C7" w:rsidP="00CE75C7">
      <w:pPr>
        <w:autoSpaceDE w:val="0"/>
        <w:autoSpaceDN w:val="0"/>
        <w:adjustRightInd w:val="0"/>
        <w:spacing w:after="0" w:line="240" w:lineRule="auto"/>
        <w:jc w:val="both"/>
        <w:rPr>
          <w:rFonts w:ascii="Times New Roman" w:hAnsi="Times New Roman" w:cs="Times New Roman"/>
          <w:sz w:val="24"/>
          <w:szCs w:val="24"/>
        </w:rPr>
      </w:pPr>
    </w:p>
    <w:p w:rsidR="00CE75C7" w:rsidRPr="00CE75C7" w:rsidRDefault="00CE75C7" w:rsidP="00CE75C7">
      <w:pPr>
        <w:rPr>
          <w:rFonts w:ascii="Times New Roman" w:eastAsiaTheme="minorEastAsia" w:hAnsi="Times New Roman" w:cs="Times New Roman"/>
          <w:lang w:eastAsia="ru-RU"/>
        </w:rPr>
      </w:pPr>
    </w:p>
    <w:p w:rsidR="00CE75C7" w:rsidRPr="00CE75C7" w:rsidRDefault="00CE75C7" w:rsidP="00CE75C7">
      <w:pPr>
        <w:spacing w:after="0" w:line="240" w:lineRule="auto"/>
        <w:jc w:val="center"/>
        <w:rPr>
          <w:rFonts w:ascii="Times New Roman" w:eastAsia="Times New Roman" w:hAnsi="Times New Roman" w:cs="Times New Roman"/>
          <w:b/>
          <w:sz w:val="24"/>
          <w:szCs w:val="24"/>
          <w:lang w:eastAsia="ru-RU"/>
        </w:rPr>
      </w:pPr>
      <w:r w:rsidRPr="00CE75C7">
        <w:rPr>
          <w:rFonts w:ascii="Times New Roman" w:eastAsia="Times New Roman" w:hAnsi="Times New Roman" w:cs="Times New Roman"/>
          <w:b/>
          <w:sz w:val="24"/>
          <w:szCs w:val="24"/>
          <w:lang w:eastAsia="ru-RU"/>
        </w:rPr>
        <w:t>АДМИНИСТРАЦИЯ</w:t>
      </w:r>
    </w:p>
    <w:p w:rsidR="00CE75C7" w:rsidRPr="00CE75C7" w:rsidRDefault="00CE75C7" w:rsidP="00CE75C7">
      <w:pPr>
        <w:spacing w:after="0" w:line="240" w:lineRule="auto"/>
        <w:jc w:val="center"/>
        <w:rPr>
          <w:rFonts w:ascii="Times New Roman" w:eastAsia="Times New Roman" w:hAnsi="Times New Roman" w:cs="Times New Roman"/>
          <w:b/>
          <w:sz w:val="24"/>
          <w:szCs w:val="24"/>
          <w:lang w:eastAsia="ru-RU"/>
        </w:rPr>
      </w:pPr>
      <w:r w:rsidRPr="00CE75C7">
        <w:rPr>
          <w:rFonts w:ascii="Times New Roman" w:eastAsia="Times New Roman" w:hAnsi="Times New Roman" w:cs="Times New Roman"/>
          <w:b/>
          <w:sz w:val="24"/>
          <w:szCs w:val="24"/>
          <w:lang w:eastAsia="ru-RU"/>
        </w:rPr>
        <w:t xml:space="preserve">НИЖНЕУРЮМСКОГО СЕЛЬСОВЕТА </w:t>
      </w:r>
    </w:p>
    <w:p w:rsidR="00CE75C7" w:rsidRPr="00CE75C7" w:rsidRDefault="00CE75C7" w:rsidP="00CE75C7">
      <w:pPr>
        <w:spacing w:after="0" w:line="240" w:lineRule="auto"/>
        <w:jc w:val="center"/>
        <w:rPr>
          <w:rFonts w:ascii="Times New Roman" w:eastAsia="Times New Roman" w:hAnsi="Times New Roman" w:cs="Times New Roman"/>
          <w:b/>
          <w:sz w:val="24"/>
          <w:szCs w:val="24"/>
          <w:lang w:eastAsia="ru-RU"/>
        </w:rPr>
      </w:pPr>
      <w:r w:rsidRPr="00CE75C7">
        <w:rPr>
          <w:rFonts w:ascii="Times New Roman" w:eastAsia="Times New Roman" w:hAnsi="Times New Roman" w:cs="Times New Roman"/>
          <w:b/>
          <w:sz w:val="24"/>
          <w:szCs w:val="24"/>
          <w:lang w:eastAsia="ru-RU"/>
        </w:rPr>
        <w:t>ЗДВИНСКОГО РАЙОНА НОВОСИБИРСКОЙ ОБЛАСТИ</w:t>
      </w:r>
    </w:p>
    <w:p w:rsidR="00CE75C7" w:rsidRPr="00CE75C7" w:rsidRDefault="00CE75C7" w:rsidP="00CE75C7">
      <w:pPr>
        <w:spacing w:after="0" w:line="240" w:lineRule="auto"/>
        <w:rPr>
          <w:rFonts w:ascii="Times New Roman" w:eastAsia="Times New Roman" w:hAnsi="Times New Roman" w:cs="Times New Roman"/>
          <w:b/>
          <w:bCs/>
          <w:sz w:val="28"/>
          <w:szCs w:val="28"/>
          <w:lang w:eastAsia="ru-RU"/>
        </w:rPr>
      </w:pPr>
    </w:p>
    <w:p w:rsidR="00CE75C7" w:rsidRPr="00CE75C7" w:rsidRDefault="00CE75C7" w:rsidP="00CE75C7">
      <w:pPr>
        <w:spacing w:after="0" w:line="240" w:lineRule="auto"/>
        <w:rPr>
          <w:rFonts w:ascii="Times New Roman" w:eastAsia="Times New Roman" w:hAnsi="Times New Roman" w:cs="Times New Roman"/>
          <w:b/>
          <w:bCs/>
          <w:sz w:val="28"/>
          <w:szCs w:val="28"/>
          <w:lang w:eastAsia="ru-RU"/>
        </w:rPr>
      </w:pPr>
    </w:p>
    <w:p w:rsidR="00CE75C7" w:rsidRPr="00CE75C7" w:rsidRDefault="00CE75C7" w:rsidP="00CE75C7">
      <w:pPr>
        <w:keepNext/>
        <w:spacing w:after="0" w:line="240" w:lineRule="auto"/>
        <w:jc w:val="center"/>
        <w:outlineLvl w:val="0"/>
        <w:rPr>
          <w:rFonts w:ascii="Times New Roman" w:eastAsia="Times New Roman" w:hAnsi="Times New Roman" w:cs="Times New Roman"/>
          <w:b/>
          <w:bCs/>
          <w:sz w:val="28"/>
          <w:szCs w:val="28"/>
          <w:lang w:eastAsia="ru-RU"/>
        </w:rPr>
      </w:pPr>
      <w:r w:rsidRPr="00CE75C7">
        <w:rPr>
          <w:rFonts w:ascii="Times New Roman" w:eastAsia="Times New Roman" w:hAnsi="Times New Roman" w:cs="Times New Roman"/>
          <w:b/>
          <w:bCs/>
          <w:sz w:val="28"/>
          <w:szCs w:val="28"/>
          <w:lang w:eastAsia="ru-RU"/>
        </w:rPr>
        <w:t>ПОСТАНОВЛЕНИЕ</w:t>
      </w:r>
    </w:p>
    <w:p w:rsidR="00CE75C7" w:rsidRPr="00CE75C7" w:rsidRDefault="00CE75C7" w:rsidP="00CE75C7">
      <w:pPr>
        <w:spacing w:after="0" w:line="240" w:lineRule="auto"/>
        <w:jc w:val="center"/>
        <w:rPr>
          <w:rFonts w:ascii="Times New Roman" w:eastAsia="Times New Roman" w:hAnsi="Times New Roman" w:cs="Times New Roman"/>
          <w:sz w:val="28"/>
          <w:szCs w:val="28"/>
          <w:lang w:eastAsia="ru-RU"/>
        </w:rPr>
      </w:pPr>
    </w:p>
    <w:p w:rsidR="00CE75C7" w:rsidRPr="00CE75C7" w:rsidRDefault="00CE75C7" w:rsidP="00CE75C7">
      <w:pPr>
        <w:spacing w:after="0" w:line="240" w:lineRule="auto"/>
        <w:jc w:val="center"/>
        <w:rPr>
          <w:rFonts w:ascii="Times New Roman" w:eastAsia="Times New Roman" w:hAnsi="Times New Roman" w:cs="Times New Roman"/>
          <w:sz w:val="28"/>
          <w:szCs w:val="28"/>
          <w:lang w:eastAsia="ru-RU"/>
        </w:rPr>
      </w:pPr>
      <w:r w:rsidRPr="00CE75C7">
        <w:rPr>
          <w:rFonts w:ascii="Times New Roman" w:eastAsia="Times New Roman" w:hAnsi="Times New Roman" w:cs="Times New Roman"/>
          <w:sz w:val="28"/>
          <w:szCs w:val="28"/>
          <w:lang w:eastAsia="ru-RU"/>
        </w:rPr>
        <w:t>от 05.08.2016 № 55 -па</w:t>
      </w:r>
    </w:p>
    <w:p w:rsidR="00CE75C7" w:rsidRPr="00CE75C7" w:rsidRDefault="00CE75C7" w:rsidP="00CE75C7">
      <w:pPr>
        <w:spacing w:after="0" w:line="240" w:lineRule="auto"/>
        <w:jc w:val="both"/>
        <w:rPr>
          <w:rFonts w:ascii="Times New Roman" w:eastAsia="Times New Roman" w:hAnsi="Times New Roman" w:cs="Times New Roman"/>
          <w:sz w:val="28"/>
          <w:szCs w:val="28"/>
          <w:lang w:eastAsia="ru-RU"/>
        </w:rPr>
      </w:pPr>
    </w:p>
    <w:p w:rsidR="00CE75C7" w:rsidRPr="00CE75C7" w:rsidRDefault="00CE75C7" w:rsidP="00CE75C7">
      <w:pPr>
        <w:spacing w:after="0" w:line="240" w:lineRule="auto"/>
        <w:ind w:left="-284" w:right="141"/>
        <w:jc w:val="center"/>
        <w:rPr>
          <w:rFonts w:ascii="Times New Roman" w:eastAsia="Calibri" w:hAnsi="Times New Roman" w:cs="Times New Roman"/>
          <w:sz w:val="28"/>
          <w:szCs w:val="28"/>
        </w:rPr>
      </w:pPr>
      <w:r w:rsidRPr="00CE75C7">
        <w:rPr>
          <w:rFonts w:ascii="Times New Roman" w:eastAsia="Calibri" w:hAnsi="Times New Roman" w:cs="Times New Roman"/>
          <w:sz w:val="28"/>
          <w:szCs w:val="28"/>
        </w:rPr>
        <w:t>Об утверждении перечня муниципального  имущества,</w:t>
      </w:r>
    </w:p>
    <w:p w:rsidR="00CE75C7" w:rsidRPr="00CE75C7" w:rsidRDefault="00CE75C7" w:rsidP="00CE75C7">
      <w:pPr>
        <w:spacing w:after="0" w:line="240" w:lineRule="auto"/>
        <w:ind w:left="-284" w:right="141"/>
        <w:jc w:val="center"/>
        <w:rPr>
          <w:rFonts w:ascii="Times New Roman" w:eastAsia="Calibri" w:hAnsi="Times New Roman" w:cs="Times New Roman"/>
          <w:sz w:val="28"/>
          <w:szCs w:val="28"/>
        </w:rPr>
      </w:pPr>
      <w:proofErr w:type="gramStart"/>
      <w:r w:rsidRPr="00CE75C7">
        <w:rPr>
          <w:rFonts w:ascii="Times New Roman" w:eastAsia="Calibri" w:hAnsi="Times New Roman" w:cs="Times New Roman"/>
          <w:sz w:val="28"/>
          <w:szCs w:val="28"/>
        </w:rPr>
        <w:t>свободного от прав третьих лиц (за исключением имущественных прав</w:t>
      </w:r>
      <w:proofErr w:type="gramEnd"/>
    </w:p>
    <w:p w:rsidR="00CE75C7" w:rsidRPr="00CE75C7" w:rsidRDefault="00CE75C7" w:rsidP="00CE75C7">
      <w:pPr>
        <w:spacing w:after="0" w:line="240" w:lineRule="auto"/>
        <w:ind w:left="-284" w:right="141"/>
        <w:jc w:val="center"/>
        <w:rPr>
          <w:rFonts w:ascii="Times New Roman" w:eastAsia="Calibri" w:hAnsi="Times New Roman" w:cs="Times New Roman"/>
          <w:sz w:val="28"/>
          <w:szCs w:val="28"/>
        </w:rPr>
      </w:pPr>
      <w:r w:rsidRPr="00CE75C7">
        <w:rPr>
          <w:rFonts w:ascii="Times New Roman" w:eastAsia="Calibri" w:hAnsi="Times New Roman" w:cs="Times New Roman"/>
          <w:sz w:val="28"/>
          <w:szCs w:val="28"/>
        </w:rPr>
        <w:t>субъектов малого и среднего предпринимательства)</w:t>
      </w:r>
    </w:p>
    <w:p w:rsidR="00CE75C7" w:rsidRPr="00CE75C7" w:rsidRDefault="00CE75C7" w:rsidP="00CE75C7">
      <w:pPr>
        <w:spacing w:after="0" w:line="240" w:lineRule="auto"/>
        <w:ind w:left="-284" w:right="141"/>
        <w:jc w:val="both"/>
        <w:rPr>
          <w:rFonts w:ascii="Times New Roman" w:eastAsia="Calibri" w:hAnsi="Times New Roman" w:cs="Times New Roman"/>
          <w:sz w:val="28"/>
          <w:szCs w:val="28"/>
        </w:rPr>
      </w:pPr>
    </w:p>
    <w:p w:rsidR="00CE75C7" w:rsidRPr="00CE75C7" w:rsidRDefault="00CE75C7" w:rsidP="00CE75C7">
      <w:pPr>
        <w:spacing w:after="0" w:line="240" w:lineRule="auto"/>
        <w:ind w:left="-284" w:right="141"/>
        <w:jc w:val="both"/>
        <w:rPr>
          <w:rFonts w:ascii="Times New Roman" w:eastAsia="Calibri" w:hAnsi="Times New Roman" w:cs="Times New Roman"/>
          <w:sz w:val="28"/>
          <w:szCs w:val="28"/>
        </w:rPr>
      </w:pPr>
    </w:p>
    <w:p w:rsidR="00CE75C7" w:rsidRPr="00CE75C7" w:rsidRDefault="00CE75C7" w:rsidP="00CE75C7">
      <w:pPr>
        <w:spacing w:after="0" w:line="240" w:lineRule="auto"/>
        <w:ind w:left="-284" w:right="141" w:firstLine="851"/>
        <w:rPr>
          <w:rFonts w:ascii="Times New Roman" w:eastAsia="Calibri" w:hAnsi="Times New Roman" w:cs="Times New Roman"/>
          <w:color w:val="FF0000"/>
          <w:sz w:val="28"/>
          <w:szCs w:val="28"/>
        </w:rPr>
      </w:pPr>
      <w:r w:rsidRPr="00CE75C7">
        <w:rPr>
          <w:rFonts w:ascii="Times New Roman" w:eastAsia="Calibri" w:hAnsi="Times New Roman" w:cs="Times New Roman"/>
          <w:sz w:val="28"/>
          <w:szCs w:val="28"/>
        </w:rPr>
        <w:t xml:space="preserve">В соответствии с Федеральным законом от 24.07.2007 № 209-ФЗ «О развитии малого и среднего предпринимательства в Российской Федерации», Уставом </w:t>
      </w:r>
      <w:proofErr w:type="spellStart"/>
      <w:r w:rsidRPr="00CE75C7">
        <w:rPr>
          <w:rFonts w:ascii="Times New Roman" w:eastAsia="Calibri" w:hAnsi="Times New Roman" w:cs="Times New Roman"/>
          <w:sz w:val="28"/>
          <w:szCs w:val="28"/>
        </w:rPr>
        <w:t>Нижнеурюмского</w:t>
      </w:r>
      <w:proofErr w:type="spellEnd"/>
      <w:r w:rsidRPr="00CE75C7">
        <w:rPr>
          <w:rFonts w:ascii="Times New Roman" w:eastAsia="Calibri" w:hAnsi="Times New Roman" w:cs="Times New Roman"/>
          <w:sz w:val="28"/>
          <w:szCs w:val="28"/>
        </w:rPr>
        <w:t xml:space="preserve"> сельсовета </w:t>
      </w:r>
      <w:proofErr w:type="spellStart"/>
      <w:r w:rsidRPr="00CE75C7">
        <w:rPr>
          <w:rFonts w:ascii="Times New Roman" w:eastAsia="Calibri" w:hAnsi="Times New Roman" w:cs="Times New Roman"/>
          <w:sz w:val="28"/>
          <w:szCs w:val="28"/>
        </w:rPr>
        <w:t>Здвинского</w:t>
      </w:r>
      <w:proofErr w:type="spellEnd"/>
      <w:r w:rsidRPr="00CE75C7">
        <w:rPr>
          <w:rFonts w:ascii="Times New Roman" w:eastAsia="Calibri" w:hAnsi="Times New Roman" w:cs="Times New Roman"/>
          <w:sz w:val="28"/>
          <w:szCs w:val="28"/>
        </w:rPr>
        <w:t xml:space="preserve"> района Новосибирской области,  Положением об управлении муниципальной собственности муниципального образования,  </w:t>
      </w:r>
      <w:r w:rsidRPr="00CE75C7">
        <w:rPr>
          <w:rFonts w:ascii="Times New Roman" w:eastAsia="Calibri" w:hAnsi="Times New Roman" w:cs="Times New Roman"/>
          <w:color w:val="FF0000"/>
          <w:sz w:val="28"/>
          <w:szCs w:val="28"/>
        </w:rPr>
        <w:t xml:space="preserve"> </w:t>
      </w:r>
      <w:r w:rsidRPr="00CE75C7">
        <w:rPr>
          <w:rFonts w:ascii="Times New Roman" w:eastAsia="Calibri" w:hAnsi="Times New Roman" w:cs="Times New Roman"/>
          <w:sz w:val="28"/>
          <w:szCs w:val="28"/>
        </w:rPr>
        <w:t xml:space="preserve">утвержденным решением Совета депутатов </w:t>
      </w:r>
      <w:proofErr w:type="spellStart"/>
      <w:r w:rsidRPr="00CE75C7">
        <w:rPr>
          <w:rFonts w:ascii="Times New Roman" w:eastAsia="Calibri" w:hAnsi="Times New Roman" w:cs="Times New Roman"/>
          <w:sz w:val="28"/>
          <w:szCs w:val="28"/>
        </w:rPr>
        <w:t>Нижнеурюмского</w:t>
      </w:r>
      <w:proofErr w:type="spellEnd"/>
      <w:r w:rsidRPr="00CE75C7">
        <w:rPr>
          <w:rFonts w:ascii="Times New Roman" w:eastAsia="Calibri" w:hAnsi="Times New Roman" w:cs="Times New Roman"/>
          <w:sz w:val="28"/>
          <w:szCs w:val="28"/>
        </w:rPr>
        <w:t xml:space="preserve"> сельсовета </w:t>
      </w:r>
      <w:proofErr w:type="spellStart"/>
      <w:r w:rsidRPr="00CE75C7">
        <w:rPr>
          <w:rFonts w:ascii="Times New Roman" w:eastAsia="Calibri" w:hAnsi="Times New Roman" w:cs="Times New Roman"/>
          <w:sz w:val="28"/>
          <w:szCs w:val="28"/>
        </w:rPr>
        <w:t>Здвинского</w:t>
      </w:r>
      <w:proofErr w:type="spellEnd"/>
      <w:r w:rsidRPr="00CE75C7">
        <w:rPr>
          <w:rFonts w:ascii="Times New Roman" w:eastAsia="Calibri" w:hAnsi="Times New Roman" w:cs="Times New Roman"/>
          <w:sz w:val="28"/>
          <w:szCs w:val="28"/>
        </w:rPr>
        <w:t xml:space="preserve"> района Новосибирской области от 29.06.2007  № 2,</w:t>
      </w:r>
      <w:r w:rsidRPr="00CE75C7">
        <w:rPr>
          <w:rFonts w:ascii="Times New Roman" w:eastAsia="Calibri" w:hAnsi="Times New Roman" w:cs="Times New Roman"/>
          <w:color w:val="FF0000"/>
          <w:sz w:val="28"/>
          <w:szCs w:val="28"/>
        </w:rPr>
        <w:t xml:space="preserve"> </w:t>
      </w:r>
    </w:p>
    <w:p w:rsidR="00CE75C7" w:rsidRPr="00CE75C7" w:rsidRDefault="00CE75C7" w:rsidP="00CE75C7">
      <w:pPr>
        <w:spacing w:after="0" w:line="240" w:lineRule="auto"/>
        <w:ind w:left="-284" w:right="141" w:firstLine="851"/>
        <w:jc w:val="both"/>
        <w:rPr>
          <w:rFonts w:ascii="Times New Roman" w:eastAsia="Calibri" w:hAnsi="Times New Roman" w:cs="Times New Roman"/>
          <w:sz w:val="28"/>
          <w:szCs w:val="28"/>
        </w:rPr>
      </w:pPr>
      <w:proofErr w:type="gramStart"/>
      <w:r w:rsidRPr="00CE75C7">
        <w:rPr>
          <w:rFonts w:ascii="Times New Roman" w:eastAsia="Calibri" w:hAnsi="Times New Roman" w:cs="Times New Roman"/>
          <w:sz w:val="28"/>
          <w:szCs w:val="28"/>
        </w:rPr>
        <w:t>п</w:t>
      </w:r>
      <w:proofErr w:type="gramEnd"/>
      <w:r w:rsidRPr="00CE75C7">
        <w:rPr>
          <w:rFonts w:ascii="Times New Roman" w:eastAsia="Calibri" w:hAnsi="Times New Roman" w:cs="Times New Roman"/>
          <w:sz w:val="28"/>
          <w:szCs w:val="28"/>
        </w:rPr>
        <w:t xml:space="preserve"> о с т а н о в л я е т:</w:t>
      </w:r>
    </w:p>
    <w:p w:rsidR="00CE75C7" w:rsidRPr="00CE75C7" w:rsidRDefault="00CE75C7" w:rsidP="00CE75C7">
      <w:pPr>
        <w:spacing w:after="0" w:line="240" w:lineRule="auto"/>
        <w:ind w:left="-284" w:right="141" w:firstLine="851"/>
        <w:jc w:val="both"/>
        <w:rPr>
          <w:rFonts w:ascii="Times New Roman" w:eastAsia="Calibri" w:hAnsi="Times New Roman" w:cs="Times New Roman"/>
          <w:sz w:val="28"/>
          <w:szCs w:val="28"/>
        </w:rPr>
      </w:pPr>
    </w:p>
    <w:p w:rsidR="00CE75C7" w:rsidRPr="00CE75C7" w:rsidRDefault="00CE75C7" w:rsidP="00CE75C7">
      <w:pPr>
        <w:spacing w:after="0" w:line="240" w:lineRule="auto"/>
        <w:ind w:left="-284" w:right="141" w:firstLine="851"/>
        <w:jc w:val="both"/>
        <w:rPr>
          <w:rFonts w:ascii="Times New Roman" w:eastAsia="Calibri" w:hAnsi="Times New Roman" w:cs="Times New Roman"/>
          <w:sz w:val="28"/>
          <w:szCs w:val="28"/>
        </w:rPr>
      </w:pPr>
      <w:r w:rsidRPr="00CE75C7">
        <w:rPr>
          <w:rFonts w:ascii="Times New Roman" w:eastAsia="Calibri" w:hAnsi="Times New Roman" w:cs="Times New Roman"/>
          <w:sz w:val="28"/>
          <w:szCs w:val="28"/>
        </w:rPr>
        <w:t>1. Утвердить Перечень муниципального имущества,  свободного от прав третьих лиц (за исключением имущественных прав субъектам малого и среднего предпринимательства) согласно приложению.</w:t>
      </w:r>
    </w:p>
    <w:p w:rsidR="00CE75C7" w:rsidRPr="00CE75C7" w:rsidRDefault="00CE75C7" w:rsidP="00CE75C7">
      <w:pPr>
        <w:spacing w:after="0" w:line="240" w:lineRule="auto"/>
        <w:ind w:left="-284" w:right="141" w:firstLine="851"/>
        <w:jc w:val="both"/>
        <w:rPr>
          <w:rFonts w:ascii="Times New Roman" w:eastAsia="Calibri" w:hAnsi="Times New Roman" w:cs="Times New Roman"/>
          <w:sz w:val="28"/>
          <w:szCs w:val="28"/>
        </w:rPr>
      </w:pPr>
    </w:p>
    <w:p w:rsidR="00CE75C7" w:rsidRPr="00CE75C7" w:rsidRDefault="00CE75C7" w:rsidP="00CE75C7">
      <w:pPr>
        <w:spacing w:after="0" w:line="240" w:lineRule="auto"/>
        <w:ind w:left="-284" w:right="141" w:firstLine="851"/>
        <w:jc w:val="both"/>
        <w:rPr>
          <w:rFonts w:ascii="Times New Roman" w:eastAsia="Calibri" w:hAnsi="Times New Roman" w:cs="Times New Roman"/>
          <w:sz w:val="28"/>
          <w:szCs w:val="28"/>
        </w:rPr>
      </w:pPr>
      <w:r w:rsidRPr="00CE75C7">
        <w:rPr>
          <w:rFonts w:ascii="Times New Roman" w:eastAsia="Calibri" w:hAnsi="Times New Roman" w:cs="Times New Roman"/>
          <w:sz w:val="28"/>
          <w:szCs w:val="28"/>
        </w:rPr>
        <w:t>2. Настоящее постановление вступает в силу со дня его подписания.</w:t>
      </w:r>
    </w:p>
    <w:p w:rsidR="00CE75C7" w:rsidRPr="00CE75C7" w:rsidRDefault="00CE75C7" w:rsidP="00CE75C7">
      <w:pPr>
        <w:spacing w:after="0" w:line="240" w:lineRule="auto"/>
        <w:ind w:left="-284" w:right="141" w:firstLine="851"/>
        <w:jc w:val="both"/>
        <w:rPr>
          <w:rFonts w:ascii="Times New Roman" w:eastAsia="Calibri" w:hAnsi="Times New Roman" w:cs="Times New Roman"/>
          <w:sz w:val="28"/>
          <w:szCs w:val="28"/>
        </w:rPr>
      </w:pPr>
    </w:p>
    <w:p w:rsidR="00CE75C7" w:rsidRPr="00CE75C7" w:rsidRDefault="00CE75C7" w:rsidP="00CE75C7">
      <w:pPr>
        <w:spacing w:after="0" w:line="240" w:lineRule="auto"/>
        <w:rPr>
          <w:rFonts w:ascii="Times New Roman" w:eastAsia="Times New Roman" w:hAnsi="Times New Roman" w:cs="Times New Roman"/>
          <w:sz w:val="28"/>
          <w:szCs w:val="28"/>
          <w:lang w:eastAsia="ru-RU"/>
        </w:rPr>
      </w:pPr>
      <w:r w:rsidRPr="00CE75C7">
        <w:rPr>
          <w:rFonts w:ascii="Times New Roman" w:eastAsia="Times New Roman" w:hAnsi="Times New Roman" w:cs="Times New Roman"/>
          <w:sz w:val="28"/>
          <w:szCs w:val="28"/>
          <w:lang w:eastAsia="ru-RU"/>
        </w:rPr>
        <w:t xml:space="preserve">        3. </w:t>
      </w:r>
      <w:proofErr w:type="gramStart"/>
      <w:r w:rsidRPr="00CE75C7">
        <w:rPr>
          <w:rFonts w:ascii="Times New Roman" w:eastAsia="Times New Roman" w:hAnsi="Times New Roman" w:cs="Times New Roman"/>
          <w:sz w:val="28"/>
          <w:szCs w:val="28"/>
          <w:lang w:eastAsia="ru-RU"/>
        </w:rPr>
        <w:t>Контроль за</w:t>
      </w:r>
      <w:proofErr w:type="gramEnd"/>
      <w:r w:rsidRPr="00CE75C7">
        <w:rPr>
          <w:rFonts w:ascii="Times New Roman" w:eastAsia="Times New Roman" w:hAnsi="Times New Roman" w:cs="Times New Roman"/>
          <w:sz w:val="28"/>
          <w:szCs w:val="28"/>
          <w:lang w:eastAsia="ru-RU"/>
        </w:rPr>
        <w:t xml:space="preserve"> исполнением постановления оставляю за собой.</w:t>
      </w:r>
    </w:p>
    <w:p w:rsidR="00CE75C7" w:rsidRPr="00CE75C7" w:rsidRDefault="00CE75C7" w:rsidP="00CE75C7">
      <w:pPr>
        <w:spacing w:after="0" w:line="240" w:lineRule="auto"/>
        <w:ind w:left="-284" w:right="141" w:firstLine="851"/>
        <w:jc w:val="both"/>
        <w:rPr>
          <w:rFonts w:ascii="Times New Roman" w:eastAsia="Calibri" w:hAnsi="Times New Roman" w:cs="Times New Roman"/>
          <w:sz w:val="28"/>
          <w:szCs w:val="28"/>
        </w:rPr>
      </w:pPr>
    </w:p>
    <w:p w:rsidR="00CE75C7" w:rsidRPr="00CE75C7" w:rsidRDefault="00CE75C7" w:rsidP="00CE75C7">
      <w:pPr>
        <w:spacing w:after="0" w:line="240" w:lineRule="auto"/>
        <w:ind w:left="-284" w:right="141"/>
        <w:jc w:val="both"/>
        <w:rPr>
          <w:rFonts w:ascii="Times New Roman" w:eastAsia="Calibri" w:hAnsi="Times New Roman" w:cs="Times New Roman"/>
          <w:sz w:val="28"/>
          <w:szCs w:val="28"/>
        </w:rPr>
      </w:pPr>
    </w:p>
    <w:p w:rsidR="00CE75C7" w:rsidRPr="00CE75C7" w:rsidRDefault="00CE75C7" w:rsidP="00CE75C7">
      <w:pPr>
        <w:spacing w:after="0" w:line="240" w:lineRule="auto"/>
        <w:ind w:left="-284" w:right="141"/>
        <w:jc w:val="both"/>
        <w:rPr>
          <w:rFonts w:ascii="Times New Roman" w:eastAsia="Calibri" w:hAnsi="Times New Roman" w:cs="Times New Roman"/>
          <w:sz w:val="28"/>
          <w:szCs w:val="28"/>
        </w:rPr>
      </w:pPr>
    </w:p>
    <w:p w:rsidR="00CE75C7" w:rsidRPr="00CE75C7" w:rsidRDefault="00CE75C7" w:rsidP="00CE75C7">
      <w:pPr>
        <w:spacing w:after="0" w:line="240" w:lineRule="auto"/>
        <w:ind w:left="-284" w:right="141"/>
        <w:jc w:val="both"/>
        <w:rPr>
          <w:rFonts w:ascii="Times New Roman" w:eastAsia="Calibri" w:hAnsi="Times New Roman" w:cs="Times New Roman"/>
          <w:sz w:val="28"/>
          <w:szCs w:val="28"/>
        </w:rPr>
      </w:pPr>
    </w:p>
    <w:p w:rsidR="00CE75C7" w:rsidRPr="00CE75C7" w:rsidRDefault="00CE75C7" w:rsidP="00CE75C7">
      <w:pPr>
        <w:spacing w:after="0" w:line="240" w:lineRule="auto"/>
        <w:ind w:left="-284" w:right="141"/>
        <w:jc w:val="both"/>
        <w:rPr>
          <w:rFonts w:ascii="Times New Roman" w:eastAsia="Calibri" w:hAnsi="Times New Roman" w:cs="Times New Roman"/>
          <w:sz w:val="28"/>
          <w:szCs w:val="28"/>
        </w:rPr>
      </w:pPr>
      <w:r w:rsidRPr="00CE75C7">
        <w:rPr>
          <w:rFonts w:ascii="Times New Roman" w:eastAsia="Calibri" w:hAnsi="Times New Roman" w:cs="Times New Roman"/>
          <w:sz w:val="28"/>
          <w:szCs w:val="28"/>
        </w:rPr>
        <w:t xml:space="preserve">  Глава </w:t>
      </w:r>
      <w:proofErr w:type="spellStart"/>
      <w:r w:rsidRPr="00CE75C7">
        <w:rPr>
          <w:rFonts w:ascii="Times New Roman" w:eastAsia="Calibri" w:hAnsi="Times New Roman" w:cs="Times New Roman"/>
          <w:sz w:val="28"/>
          <w:szCs w:val="28"/>
        </w:rPr>
        <w:t>Нижнеурюмского</w:t>
      </w:r>
      <w:proofErr w:type="spellEnd"/>
      <w:r w:rsidRPr="00CE75C7">
        <w:rPr>
          <w:rFonts w:ascii="Times New Roman" w:eastAsia="Calibri" w:hAnsi="Times New Roman" w:cs="Times New Roman"/>
          <w:sz w:val="28"/>
          <w:szCs w:val="28"/>
        </w:rPr>
        <w:t xml:space="preserve"> сельсовета                                            </w:t>
      </w:r>
      <w:proofErr w:type="spellStart"/>
      <w:r w:rsidRPr="00CE75C7">
        <w:rPr>
          <w:rFonts w:ascii="Times New Roman" w:eastAsia="Calibri" w:hAnsi="Times New Roman" w:cs="Times New Roman"/>
          <w:sz w:val="28"/>
          <w:szCs w:val="28"/>
        </w:rPr>
        <w:t>А.М.Канев</w:t>
      </w:r>
      <w:proofErr w:type="spellEnd"/>
    </w:p>
    <w:p w:rsidR="00CE75C7" w:rsidRPr="00CE75C7" w:rsidRDefault="00CE75C7" w:rsidP="00CE75C7">
      <w:pPr>
        <w:spacing w:after="0" w:line="240" w:lineRule="auto"/>
        <w:ind w:left="-284" w:right="141"/>
        <w:jc w:val="both"/>
        <w:rPr>
          <w:rFonts w:ascii="Times New Roman" w:eastAsia="Calibri" w:hAnsi="Times New Roman" w:cs="Times New Roman"/>
          <w:sz w:val="28"/>
          <w:szCs w:val="28"/>
        </w:rPr>
      </w:pPr>
      <w:r w:rsidRPr="00CE75C7">
        <w:rPr>
          <w:rFonts w:ascii="Times New Roman" w:eastAsia="Calibri" w:hAnsi="Times New Roman" w:cs="Times New Roman"/>
          <w:sz w:val="28"/>
          <w:szCs w:val="28"/>
        </w:rPr>
        <w:t xml:space="preserve"> </w:t>
      </w:r>
      <w:proofErr w:type="spellStart"/>
      <w:r w:rsidRPr="00CE75C7">
        <w:rPr>
          <w:rFonts w:ascii="Times New Roman" w:eastAsia="Calibri" w:hAnsi="Times New Roman" w:cs="Times New Roman"/>
          <w:sz w:val="28"/>
          <w:szCs w:val="28"/>
        </w:rPr>
        <w:t>Здвинского</w:t>
      </w:r>
      <w:proofErr w:type="spellEnd"/>
      <w:r w:rsidRPr="00CE75C7">
        <w:rPr>
          <w:rFonts w:ascii="Times New Roman" w:eastAsia="Calibri" w:hAnsi="Times New Roman" w:cs="Times New Roman"/>
          <w:sz w:val="28"/>
          <w:szCs w:val="28"/>
        </w:rPr>
        <w:t xml:space="preserve"> района Новосибирской области                                                          </w:t>
      </w:r>
    </w:p>
    <w:p w:rsidR="00CE75C7" w:rsidRPr="00CE75C7" w:rsidRDefault="00453A83" w:rsidP="00CE75C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7" style="width:0;height:.6pt" o:hralign="center" o:hrstd="t" o:hrnoshade="t" o:hr="t" fillcolor="#e4e7e9" stroked="f"/>
        </w:pict>
      </w:r>
    </w:p>
    <w:p w:rsidR="00CE75C7" w:rsidRDefault="00CE75C7" w:rsidP="00CE75C7">
      <w:pPr>
        <w:spacing w:after="0" w:line="240" w:lineRule="auto"/>
        <w:rPr>
          <w:rFonts w:ascii="Times New Roman" w:eastAsia="Times New Roman" w:hAnsi="Times New Roman" w:cs="Times New Roman"/>
          <w:sz w:val="24"/>
          <w:szCs w:val="24"/>
          <w:lang w:eastAsia="ru-RU"/>
        </w:rPr>
      </w:pPr>
      <w:r w:rsidRPr="00CE75C7">
        <w:rPr>
          <w:rFonts w:ascii="Times New Roman" w:eastAsia="Times New Roman" w:hAnsi="Times New Roman" w:cs="Times New Roman"/>
          <w:sz w:val="24"/>
          <w:szCs w:val="24"/>
          <w:lang w:eastAsia="ru-RU"/>
        </w:rPr>
        <w:t> </w:t>
      </w:r>
    </w:p>
    <w:p w:rsidR="00D21102" w:rsidRDefault="00D21102" w:rsidP="00CE75C7">
      <w:pPr>
        <w:spacing w:after="0" w:line="240" w:lineRule="auto"/>
        <w:rPr>
          <w:rFonts w:ascii="Times New Roman" w:eastAsia="Times New Roman" w:hAnsi="Times New Roman" w:cs="Times New Roman"/>
          <w:sz w:val="24"/>
          <w:szCs w:val="24"/>
          <w:lang w:eastAsia="ru-RU"/>
        </w:rPr>
      </w:pPr>
    </w:p>
    <w:p w:rsidR="00D21102" w:rsidRDefault="00D21102" w:rsidP="00CE75C7">
      <w:pPr>
        <w:spacing w:after="0" w:line="240" w:lineRule="auto"/>
        <w:rPr>
          <w:rFonts w:ascii="Times New Roman" w:eastAsia="Times New Roman" w:hAnsi="Times New Roman" w:cs="Times New Roman"/>
          <w:sz w:val="24"/>
          <w:szCs w:val="24"/>
          <w:lang w:eastAsia="ru-RU"/>
        </w:rPr>
      </w:pPr>
    </w:p>
    <w:p w:rsidR="00D21102" w:rsidRDefault="00D21102" w:rsidP="00CE75C7">
      <w:pPr>
        <w:spacing w:after="0" w:line="240" w:lineRule="auto"/>
        <w:rPr>
          <w:rFonts w:ascii="Times New Roman" w:eastAsia="Times New Roman" w:hAnsi="Times New Roman" w:cs="Times New Roman"/>
          <w:sz w:val="24"/>
          <w:szCs w:val="24"/>
          <w:lang w:eastAsia="ru-RU"/>
        </w:rPr>
      </w:pPr>
    </w:p>
    <w:p w:rsidR="00D21102" w:rsidRDefault="00D21102" w:rsidP="00CE75C7">
      <w:pPr>
        <w:spacing w:after="0" w:line="240" w:lineRule="auto"/>
        <w:rPr>
          <w:rFonts w:ascii="Times New Roman" w:eastAsia="Times New Roman" w:hAnsi="Times New Roman" w:cs="Times New Roman"/>
          <w:sz w:val="24"/>
          <w:szCs w:val="24"/>
          <w:lang w:eastAsia="ru-RU"/>
        </w:rPr>
      </w:pPr>
    </w:p>
    <w:p w:rsidR="00D21102" w:rsidRDefault="00D21102" w:rsidP="00CE75C7">
      <w:pPr>
        <w:spacing w:after="0" w:line="240" w:lineRule="auto"/>
        <w:rPr>
          <w:rFonts w:ascii="Times New Roman" w:eastAsia="Times New Roman" w:hAnsi="Times New Roman" w:cs="Times New Roman"/>
          <w:sz w:val="24"/>
          <w:szCs w:val="24"/>
          <w:lang w:eastAsia="ru-RU"/>
        </w:rPr>
      </w:pPr>
    </w:p>
    <w:p w:rsidR="00D21102" w:rsidRDefault="00D21102" w:rsidP="00CE75C7">
      <w:pPr>
        <w:spacing w:after="0" w:line="240" w:lineRule="auto"/>
        <w:rPr>
          <w:rFonts w:ascii="Times New Roman" w:eastAsia="Times New Roman" w:hAnsi="Times New Roman" w:cs="Times New Roman"/>
          <w:sz w:val="24"/>
          <w:szCs w:val="24"/>
          <w:lang w:eastAsia="ru-RU"/>
        </w:rPr>
      </w:pPr>
    </w:p>
    <w:p w:rsidR="00D21102" w:rsidRDefault="00D21102" w:rsidP="00CE75C7">
      <w:pPr>
        <w:spacing w:after="0" w:line="240" w:lineRule="auto"/>
        <w:rPr>
          <w:rFonts w:ascii="Times New Roman" w:eastAsia="Times New Roman" w:hAnsi="Times New Roman" w:cs="Times New Roman"/>
          <w:sz w:val="24"/>
          <w:szCs w:val="24"/>
          <w:lang w:eastAsia="ru-RU"/>
        </w:rPr>
      </w:pPr>
    </w:p>
    <w:p w:rsidR="00D21102" w:rsidRPr="00CE75C7" w:rsidRDefault="00D21102" w:rsidP="00CE75C7">
      <w:pPr>
        <w:spacing w:after="0" w:line="240" w:lineRule="auto"/>
        <w:rPr>
          <w:rFonts w:ascii="Times New Roman" w:eastAsia="Times New Roman" w:hAnsi="Times New Roman" w:cs="Times New Roman"/>
          <w:sz w:val="24"/>
          <w:szCs w:val="24"/>
          <w:lang w:eastAsia="ru-RU"/>
        </w:rPr>
      </w:pPr>
    </w:p>
    <w:p w:rsidR="00CE75C7" w:rsidRPr="00CE75C7" w:rsidRDefault="00CE75C7" w:rsidP="00CE75C7">
      <w:pPr>
        <w:spacing w:after="0" w:line="240" w:lineRule="auto"/>
        <w:rPr>
          <w:rFonts w:ascii="Times New Roman" w:eastAsia="Times New Roman" w:hAnsi="Times New Roman" w:cs="Times New Roman"/>
          <w:sz w:val="24"/>
          <w:szCs w:val="24"/>
          <w:lang w:eastAsia="ru-RU"/>
        </w:rPr>
      </w:pPr>
    </w:p>
    <w:p w:rsidR="00CE75C7" w:rsidRPr="00CE75C7" w:rsidRDefault="00CE75C7" w:rsidP="00CE75C7">
      <w:pPr>
        <w:spacing w:after="0" w:line="240" w:lineRule="auto"/>
        <w:ind w:left="-284"/>
        <w:rPr>
          <w:rFonts w:ascii="Times New Roman" w:eastAsia="Times New Roman" w:hAnsi="Times New Roman" w:cs="Times New Roman"/>
          <w:sz w:val="20"/>
          <w:szCs w:val="20"/>
          <w:lang w:eastAsia="ru-RU"/>
        </w:rPr>
        <w:sectPr w:rsidR="00CE75C7" w:rsidRPr="00CE75C7" w:rsidSect="00CE75C7">
          <w:type w:val="continuous"/>
          <w:pgSz w:w="11906" w:h="16838"/>
          <w:pgMar w:top="851" w:right="850" w:bottom="284" w:left="1701" w:header="708" w:footer="708" w:gutter="0"/>
          <w:cols w:space="708"/>
          <w:docGrid w:linePitch="360"/>
        </w:sectPr>
      </w:pPr>
    </w:p>
    <w:tbl>
      <w:tblPr>
        <w:tblW w:w="0" w:type="auto"/>
        <w:tblLook w:val="04A0" w:firstRow="1" w:lastRow="0" w:firstColumn="1" w:lastColumn="0" w:noHBand="0" w:noVBand="1"/>
      </w:tblPr>
      <w:tblGrid>
        <w:gridCol w:w="6589"/>
        <w:gridCol w:w="2982"/>
      </w:tblGrid>
      <w:tr w:rsidR="00CE75C7" w:rsidRPr="00CE75C7" w:rsidTr="002F17C7">
        <w:tc>
          <w:tcPr>
            <w:tcW w:w="12015" w:type="dxa"/>
          </w:tcPr>
          <w:p w:rsidR="00CE75C7" w:rsidRPr="00CE75C7" w:rsidRDefault="00CE75C7" w:rsidP="00CE75C7">
            <w:pPr>
              <w:spacing w:after="0" w:line="240" w:lineRule="auto"/>
              <w:rPr>
                <w:rFonts w:ascii="Times New Roman" w:eastAsia="Times New Roman" w:hAnsi="Times New Roman" w:cs="Times New Roman"/>
                <w:iCs/>
                <w:lang w:eastAsia="ru-RU"/>
              </w:rPr>
            </w:pPr>
          </w:p>
        </w:tc>
        <w:tc>
          <w:tcPr>
            <w:tcW w:w="3904" w:type="dxa"/>
          </w:tcPr>
          <w:p w:rsidR="00CE75C7" w:rsidRPr="00CE75C7" w:rsidRDefault="00CE75C7" w:rsidP="00CE75C7">
            <w:pPr>
              <w:spacing w:after="0" w:line="240" w:lineRule="auto"/>
              <w:rPr>
                <w:rFonts w:ascii="Times New Roman" w:eastAsia="Times New Roman" w:hAnsi="Times New Roman" w:cs="Times New Roman"/>
                <w:iCs/>
                <w:lang w:eastAsia="ru-RU"/>
              </w:rPr>
            </w:pPr>
            <w:r w:rsidRPr="00CE75C7">
              <w:rPr>
                <w:rFonts w:ascii="Times New Roman" w:eastAsia="Times New Roman" w:hAnsi="Times New Roman" w:cs="Times New Roman"/>
                <w:iCs/>
                <w:lang w:eastAsia="ru-RU"/>
              </w:rPr>
              <w:t>ПРИЛОЖЕНИЕ</w:t>
            </w:r>
          </w:p>
          <w:p w:rsidR="00CE75C7" w:rsidRPr="00CE75C7" w:rsidRDefault="00CE75C7" w:rsidP="00CE75C7">
            <w:pPr>
              <w:spacing w:after="0" w:line="240" w:lineRule="auto"/>
              <w:rPr>
                <w:rFonts w:ascii="Times New Roman" w:eastAsia="Times New Roman" w:hAnsi="Times New Roman" w:cs="Times New Roman"/>
                <w:iCs/>
                <w:lang w:eastAsia="ru-RU"/>
              </w:rPr>
            </w:pPr>
            <w:r w:rsidRPr="00CE75C7">
              <w:rPr>
                <w:rFonts w:ascii="Times New Roman" w:eastAsia="Times New Roman" w:hAnsi="Times New Roman" w:cs="Times New Roman"/>
                <w:iCs/>
                <w:lang w:eastAsia="ru-RU"/>
              </w:rPr>
              <w:t>к постановлению администрации</w:t>
            </w:r>
          </w:p>
          <w:p w:rsidR="00CE75C7" w:rsidRPr="00CE75C7" w:rsidRDefault="00CE75C7" w:rsidP="00CE75C7">
            <w:pPr>
              <w:spacing w:after="0" w:line="240" w:lineRule="auto"/>
              <w:rPr>
                <w:rFonts w:ascii="Times New Roman" w:eastAsia="Times New Roman" w:hAnsi="Times New Roman" w:cs="Times New Roman"/>
                <w:iCs/>
                <w:lang w:eastAsia="ru-RU"/>
              </w:rPr>
            </w:pPr>
            <w:proofErr w:type="spellStart"/>
            <w:r w:rsidRPr="00CE75C7">
              <w:rPr>
                <w:rFonts w:ascii="Times New Roman" w:eastAsia="Times New Roman" w:hAnsi="Times New Roman" w:cs="Times New Roman"/>
                <w:iCs/>
                <w:lang w:eastAsia="ru-RU"/>
              </w:rPr>
              <w:t>Нижнеурюмского</w:t>
            </w:r>
            <w:proofErr w:type="spellEnd"/>
            <w:r w:rsidRPr="00CE75C7">
              <w:rPr>
                <w:rFonts w:ascii="Times New Roman" w:eastAsia="Times New Roman" w:hAnsi="Times New Roman" w:cs="Times New Roman"/>
                <w:iCs/>
                <w:lang w:eastAsia="ru-RU"/>
              </w:rPr>
              <w:t xml:space="preserve"> сельсовета </w:t>
            </w:r>
            <w:proofErr w:type="spellStart"/>
            <w:r w:rsidRPr="00CE75C7">
              <w:rPr>
                <w:rFonts w:ascii="Times New Roman" w:eastAsia="Times New Roman" w:hAnsi="Times New Roman" w:cs="Times New Roman"/>
                <w:iCs/>
                <w:lang w:eastAsia="ru-RU"/>
              </w:rPr>
              <w:t>Здвинского</w:t>
            </w:r>
            <w:proofErr w:type="spellEnd"/>
            <w:r w:rsidRPr="00CE75C7">
              <w:rPr>
                <w:rFonts w:ascii="Times New Roman" w:eastAsia="Times New Roman" w:hAnsi="Times New Roman" w:cs="Times New Roman"/>
                <w:iCs/>
                <w:lang w:eastAsia="ru-RU"/>
              </w:rPr>
              <w:t xml:space="preserve"> района </w:t>
            </w:r>
          </w:p>
          <w:p w:rsidR="00CE75C7" w:rsidRPr="00CE75C7" w:rsidRDefault="00CE75C7" w:rsidP="00CE75C7">
            <w:pPr>
              <w:spacing w:after="0" w:line="240" w:lineRule="auto"/>
              <w:rPr>
                <w:rFonts w:ascii="Times New Roman" w:eastAsia="Times New Roman" w:hAnsi="Times New Roman" w:cs="Times New Roman"/>
                <w:iCs/>
                <w:lang w:eastAsia="ru-RU"/>
              </w:rPr>
            </w:pPr>
            <w:r w:rsidRPr="00CE75C7">
              <w:rPr>
                <w:rFonts w:ascii="Times New Roman" w:eastAsia="Times New Roman" w:hAnsi="Times New Roman" w:cs="Times New Roman"/>
                <w:iCs/>
                <w:lang w:eastAsia="ru-RU"/>
              </w:rPr>
              <w:t>Новосибирской области</w:t>
            </w:r>
          </w:p>
          <w:p w:rsidR="00CE75C7" w:rsidRPr="00CE75C7" w:rsidRDefault="00CE75C7" w:rsidP="00CE75C7">
            <w:pPr>
              <w:spacing w:after="0" w:line="240" w:lineRule="auto"/>
              <w:rPr>
                <w:rFonts w:ascii="Times New Roman" w:eastAsia="Times New Roman" w:hAnsi="Times New Roman" w:cs="Times New Roman"/>
                <w:iCs/>
                <w:lang w:eastAsia="ru-RU"/>
              </w:rPr>
            </w:pPr>
            <w:r w:rsidRPr="00CE75C7">
              <w:rPr>
                <w:rFonts w:ascii="Times New Roman" w:eastAsia="Times New Roman" w:hAnsi="Times New Roman" w:cs="Times New Roman"/>
                <w:iCs/>
                <w:lang w:eastAsia="ru-RU"/>
              </w:rPr>
              <w:t>от 05.08.2016 № 55-па</w:t>
            </w:r>
          </w:p>
        </w:tc>
      </w:tr>
    </w:tbl>
    <w:p w:rsidR="00CE75C7" w:rsidRPr="00CE75C7" w:rsidRDefault="00CE75C7" w:rsidP="00CE75C7">
      <w:pPr>
        <w:spacing w:after="0" w:line="240" w:lineRule="auto"/>
        <w:rPr>
          <w:rFonts w:ascii="Times New Roman" w:eastAsia="Times New Roman" w:hAnsi="Times New Roman" w:cs="Times New Roman"/>
          <w:iCs/>
          <w:lang w:eastAsia="ru-RU"/>
        </w:rPr>
      </w:pPr>
    </w:p>
    <w:p w:rsidR="00CE75C7" w:rsidRPr="00CE75C7" w:rsidRDefault="00CE75C7" w:rsidP="00CE75C7">
      <w:pPr>
        <w:spacing w:after="0" w:line="240" w:lineRule="auto"/>
        <w:rPr>
          <w:rFonts w:ascii="Times New Roman" w:eastAsia="Times New Roman" w:hAnsi="Times New Roman" w:cs="Times New Roman"/>
          <w:b/>
          <w:bCs/>
          <w:lang w:eastAsia="ru-RU"/>
        </w:rPr>
      </w:pPr>
      <w:r w:rsidRPr="00CE75C7">
        <w:rPr>
          <w:rFonts w:ascii="Times New Roman" w:eastAsia="Times New Roman" w:hAnsi="Times New Roman" w:cs="Times New Roman"/>
          <w:b/>
          <w:bCs/>
          <w:lang w:eastAsia="ru-RU"/>
        </w:rPr>
        <w:t> </w:t>
      </w:r>
    </w:p>
    <w:p w:rsidR="00CE75C7" w:rsidRPr="00CE75C7" w:rsidRDefault="00CE75C7" w:rsidP="00CE75C7">
      <w:pPr>
        <w:spacing w:after="0" w:line="240" w:lineRule="auto"/>
        <w:jc w:val="center"/>
        <w:rPr>
          <w:rFonts w:ascii="Times New Roman" w:eastAsia="Times New Roman" w:hAnsi="Times New Roman" w:cs="Times New Roman"/>
          <w:bCs/>
          <w:lang w:eastAsia="ru-RU"/>
        </w:rPr>
      </w:pPr>
      <w:r w:rsidRPr="00CE75C7">
        <w:rPr>
          <w:rFonts w:ascii="Times New Roman" w:eastAsia="Times New Roman" w:hAnsi="Times New Roman" w:cs="Times New Roman"/>
          <w:bCs/>
          <w:lang w:eastAsia="ru-RU"/>
        </w:rPr>
        <w:t>ПЕРЕЧЕНЬ</w:t>
      </w:r>
    </w:p>
    <w:p w:rsidR="00CE75C7" w:rsidRPr="00CE75C7" w:rsidRDefault="00CE75C7" w:rsidP="00CE75C7">
      <w:pPr>
        <w:spacing w:after="0" w:line="240" w:lineRule="auto"/>
        <w:jc w:val="center"/>
        <w:rPr>
          <w:rFonts w:ascii="Times New Roman" w:eastAsia="Times New Roman" w:hAnsi="Times New Roman" w:cs="Times New Roman"/>
          <w:bCs/>
          <w:lang w:eastAsia="ru-RU"/>
        </w:rPr>
      </w:pPr>
      <w:proofErr w:type="gramStart"/>
      <w:r w:rsidRPr="00CE75C7">
        <w:rPr>
          <w:rFonts w:ascii="Times New Roman" w:eastAsia="Times New Roman" w:hAnsi="Times New Roman" w:cs="Times New Roman"/>
          <w:bCs/>
          <w:lang w:eastAsia="ru-RU"/>
        </w:rPr>
        <w:t xml:space="preserve">муниципального имущества  свободного от прав третьих лиц (за исключением имущественных прав субъектам малого </w:t>
      </w:r>
      <w:proofErr w:type="gramEnd"/>
    </w:p>
    <w:p w:rsidR="00CE75C7" w:rsidRPr="00CE75C7" w:rsidRDefault="00CE75C7" w:rsidP="00CE75C7">
      <w:pPr>
        <w:spacing w:after="0" w:line="240" w:lineRule="auto"/>
        <w:jc w:val="center"/>
        <w:rPr>
          <w:rFonts w:ascii="Times New Roman" w:eastAsia="Times New Roman" w:hAnsi="Times New Roman" w:cs="Times New Roman"/>
          <w:bCs/>
          <w:lang w:eastAsia="ru-RU"/>
        </w:rPr>
      </w:pPr>
      <w:r w:rsidRPr="00CE75C7">
        <w:rPr>
          <w:rFonts w:ascii="Times New Roman" w:eastAsia="Times New Roman" w:hAnsi="Times New Roman" w:cs="Times New Roman"/>
          <w:bCs/>
          <w:lang w:eastAsia="ru-RU"/>
        </w:rPr>
        <w:t>и среднего предпринимательства)</w:t>
      </w:r>
    </w:p>
    <w:p w:rsidR="00CE75C7" w:rsidRPr="00CE75C7" w:rsidRDefault="00CE75C7" w:rsidP="00CE75C7">
      <w:pPr>
        <w:spacing w:after="0" w:line="240" w:lineRule="auto"/>
        <w:rPr>
          <w:rFonts w:ascii="Times New Roman" w:eastAsia="Times New Roman" w:hAnsi="Times New Roman" w:cs="Times New Roman"/>
          <w:b/>
          <w:bCs/>
          <w:lang w:eastAsia="ru-RU"/>
        </w:rPr>
      </w:pPr>
    </w:p>
    <w:tbl>
      <w:tblPr>
        <w:tblW w:w="10855" w:type="dxa"/>
        <w:jc w:val="center"/>
        <w:tblInd w:w="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676"/>
        <w:gridCol w:w="951"/>
        <w:gridCol w:w="1317"/>
        <w:gridCol w:w="1074"/>
        <w:gridCol w:w="1498"/>
        <w:gridCol w:w="1454"/>
        <w:gridCol w:w="1060"/>
        <w:gridCol w:w="1504"/>
      </w:tblGrid>
      <w:tr w:rsidR="00CE75C7" w:rsidRPr="00CE75C7" w:rsidTr="002F17C7">
        <w:trPr>
          <w:trHeight w:val="1392"/>
          <w:jc w:val="center"/>
        </w:trPr>
        <w:tc>
          <w:tcPr>
            <w:tcW w:w="513" w:type="dxa"/>
          </w:tcPr>
          <w:p w:rsidR="00CE75C7" w:rsidRPr="00CE75C7" w:rsidRDefault="00CE75C7" w:rsidP="00CE75C7">
            <w:pPr>
              <w:spacing w:after="0" w:line="240" w:lineRule="auto"/>
              <w:rPr>
                <w:rFonts w:ascii="Times New Roman" w:eastAsia="Times New Roman" w:hAnsi="Times New Roman" w:cs="Times New Roman"/>
                <w:bCs/>
                <w:lang w:eastAsia="ru-RU"/>
              </w:rPr>
            </w:pPr>
            <w:r w:rsidRPr="00CE75C7">
              <w:rPr>
                <w:rFonts w:ascii="Times New Roman" w:eastAsia="Times New Roman" w:hAnsi="Times New Roman" w:cs="Times New Roman"/>
                <w:bCs/>
                <w:lang w:eastAsia="ru-RU"/>
              </w:rPr>
              <w:t xml:space="preserve">№ </w:t>
            </w:r>
            <w:proofErr w:type="gramStart"/>
            <w:r w:rsidRPr="00CE75C7">
              <w:rPr>
                <w:rFonts w:ascii="Times New Roman" w:eastAsia="Times New Roman" w:hAnsi="Times New Roman" w:cs="Times New Roman"/>
                <w:bCs/>
                <w:lang w:eastAsia="ru-RU"/>
              </w:rPr>
              <w:t>п</w:t>
            </w:r>
            <w:proofErr w:type="gramEnd"/>
            <w:r w:rsidRPr="00CE75C7">
              <w:rPr>
                <w:rFonts w:ascii="Times New Roman" w:eastAsia="Times New Roman" w:hAnsi="Times New Roman" w:cs="Times New Roman"/>
                <w:bCs/>
                <w:lang w:eastAsia="ru-RU"/>
              </w:rPr>
              <w:t>/п</w:t>
            </w:r>
          </w:p>
        </w:tc>
        <w:tc>
          <w:tcPr>
            <w:tcW w:w="1676" w:type="dxa"/>
          </w:tcPr>
          <w:p w:rsidR="00CE75C7" w:rsidRPr="00CE75C7" w:rsidRDefault="00CE75C7" w:rsidP="00CE75C7">
            <w:pPr>
              <w:spacing w:after="0" w:line="240" w:lineRule="auto"/>
              <w:rPr>
                <w:rFonts w:ascii="Times New Roman" w:eastAsia="Times New Roman" w:hAnsi="Times New Roman" w:cs="Times New Roman"/>
                <w:bCs/>
                <w:lang w:eastAsia="ru-RU"/>
              </w:rPr>
            </w:pPr>
            <w:r w:rsidRPr="00CE75C7">
              <w:rPr>
                <w:rFonts w:ascii="Times New Roman" w:eastAsia="Times New Roman" w:hAnsi="Times New Roman" w:cs="Times New Roman"/>
                <w:bCs/>
                <w:lang w:eastAsia="ru-RU"/>
              </w:rPr>
              <w:t xml:space="preserve">Наименование и характеристика объекта </w:t>
            </w:r>
          </w:p>
        </w:tc>
        <w:tc>
          <w:tcPr>
            <w:tcW w:w="951" w:type="dxa"/>
          </w:tcPr>
          <w:p w:rsidR="00CE75C7" w:rsidRPr="00CE75C7" w:rsidRDefault="00CE75C7" w:rsidP="00CE75C7">
            <w:pPr>
              <w:spacing w:after="0" w:line="240" w:lineRule="auto"/>
              <w:rPr>
                <w:rFonts w:ascii="Times New Roman" w:eastAsia="Times New Roman" w:hAnsi="Times New Roman" w:cs="Times New Roman"/>
                <w:bCs/>
                <w:lang w:eastAsia="ru-RU"/>
              </w:rPr>
            </w:pPr>
            <w:r w:rsidRPr="00CE75C7">
              <w:rPr>
                <w:rFonts w:ascii="Times New Roman" w:eastAsia="Times New Roman" w:hAnsi="Times New Roman" w:cs="Times New Roman"/>
                <w:bCs/>
                <w:lang w:eastAsia="ru-RU"/>
              </w:rPr>
              <w:t>Адрес объекта</w:t>
            </w:r>
          </w:p>
        </w:tc>
        <w:tc>
          <w:tcPr>
            <w:tcW w:w="1317" w:type="dxa"/>
          </w:tcPr>
          <w:p w:rsidR="00CE75C7" w:rsidRPr="00CE75C7" w:rsidRDefault="00CE75C7" w:rsidP="00CE75C7">
            <w:pPr>
              <w:spacing w:after="0" w:line="240" w:lineRule="auto"/>
              <w:rPr>
                <w:rFonts w:ascii="Times New Roman" w:eastAsia="Times New Roman" w:hAnsi="Times New Roman" w:cs="Times New Roman"/>
                <w:bCs/>
                <w:lang w:eastAsia="ru-RU"/>
              </w:rPr>
            </w:pPr>
            <w:r w:rsidRPr="00CE75C7">
              <w:rPr>
                <w:rFonts w:ascii="Times New Roman" w:eastAsia="Times New Roman" w:hAnsi="Times New Roman" w:cs="Times New Roman"/>
                <w:bCs/>
                <w:lang w:eastAsia="ru-RU"/>
              </w:rPr>
              <w:t>Назначение</w:t>
            </w:r>
          </w:p>
        </w:tc>
        <w:tc>
          <w:tcPr>
            <w:tcW w:w="1074" w:type="dxa"/>
          </w:tcPr>
          <w:p w:rsidR="00CE75C7" w:rsidRPr="00CE75C7" w:rsidRDefault="00CE75C7" w:rsidP="00CE75C7">
            <w:pPr>
              <w:spacing w:after="0" w:line="240" w:lineRule="auto"/>
              <w:rPr>
                <w:rFonts w:ascii="Times New Roman" w:eastAsia="Times New Roman" w:hAnsi="Times New Roman" w:cs="Times New Roman"/>
                <w:bCs/>
                <w:lang w:eastAsia="ru-RU"/>
              </w:rPr>
            </w:pPr>
            <w:r w:rsidRPr="00CE75C7">
              <w:rPr>
                <w:rFonts w:ascii="Times New Roman" w:eastAsia="Times New Roman" w:hAnsi="Times New Roman" w:cs="Times New Roman"/>
                <w:bCs/>
                <w:lang w:eastAsia="ru-RU"/>
              </w:rPr>
              <w:t>Площадь (</w:t>
            </w:r>
            <w:proofErr w:type="spellStart"/>
            <w:r w:rsidRPr="00CE75C7">
              <w:rPr>
                <w:rFonts w:ascii="Times New Roman" w:eastAsia="Times New Roman" w:hAnsi="Times New Roman" w:cs="Times New Roman"/>
                <w:bCs/>
                <w:lang w:eastAsia="ru-RU"/>
              </w:rPr>
              <w:t>кв.м</w:t>
            </w:r>
            <w:proofErr w:type="spellEnd"/>
            <w:r w:rsidRPr="00CE75C7">
              <w:rPr>
                <w:rFonts w:ascii="Times New Roman" w:eastAsia="Times New Roman" w:hAnsi="Times New Roman" w:cs="Times New Roman"/>
                <w:bCs/>
                <w:lang w:eastAsia="ru-RU"/>
              </w:rPr>
              <w:t>.)</w:t>
            </w:r>
          </w:p>
        </w:tc>
        <w:tc>
          <w:tcPr>
            <w:tcW w:w="1498" w:type="dxa"/>
          </w:tcPr>
          <w:p w:rsidR="00CE75C7" w:rsidRPr="00CE75C7" w:rsidRDefault="00CE75C7" w:rsidP="00CE75C7">
            <w:pPr>
              <w:spacing w:after="0" w:line="240" w:lineRule="auto"/>
              <w:rPr>
                <w:rFonts w:ascii="Times New Roman" w:eastAsia="Times New Roman" w:hAnsi="Times New Roman" w:cs="Times New Roman"/>
                <w:bCs/>
                <w:lang w:eastAsia="ru-RU"/>
              </w:rPr>
            </w:pPr>
            <w:r w:rsidRPr="00CE75C7">
              <w:rPr>
                <w:rFonts w:ascii="Times New Roman" w:eastAsia="Times New Roman" w:hAnsi="Times New Roman" w:cs="Times New Roman"/>
                <w:bCs/>
                <w:lang w:eastAsia="ru-RU"/>
              </w:rPr>
              <w:t>Пользователь объекта</w:t>
            </w:r>
          </w:p>
        </w:tc>
        <w:tc>
          <w:tcPr>
            <w:tcW w:w="1454" w:type="dxa"/>
          </w:tcPr>
          <w:p w:rsidR="00CE75C7" w:rsidRPr="00CE75C7" w:rsidRDefault="00CE75C7" w:rsidP="00CE75C7">
            <w:pPr>
              <w:spacing w:after="0" w:line="240" w:lineRule="auto"/>
              <w:rPr>
                <w:rFonts w:ascii="Times New Roman" w:eastAsia="Times New Roman" w:hAnsi="Times New Roman" w:cs="Times New Roman"/>
                <w:bCs/>
                <w:lang w:eastAsia="ru-RU"/>
              </w:rPr>
            </w:pPr>
            <w:r w:rsidRPr="00CE75C7">
              <w:rPr>
                <w:rFonts w:ascii="Times New Roman" w:eastAsia="Times New Roman" w:hAnsi="Times New Roman" w:cs="Times New Roman"/>
                <w:bCs/>
                <w:lang w:eastAsia="ru-RU"/>
              </w:rPr>
              <w:t>Кадастровый номер объекта</w:t>
            </w:r>
          </w:p>
        </w:tc>
        <w:tc>
          <w:tcPr>
            <w:tcW w:w="1060" w:type="dxa"/>
          </w:tcPr>
          <w:p w:rsidR="00CE75C7" w:rsidRPr="00CE75C7" w:rsidRDefault="00CE75C7" w:rsidP="00CE75C7">
            <w:pPr>
              <w:spacing w:after="0" w:line="240" w:lineRule="auto"/>
              <w:rPr>
                <w:rFonts w:ascii="Times New Roman" w:eastAsia="Times New Roman" w:hAnsi="Times New Roman" w:cs="Times New Roman"/>
                <w:bCs/>
                <w:lang w:eastAsia="ru-RU"/>
              </w:rPr>
            </w:pPr>
            <w:r w:rsidRPr="00CE75C7">
              <w:rPr>
                <w:rFonts w:ascii="Times New Roman" w:eastAsia="Times New Roman" w:hAnsi="Times New Roman" w:cs="Times New Roman"/>
                <w:bCs/>
                <w:lang w:eastAsia="ru-RU"/>
              </w:rPr>
              <w:t>№ договора аренды и его срок</w:t>
            </w:r>
          </w:p>
        </w:tc>
        <w:tc>
          <w:tcPr>
            <w:tcW w:w="1312" w:type="dxa"/>
          </w:tcPr>
          <w:p w:rsidR="00CE75C7" w:rsidRPr="00CE75C7" w:rsidRDefault="00CE75C7" w:rsidP="00CE75C7">
            <w:pPr>
              <w:spacing w:after="0" w:line="240" w:lineRule="auto"/>
              <w:rPr>
                <w:rFonts w:ascii="Times New Roman" w:eastAsia="Times New Roman" w:hAnsi="Times New Roman" w:cs="Times New Roman"/>
                <w:bCs/>
                <w:lang w:eastAsia="ru-RU"/>
              </w:rPr>
            </w:pPr>
            <w:r w:rsidRPr="00CE75C7">
              <w:rPr>
                <w:rFonts w:ascii="Times New Roman" w:eastAsia="Times New Roman" w:hAnsi="Times New Roman" w:cs="Times New Roman"/>
                <w:bCs/>
                <w:lang w:eastAsia="ru-RU"/>
              </w:rPr>
              <w:t>Основания включения (исключения) из перечня (нормативно-правовой акт)</w:t>
            </w:r>
          </w:p>
        </w:tc>
      </w:tr>
      <w:tr w:rsidR="00CE75C7" w:rsidRPr="00CE75C7" w:rsidTr="002F17C7">
        <w:trPr>
          <w:trHeight w:val="1392"/>
          <w:jc w:val="center"/>
        </w:trPr>
        <w:tc>
          <w:tcPr>
            <w:tcW w:w="513" w:type="dxa"/>
          </w:tcPr>
          <w:p w:rsidR="00CE75C7" w:rsidRPr="00CE75C7" w:rsidRDefault="00CE75C7" w:rsidP="00CE75C7">
            <w:pPr>
              <w:spacing w:after="0" w:line="240" w:lineRule="auto"/>
              <w:rPr>
                <w:rFonts w:ascii="Times New Roman" w:eastAsia="Times New Roman" w:hAnsi="Times New Roman" w:cs="Times New Roman"/>
                <w:bCs/>
                <w:lang w:eastAsia="ru-RU"/>
              </w:rPr>
            </w:pPr>
            <w:r w:rsidRPr="00CE75C7">
              <w:rPr>
                <w:rFonts w:ascii="Times New Roman" w:eastAsia="Times New Roman" w:hAnsi="Times New Roman" w:cs="Times New Roman"/>
                <w:bCs/>
                <w:lang w:eastAsia="ru-RU"/>
              </w:rPr>
              <w:t>1</w:t>
            </w:r>
          </w:p>
        </w:tc>
        <w:tc>
          <w:tcPr>
            <w:tcW w:w="1676" w:type="dxa"/>
          </w:tcPr>
          <w:p w:rsidR="00CE75C7" w:rsidRPr="00CE75C7" w:rsidRDefault="00CE75C7" w:rsidP="00CE75C7">
            <w:pPr>
              <w:spacing w:after="0" w:line="240" w:lineRule="auto"/>
              <w:rPr>
                <w:rFonts w:ascii="Times New Roman" w:eastAsia="Times New Roman" w:hAnsi="Times New Roman" w:cs="Times New Roman"/>
                <w:bCs/>
                <w:lang w:eastAsia="ru-RU"/>
              </w:rPr>
            </w:pPr>
          </w:p>
        </w:tc>
        <w:tc>
          <w:tcPr>
            <w:tcW w:w="951" w:type="dxa"/>
          </w:tcPr>
          <w:p w:rsidR="00CE75C7" w:rsidRPr="00CE75C7" w:rsidRDefault="00CE75C7" w:rsidP="00CE75C7">
            <w:pPr>
              <w:spacing w:after="0" w:line="240" w:lineRule="auto"/>
              <w:rPr>
                <w:rFonts w:ascii="Times New Roman" w:eastAsia="Times New Roman" w:hAnsi="Times New Roman" w:cs="Times New Roman"/>
                <w:bCs/>
                <w:lang w:eastAsia="ru-RU"/>
              </w:rPr>
            </w:pPr>
          </w:p>
        </w:tc>
        <w:tc>
          <w:tcPr>
            <w:tcW w:w="1317" w:type="dxa"/>
          </w:tcPr>
          <w:p w:rsidR="00CE75C7" w:rsidRPr="00CE75C7" w:rsidRDefault="00CE75C7" w:rsidP="00CE75C7">
            <w:pPr>
              <w:spacing w:after="0" w:line="240" w:lineRule="auto"/>
              <w:rPr>
                <w:rFonts w:ascii="Times New Roman" w:eastAsia="Times New Roman" w:hAnsi="Times New Roman" w:cs="Times New Roman"/>
                <w:bCs/>
                <w:lang w:eastAsia="ru-RU"/>
              </w:rPr>
            </w:pPr>
          </w:p>
        </w:tc>
        <w:tc>
          <w:tcPr>
            <w:tcW w:w="1074" w:type="dxa"/>
          </w:tcPr>
          <w:p w:rsidR="00CE75C7" w:rsidRPr="00CE75C7" w:rsidRDefault="00CE75C7" w:rsidP="00CE75C7">
            <w:pPr>
              <w:spacing w:after="0" w:line="240" w:lineRule="auto"/>
              <w:rPr>
                <w:rFonts w:ascii="Times New Roman" w:eastAsia="Times New Roman" w:hAnsi="Times New Roman" w:cs="Times New Roman"/>
                <w:bCs/>
                <w:lang w:eastAsia="ru-RU"/>
              </w:rPr>
            </w:pPr>
          </w:p>
        </w:tc>
        <w:tc>
          <w:tcPr>
            <w:tcW w:w="1498" w:type="dxa"/>
          </w:tcPr>
          <w:p w:rsidR="00CE75C7" w:rsidRPr="00CE75C7" w:rsidRDefault="00CE75C7" w:rsidP="00CE75C7">
            <w:pPr>
              <w:spacing w:after="0" w:line="240" w:lineRule="auto"/>
              <w:rPr>
                <w:rFonts w:ascii="Times New Roman" w:eastAsia="Times New Roman" w:hAnsi="Times New Roman" w:cs="Times New Roman"/>
                <w:bCs/>
                <w:lang w:eastAsia="ru-RU"/>
              </w:rPr>
            </w:pPr>
          </w:p>
        </w:tc>
        <w:tc>
          <w:tcPr>
            <w:tcW w:w="1454" w:type="dxa"/>
          </w:tcPr>
          <w:p w:rsidR="00CE75C7" w:rsidRPr="00CE75C7" w:rsidRDefault="00CE75C7" w:rsidP="00CE75C7">
            <w:pPr>
              <w:spacing w:after="0" w:line="240" w:lineRule="auto"/>
              <w:rPr>
                <w:rFonts w:ascii="Times New Roman" w:eastAsia="Times New Roman" w:hAnsi="Times New Roman" w:cs="Times New Roman"/>
                <w:bCs/>
                <w:lang w:eastAsia="ru-RU"/>
              </w:rPr>
            </w:pPr>
          </w:p>
        </w:tc>
        <w:tc>
          <w:tcPr>
            <w:tcW w:w="1060" w:type="dxa"/>
          </w:tcPr>
          <w:p w:rsidR="00CE75C7" w:rsidRPr="00CE75C7" w:rsidRDefault="00CE75C7" w:rsidP="00CE75C7">
            <w:pPr>
              <w:spacing w:after="0" w:line="240" w:lineRule="auto"/>
              <w:rPr>
                <w:rFonts w:ascii="Times New Roman" w:eastAsia="Times New Roman" w:hAnsi="Times New Roman" w:cs="Times New Roman"/>
                <w:bCs/>
                <w:lang w:eastAsia="ru-RU"/>
              </w:rPr>
            </w:pPr>
          </w:p>
        </w:tc>
        <w:tc>
          <w:tcPr>
            <w:tcW w:w="1312" w:type="dxa"/>
          </w:tcPr>
          <w:p w:rsidR="00CE75C7" w:rsidRPr="00CE75C7" w:rsidRDefault="00CE75C7" w:rsidP="00CE75C7">
            <w:pPr>
              <w:spacing w:after="0" w:line="240" w:lineRule="auto"/>
              <w:rPr>
                <w:rFonts w:ascii="Times New Roman" w:eastAsia="Times New Roman" w:hAnsi="Times New Roman" w:cs="Times New Roman"/>
                <w:bCs/>
                <w:lang w:eastAsia="ru-RU"/>
              </w:rPr>
            </w:pPr>
          </w:p>
        </w:tc>
      </w:tr>
    </w:tbl>
    <w:p w:rsidR="00CE75C7" w:rsidRPr="00CE75C7" w:rsidRDefault="00CE75C7" w:rsidP="00CE75C7">
      <w:pPr>
        <w:spacing w:after="0" w:line="240" w:lineRule="auto"/>
        <w:jc w:val="center"/>
        <w:rPr>
          <w:rFonts w:ascii="Times New Roman" w:eastAsia="Times New Roman" w:hAnsi="Times New Roman" w:cs="Times New Roman"/>
          <w:sz w:val="24"/>
          <w:szCs w:val="24"/>
          <w:lang w:eastAsia="ru-RU"/>
        </w:rPr>
      </w:pPr>
    </w:p>
    <w:p w:rsidR="006C2761" w:rsidRDefault="006C2761" w:rsidP="006F2FF8">
      <w:pPr>
        <w:jc w:val="center"/>
        <w:rPr>
          <w:rFonts w:ascii="Times New Roman" w:hAnsi="Times New Roman" w:cs="Times New Roman"/>
          <w:b/>
          <w:sz w:val="24"/>
          <w:szCs w:val="24"/>
        </w:rPr>
      </w:pPr>
    </w:p>
    <w:p w:rsidR="006C2761" w:rsidRDefault="006C2761" w:rsidP="006F2FF8">
      <w:pPr>
        <w:jc w:val="center"/>
        <w:rPr>
          <w:rFonts w:ascii="Times New Roman" w:hAnsi="Times New Roman" w:cs="Times New Roman"/>
          <w:b/>
          <w:sz w:val="24"/>
          <w:szCs w:val="24"/>
        </w:rPr>
      </w:pPr>
    </w:p>
    <w:p w:rsidR="006C2761" w:rsidRPr="006F2FF8" w:rsidRDefault="006C2761" w:rsidP="006F2FF8">
      <w:pPr>
        <w:jc w:val="center"/>
        <w:rPr>
          <w:rFonts w:ascii="Times New Roman" w:hAnsi="Times New Roman" w:cs="Times New Roman"/>
          <w:b/>
          <w:sz w:val="24"/>
          <w:szCs w:val="24"/>
        </w:rPr>
      </w:pPr>
    </w:p>
    <w:p w:rsidR="00651B72" w:rsidRPr="00D21102" w:rsidRDefault="00651B72" w:rsidP="00D21102">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shd w:val="clear" w:color="auto" w:fill="FFFFFF"/>
          <w:lang w:eastAsia="ru-RU"/>
        </w:rPr>
      </w:pPr>
    </w:p>
    <w:p w:rsidR="00EC5958" w:rsidRPr="00C06800" w:rsidRDefault="00EC5958" w:rsidP="004813EB">
      <w:pPr>
        <w:tabs>
          <w:tab w:val="left" w:pos="7620"/>
        </w:tabs>
        <w:rPr>
          <w:rFonts w:ascii="Times New Roman" w:hAnsi="Times New Roman" w:cs="Times New Roman"/>
          <w:sz w:val="20"/>
          <w:szCs w:val="20"/>
        </w:rPr>
      </w:pPr>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hAnsi="Times New Roman" w:cs="Times New Roman"/>
          <w:sz w:val="20"/>
          <w:szCs w:val="20"/>
        </w:rPr>
        <w:t xml:space="preserve"> </w:t>
      </w:r>
      <w:r w:rsidRPr="00C06800">
        <w:rPr>
          <w:rFonts w:ascii="Times New Roman" w:eastAsia="Times New Roman" w:hAnsi="Times New Roman" w:cs="Times New Roman"/>
          <w:sz w:val="20"/>
          <w:szCs w:val="20"/>
          <w:lang w:eastAsia="ru-RU"/>
        </w:rPr>
        <w:t>Редактор  М.А.</w:t>
      </w:r>
      <w:r w:rsidR="00AC6A54" w:rsidRPr="00C06800">
        <w:rPr>
          <w:rFonts w:ascii="Times New Roman" w:eastAsia="Times New Roman" w:hAnsi="Times New Roman" w:cs="Times New Roman"/>
          <w:sz w:val="20"/>
          <w:szCs w:val="20"/>
          <w:lang w:eastAsia="ru-RU"/>
        </w:rPr>
        <w:t xml:space="preserve"> </w:t>
      </w:r>
      <w:r w:rsidRPr="00C06800">
        <w:rPr>
          <w:rFonts w:ascii="Times New Roman" w:eastAsia="Times New Roman" w:hAnsi="Times New Roman" w:cs="Times New Roman"/>
          <w:sz w:val="20"/>
          <w:szCs w:val="20"/>
          <w:lang w:eastAsia="ru-RU"/>
        </w:rPr>
        <w:t>Канева       Адрес: 632963с</w:t>
      </w:r>
      <w:proofErr w:type="gramStart"/>
      <w:r w:rsidRPr="00C06800">
        <w:rPr>
          <w:rFonts w:ascii="Times New Roman" w:eastAsia="Times New Roman" w:hAnsi="Times New Roman" w:cs="Times New Roman"/>
          <w:sz w:val="20"/>
          <w:szCs w:val="20"/>
          <w:lang w:eastAsia="ru-RU"/>
        </w:rPr>
        <w:t>.Н</w:t>
      </w:r>
      <w:proofErr w:type="gramEnd"/>
      <w:r w:rsidRPr="00C06800">
        <w:rPr>
          <w:rFonts w:ascii="Times New Roman" w:eastAsia="Times New Roman" w:hAnsi="Times New Roman" w:cs="Times New Roman"/>
          <w:sz w:val="20"/>
          <w:szCs w:val="20"/>
          <w:lang w:eastAsia="ru-RU"/>
        </w:rPr>
        <w:t>ижний Урюм            Учредитель Совет депутатов</w:t>
      </w:r>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eastAsia="Times New Roman" w:hAnsi="Times New Roman" w:cs="Times New Roman"/>
          <w:sz w:val="20"/>
          <w:szCs w:val="20"/>
          <w:lang w:eastAsia="ru-RU"/>
        </w:rPr>
        <w:t xml:space="preserve">          Телефон: 32-136                           ул</w:t>
      </w:r>
      <w:proofErr w:type="gramStart"/>
      <w:r w:rsidRPr="00C06800">
        <w:rPr>
          <w:rFonts w:ascii="Times New Roman" w:eastAsia="Times New Roman" w:hAnsi="Times New Roman" w:cs="Times New Roman"/>
          <w:sz w:val="20"/>
          <w:szCs w:val="20"/>
          <w:lang w:eastAsia="ru-RU"/>
        </w:rPr>
        <w:t>.С</w:t>
      </w:r>
      <w:proofErr w:type="gramEnd"/>
      <w:r w:rsidRPr="00C06800">
        <w:rPr>
          <w:rFonts w:ascii="Times New Roman" w:eastAsia="Times New Roman" w:hAnsi="Times New Roman" w:cs="Times New Roman"/>
          <w:sz w:val="20"/>
          <w:szCs w:val="20"/>
          <w:lang w:eastAsia="ru-RU"/>
        </w:rPr>
        <w:t xml:space="preserve">тепная,4                         </w:t>
      </w:r>
      <w:proofErr w:type="spellStart"/>
      <w:r w:rsidRPr="00C06800">
        <w:rPr>
          <w:rFonts w:ascii="Times New Roman" w:eastAsia="Times New Roman" w:hAnsi="Times New Roman" w:cs="Times New Roman"/>
          <w:sz w:val="20"/>
          <w:szCs w:val="20"/>
          <w:lang w:eastAsia="ru-RU"/>
        </w:rPr>
        <w:t>Нижнеурюмского</w:t>
      </w:r>
      <w:proofErr w:type="spellEnd"/>
      <w:r w:rsidRPr="00C06800">
        <w:rPr>
          <w:rFonts w:ascii="Times New Roman" w:eastAsia="Times New Roman" w:hAnsi="Times New Roman" w:cs="Times New Roman"/>
          <w:sz w:val="20"/>
          <w:szCs w:val="20"/>
          <w:lang w:eastAsia="ru-RU"/>
        </w:rPr>
        <w:t xml:space="preserve"> сельсовета</w:t>
      </w:r>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eastAsia="Times New Roman" w:hAnsi="Times New Roman" w:cs="Times New Roman"/>
          <w:sz w:val="20"/>
          <w:szCs w:val="20"/>
          <w:lang w:eastAsia="ru-RU"/>
        </w:rPr>
        <w:t xml:space="preserve">           Тираж  23                                                                                            </w:t>
      </w:r>
      <w:proofErr w:type="spellStart"/>
      <w:r w:rsidRPr="00C06800">
        <w:rPr>
          <w:rFonts w:ascii="Times New Roman" w:eastAsia="Times New Roman" w:hAnsi="Times New Roman" w:cs="Times New Roman"/>
          <w:sz w:val="20"/>
          <w:szCs w:val="20"/>
          <w:lang w:eastAsia="ru-RU"/>
        </w:rPr>
        <w:t>Здвинского</w:t>
      </w:r>
      <w:proofErr w:type="spellEnd"/>
      <w:r w:rsidRPr="00C06800">
        <w:rPr>
          <w:rFonts w:ascii="Times New Roman" w:eastAsia="Times New Roman" w:hAnsi="Times New Roman" w:cs="Times New Roman"/>
          <w:sz w:val="20"/>
          <w:szCs w:val="20"/>
          <w:lang w:eastAsia="ru-RU"/>
        </w:rPr>
        <w:t xml:space="preserve"> района</w:t>
      </w:r>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eastAsia="Times New Roman" w:hAnsi="Times New Roman" w:cs="Times New Roman"/>
          <w:sz w:val="20"/>
          <w:szCs w:val="20"/>
          <w:lang w:eastAsia="ru-RU"/>
        </w:rPr>
        <w:t xml:space="preserve">                                                                                                                     Новосибирской области</w:t>
      </w:r>
    </w:p>
    <w:p w:rsidR="008A0C10" w:rsidRPr="00C06800" w:rsidRDefault="008A0C10" w:rsidP="008A0C10">
      <w:pPr>
        <w:rPr>
          <w:rFonts w:ascii="Times New Roman" w:hAnsi="Times New Roman" w:cs="Times New Roman"/>
          <w:sz w:val="20"/>
          <w:szCs w:val="20"/>
        </w:rPr>
        <w:sectPr w:rsidR="008A0C10" w:rsidRPr="00C06800" w:rsidSect="00C75005">
          <w:type w:val="continuous"/>
          <w:pgSz w:w="11906" w:h="16838"/>
          <w:pgMar w:top="1134" w:right="1701" w:bottom="1134" w:left="850" w:header="708" w:footer="708" w:gutter="0"/>
          <w:cols w:space="720"/>
          <w:docGrid w:linePitch="299"/>
        </w:sectPr>
      </w:pPr>
    </w:p>
    <w:p w:rsidR="00C66081" w:rsidRPr="00C06800" w:rsidRDefault="00C66081">
      <w:pPr>
        <w:rPr>
          <w:rFonts w:ascii="Times New Roman" w:hAnsi="Times New Roman" w:cs="Times New Roman"/>
          <w:b/>
          <w:sz w:val="20"/>
          <w:szCs w:val="20"/>
        </w:rPr>
      </w:pPr>
    </w:p>
    <w:sectPr w:rsidR="00C66081" w:rsidRPr="00C06800" w:rsidSect="00C75005">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A83" w:rsidRDefault="00453A83" w:rsidP="00CE75C7">
      <w:pPr>
        <w:spacing w:after="0" w:line="240" w:lineRule="auto"/>
      </w:pPr>
      <w:r>
        <w:separator/>
      </w:r>
    </w:p>
  </w:endnote>
  <w:endnote w:type="continuationSeparator" w:id="0">
    <w:p w:rsidR="00453A83" w:rsidRDefault="00453A83" w:rsidP="00CE75C7">
      <w:pPr>
        <w:spacing w:after="0" w:line="240" w:lineRule="auto"/>
      </w:pPr>
      <w:r>
        <w:continuationSeparator/>
      </w:r>
    </w:p>
  </w:endnote>
  <w:endnote w:id="1">
    <w:p w:rsidR="00CE75C7" w:rsidRPr="00984208" w:rsidRDefault="00CE75C7" w:rsidP="00CE75C7">
      <w:pPr>
        <w:pStyle w:val="ConsPlusNormal"/>
        <w:jc w:val="both"/>
      </w:pPr>
    </w:p>
  </w:endnote>
  <w:endnote w:id="2">
    <w:p w:rsidR="00CE75C7" w:rsidRPr="00984208" w:rsidRDefault="00CE75C7" w:rsidP="00CE75C7">
      <w:pPr>
        <w:pStyle w:val="ad"/>
      </w:pPr>
    </w:p>
  </w:endnote>
  <w:endnote w:id="3">
    <w:p w:rsidR="00CE75C7" w:rsidRDefault="00CE75C7" w:rsidP="00CE75C7">
      <w:pPr>
        <w:pStyle w:val="ad"/>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A83" w:rsidRDefault="00453A83" w:rsidP="00CE75C7">
      <w:pPr>
        <w:spacing w:after="0" w:line="240" w:lineRule="auto"/>
      </w:pPr>
      <w:r>
        <w:separator/>
      </w:r>
    </w:p>
  </w:footnote>
  <w:footnote w:type="continuationSeparator" w:id="0">
    <w:p w:rsidR="00453A83" w:rsidRDefault="00453A83" w:rsidP="00CE75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1073"/>
    <w:multiLevelType w:val="singleLevel"/>
    <w:tmpl w:val="187A7B5E"/>
    <w:lvl w:ilvl="0">
      <w:start w:val="3"/>
      <w:numFmt w:val="bullet"/>
      <w:lvlText w:val="-"/>
      <w:lvlJc w:val="left"/>
      <w:pPr>
        <w:tabs>
          <w:tab w:val="num" w:pos="360"/>
        </w:tabs>
        <w:ind w:left="360" w:hanging="360"/>
      </w:pPr>
      <w:rPr>
        <w:rFonts w:hint="default"/>
      </w:rPr>
    </w:lvl>
  </w:abstractNum>
  <w:abstractNum w:abstractNumId="1">
    <w:nsid w:val="66436F39"/>
    <w:multiLevelType w:val="hybridMultilevel"/>
    <w:tmpl w:val="9F88C070"/>
    <w:lvl w:ilvl="0" w:tplc="6B66934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7340B8"/>
    <w:multiLevelType w:val="hybridMultilevel"/>
    <w:tmpl w:val="C854DE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F3320A0"/>
    <w:multiLevelType w:val="hybridMultilevel"/>
    <w:tmpl w:val="A788B168"/>
    <w:lvl w:ilvl="0" w:tplc="7D4670FE">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82EFA"/>
    <w:rsid w:val="000B5C18"/>
    <w:rsid w:val="000C7F0F"/>
    <w:rsid w:val="00103908"/>
    <w:rsid w:val="00154F9E"/>
    <w:rsid w:val="0016081E"/>
    <w:rsid w:val="00210549"/>
    <w:rsid w:val="002426F5"/>
    <w:rsid w:val="0028685B"/>
    <w:rsid w:val="002F2E8A"/>
    <w:rsid w:val="0034571D"/>
    <w:rsid w:val="00377077"/>
    <w:rsid w:val="003F4D41"/>
    <w:rsid w:val="00453A83"/>
    <w:rsid w:val="00465CDC"/>
    <w:rsid w:val="00466DA8"/>
    <w:rsid w:val="004813EB"/>
    <w:rsid w:val="00482EFA"/>
    <w:rsid w:val="004B62E0"/>
    <w:rsid w:val="004F4912"/>
    <w:rsid w:val="00544EB8"/>
    <w:rsid w:val="0057251A"/>
    <w:rsid w:val="005E1292"/>
    <w:rsid w:val="00651B72"/>
    <w:rsid w:val="006A1815"/>
    <w:rsid w:val="006C2761"/>
    <w:rsid w:val="006F2FF8"/>
    <w:rsid w:val="00711A26"/>
    <w:rsid w:val="00753927"/>
    <w:rsid w:val="00754611"/>
    <w:rsid w:val="007A7C86"/>
    <w:rsid w:val="007C1C75"/>
    <w:rsid w:val="00877E4A"/>
    <w:rsid w:val="0088482C"/>
    <w:rsid w:val="008A0C10"/>
    <w:rsid w:val="008D4D56"/>
    <w:rsid w:val="00900EA1"/>
    <w:rsid w:val="00900FEE"/>
    <w:rsid w:val="0092550C"/>
    <w:rsid w:val="009338E1"/>
    <w:rsid w:val="009745BF"/>
    <w:rsid w:val="009B48CC"/>
    <w:rsid w:val="009D7D6D"/>
    <w:rsid w:val="009F5F7E"/>
    <w:rsid w:val="00A01FC5"/>
    <w:rsid w:val="00A11CB0"/>
    <w:rsid w:val="00A13DE7"/>
    <w:rsid w:val="00A84C7C"/>
    <w:rsid w:val="00AA3BB7"/>
    <w:rsid w:val="00AC6A54"/>
    <w:rsid w:val="00AD74A2"/>
    <w:rsid w:val="00AF6421"/>
    <w:rsid w:val="00B23DF5"/>
    <w:rsid w:val="00B71270"/>
    <w:rsid w:val="00BA3B3D"/>
    <w:rsid w:val="00BA7DE0"/>
    <w:rsid w:val="00BE1640"/>
    <w:rsid w:val="00C06800"/>
    <w:rsid w:val="00C15456"/>
    <w:rsid w:val="00C5182A"/>
    <w:rsid w:val="00C534E4"/>
    <w:rsid w:val="00C66081"/>
    <w:rsid w:val="00C75005"/>
    <w:rsid w:val="00CC09B1"/>
    <w:rsid w:val="00CE75C7"/>
    <w:rsid w:val="00D21102"/>
    <w:rsid w:val="00DF5BCE"/>
    <w:rsid w:val="00E12C6C"/>
    <w:rsid w:val="00EC5958"/>
    <w:rsid w:val="00F70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81E"/>
  </w:style>
  <w:style w:type="paragraph" w:styleId="1">
    <w:name w:val="heading 1"/>
    <w:basedOn w:val="a"/>
    <w:next w:val="a"/>
    <w:link w:val="10"/>
    <w:qFormat/>
    <w:rsid w:val="00103908"/>
    <w:pPr>
      <w:keepNext/>
      <w:spacing w:after="0" w:line="240" w:lineRule="auto"/>
      <w:jc w:val="center"/>
      <w:outlineLvl w:val="0"/>
    </w:pPr>
    <w:rPr>
      <w:rFonts w:ascii="Arial" w:eastAsia="Times New Roman" w:hAnsi="Arial" w:cs="Times New Roman"/>
      <w:spacing w:val="44"/>
      <w:sz w:val="28"/>
      <w:szCs w:val="20"/>
      <w:lang w:eastAsia="ru-RU"/>
    </w:rPr>
  </w:style>
  <w:style w:type="paragraph" w:styleId="2">
    <w:name w:val="heading 2"/>
    <w:basedOn w:val="a"/>
    <w:next w:val="a"/>
    <w:link w:val="20"/>
    <w:uiPriority w:val="9"/>
    <w:semiHidden/>
    <w:unhideWhenUsed/>
    <w:qFormat/>
    <w:rsid w:val="00AC6A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6A5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C6A5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C6A5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0F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0FEE"/>
    <w:rPr>
      <w:rFonts w:ascii="Tahoma" w:hAnsi="Tahoma" w:cs="Tahoma"/>
      <w:sz w:val="16"/>
      <w:szCs w:val="16"/>
    </w:rPr>
  </w:style>
  <w:style w:type="paragraph" w:customStyle="1" w:styleId="21">
    <w:name w:val="Знак Знак Знак2 Знак"/>
    <w:basedOn w:val="a"/>
    <w:rsid w:val="008A0C1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5">
    <w:name w:val="Title"/>
    <w:basedOn w:val="a"/>
    <w:link w:val="a6"/>
    <w:qFormat/>
    <w:rsid w:val="00E12C6C"/>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rsid w:val="00E12C6C"/>
    <w:rPr>
      <w:rFonts w:ascii="Times New Roman" w:eastAsia="Times New Roman" w:hAnsi="Times New Roman" w:cs="Times New Roman"/>
      <w:b/>
      <w:sz w:val="28"/>
      <w:szCs w:val="20"/>
      <w:lang w:eastAsia="ru-RU"/>
    </w:rPr>
  </w:style>
  <w:style w:type="paragraph" w:styleId="a7">
    <w:name w:val="No Spacing"/>
    <w:uiPriority w:val="1"/>
    <w:qFormat/>
    <w:rsid w:val="00E12C6C"/>
    <w:pPr>
      <w:spacing w:after="0" w:line="240" w:lineRule="auto"/>
    </w:pPr>
  </w:style>
  <w:style w:type="character" w:customStyle="1" w:styleId="10">
    <w:name w:val="Заголовок 1 Знак"/>
    <w:basedOn w:val="a0"/>
    <w:link w:val="1"/>
    <w:rsid w:val="00103908"/>
    <w:rPr>
      <w:rFonts w:ascii="Arial" w:eastAsia="Times New Roman" w:hAnsi="Arial" w:cs="Times New Roman"/>
      <w:spacing w:val="44"/>
      <w:sz w:val="28"/>
      <w:szCs w:val="20"/>
      <w:lang w:eastAsia="ru-RU"/>
    </w:rPr>
  </w:style>
  <w:style w:type="character" w:customStyle="1" w:styleId="a8">
    <w:name w:val="Основной текст Знак"/>
    <w:basedOn w:val="a0"/>
    <w:link w:val="a9"/>
    <w:locked/>
    <w:rsid w:val="00103908"/>
    <w:rPr>
      <w:sz w:val="28"/>
      <w:lang w:eastAsia="ru-RU"/>
    </w:rPr>
  </w:style>
  <w:style w:type="paragraph" w:styleId="a9">
    <w:name w:val="Body Text"/>
    <w:basedOn w:val="a"/>
    <w:link w:val="a8"/>
    <w:rsid w:val="00103908"/>
    <w:pPr>
      <w:spacing w:after="0" w:line="240" w:lineRule="auto"/>
    </w:pPr>
    <w:rPr>
      <w:sz w:val="28"/>
      <w:lang w:eastAsia="ru-RU"/>
    </w:rPr>
  </w:style>
  <w:style w:type="character" w:customStyle="1" w:styleId="11">
    <w:name w:val="Основной текст Знак1"/>
    <w:basedOn w:val="a0"/>
    <w:uiPriority w:val="99"/>
    <w:semiHidden/>
    <w:rsid w:val="00103908"/>
  </w:style>
  <w:style w:type="paragraph" w:styleId="aa">
    <w:name w:val="List Paragraph"/>
    <w:basedOn w:val="a"/>
    <w:uiPriority w:val="34"/>
    <w:qFormat/>
    <w:rsid w:val="0010390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1039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Normal (Web)"/>
    <w:basedOn w:val="a"/>
    <w:uiPriority w:val="99"/>
    <w:semiHidden/>
    <w:unhideWhenUsed/>
    <w:rsid w:val="002105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iio">
    <w:name w:val="Eiio"/>
    <w:basedOn w:val="a"/>
    <w:rsid w:val="00210549"/>
    <w:pPr>
      <w:widowControl w:val="0"/>
      <w:autoSpaceDE w:val="0"/>
      <w:autoSpaceDN w:val="0"/>
      <w:spacing w:after="0" w:line="240" w:lineRule="auto"/>
    </w:pPr>
    <w:rPr>
      <w:rFonts w:ascii="Baltica" w:eastAsia="Times New Roman" w:hAnsi="Baltica" w:cs="Baltica"/>
      <w:sz w:val="24"/>
      <w:szCs w:val="24"/>
      <w:lang w:eastAsia="ru-RU"/>
    </w:rPr>
  </w:style>
  <w:style w:type="paragraph" w:customStyle="1" w:styleId="ConsPlusNormal">
    <w:name w:val="ConsPlusNormal"/>
    <w:rsid w:val="00A11C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2">
    <w:name w:val="Body Text 2"/>
    <w:basedOn w:val="a"/>
    <w:link w:val="23"/>
    <w:uiPriority w:val="99"/>
    <w:semiHidden/>
    <w:unhideWhenUsed/>
    <w:rsid w:val="00AC6A54"/>
    <w:pPr>
      <w:spacing w:after="120" w:line="480" w:lineRule="auto"/>
    </w:pPr>
  </w:style>
  <w:style w:type="character" w:customStyle="1" w:styleId="23">
    <w:name w:val="Основной текст 2 Знак"/>
    <w:basedOn w:val="a0"/>
    <w:link w:val="22"/>
    <w:uiPriority w:val="99"/>
    <w:semiHidden/>
    <w:rsid w:val="00AC6A54"/>
  </w:style>
  <w:style w:type="character" w:customStyle="1" w:styleId="20">
    <w:name w:val="Заголовок 2 Знак"/>
    <w:basedOn w:val="a0"/>
    <w:link w:val="2"/>
    <w:uiPriority w:val="9"/>
    <w:semiHidden/>
    <w:rsid w:val="00AC6A5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C6A5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C6A5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C6A54"/>
    <w:rPr>
      <w:rFonts w:asciiTheme="majorHAnsi" w:eastAsiaTheme="majorEastAsia" w:hAnsiTheme="majorHAnsi" w:cstheme="majorBidi"/>
      <w:color w:val="243F60" w:themeColor="accent1" w:themeShade="7F"/>
    </w:rPr>
  </w:style>
  <w:style w:type="table" w:styleId="ac">
    <w:name w:val="Table Grid"/>
    <w:basedOn w:val="a1"/>
    <w:uiPriority w:val="59"/>
    <w:rsid w:val="00AC6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
    <w:basedOn w:val="a1"/>
    <w:next w:val="ac"/>
    <w:uiPriority w:val="59"/>
    <w:rsid w:val="00CE7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ae"/>
    <w:uiPriority w:val="99"/>
    <w:semiHidden/>
    <w:unhideWhenUsed/>
    <w:rsid w:val="00CE75C7"/>
    <w:pPr>
      <w:spacing w:after="0" w:line="240" w:lineRule="auto"/>
    </w:pPr>
    <w:rPr>
      <w:rFonts w:ascii="Times New Roman" w:eastAsia="Times New Roman" w:hAnsi="Times New Roman" w:cs="Times New Roman"/>
      <w:sz w:val="20"/>
      <w:szCs w:val="20"/>
      <w:lang w:eastAsia="ru-RU"/>
    </w:rPr>
  </w:style>
  <w:style w:type="character" w:customStyle="1" w:styleId="ae">
    <w:name w:val="Текст концевой сноски Знак"/>
    <w:basedOn w:val="a0"/>
    <w:link w:val="ad"/>
    <w:uiPriority w:val="99"/>
    <w:semiHidden/>
    <w:rsid w:val="00CE75C7"/>
    <w:rPr>
      <w:rFonts w:ascii="Times New Roman" w:eastAsia="Times New Roman" w:hAnsi="Times New Roman" w:cs="Times New Roman"/>
      <w:sz w:val="20"/>
      <w:szCs w:val="20"/>
      <w:lang w:eastAsia="ru-RU"/>
    </w:rPr>
  </w:style>
  <w:style w:type="character" w:styleId="af">
    <w:name w:val="endnote reference"/>
    <w:basedOn w:val="a0"/>
    <w:uiPriority w:val="99"/>
    <w:semiHidden/>
    <w:unhideWhenUsed/>
    <w:rsid w:val="00CE75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286510">
      <w:bodyDiv w:val="1"/>
      <w:marLeft w:val="0"/>
      <w:marRight w:val="0"/>
      <w:marTop w:val="0"/>
      <w:marBottom w:val="0"/>
      <w:divBdr>
        <w:top w:val="none" w:sz="0" w:space="0" w:color="auto"/>
        <w:left w:val="none" w:sz="0" w:space="0" w:color="auto"/>
        <w:bottom w:val="none" w:sz="0" w:space="0" w:color="auto"/>
        <w:right w:val="none" w:sz="0" w:space="0" w:color="auto"/>
      </w:divBdr>
    </w:div>
    <w:div w:id="209728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1761EB6C22390C6A288532011B140054536CDFB03543EEEAEB4F714EC1ADD130597822EA21EE749CD6DC8lEPF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1761EB6C22390C6A288532011B140054536CDFB03543EEEAEB4F714EC1ADD130597822EA21EE749CD6DC8lEPE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5745C03C3C406DBCE9FA9D3854CFA9217766B189C34EFEC9517CAFB17E9CAB105E63A3E77989569D6FF89GBZD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586D69A19A37DE75BCFB5A26CB9F24351CE099A5607B30083A9FC253A4o8nFM" TargetMode="External"/><Relationship Id="rId4" Type="http://schemas.microsoft.com/office/2007/relationships/stylesWithEffects" Target="stylesWithEffects.xml"/><Relationship Id="rId9" Type="http://schemas.openxmlformats.org/officeDocument/2006/relationships/hyperlink" Target="consultantplus://offline/ref=EE94D112B45EC3892219216F17C84163619176EC4A0CE9998E73DDBE834B335FBB6D3D1B71B2E598CBC719qEoA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676C4-B4FA-40AA-A365-15306BA3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25</Pages>
  <Words>7456</Words>
  <Characters>42504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марина</cp:lastModifiedBy>
  <cp:revision>43</cp:revision>
  <cp:lastPrinted>2016-08-15T03:24:00Z</cp:lastPrinted>
  <dcterms:created xsi:type="dcterms:W3CDTF">2013-05-23T06:41:00Z</dcterms:created>
  <dcterms:modified xsi:type="dcterms:W3CDTF">2016-10-19T09:00:00Z</dcterms:modified>
</cp:coreProperties>
</file>