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123467">
      <w:pPr>
        <w:rPr>
          <w:rFonts w:ascii="Times New Roman" w:hAnsi="Times New Roman" w:cs="Times New Roman"/>
          <w:sz w:val="28"/>
          <w:szCs w:val="28"/>
        </w:rPr>
      </w:pPr>
      <w:r>
        <w:rPr>
          <w:rFonts w:ascii="Times New Roman" w:hAnsi="Times New Roman" w:cs="Times New Roman"/>
          <w:sz w:val="28"/>
          <w:szCs w:val="28"/>
        </w:rPr>
        <w:t xml:space="preserve"> </w:t>
      </w:r>
      <w:r w:rsidR="00482EFA">
        <w:rPr>
          <w:rFonts w:ascii="Times New Roman" w:hAnsi="Times New Roman" w:cs="Times New Roman"/>
          <w:sz w:val="28"/>
          <w:szCs w:val="28"/>
        </w:rPr>
        <w:t xml:space="preserve">                            </w:t>
      </w:r>
      <w:r w:rsidR="00796AD4">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5.25pt;height:44.25pt" fillcolor="#06c" strokecolor="#9cf" strokeweight="1.5pt">
            <v:shadow on="t" color="#900"/>
            <v:textpath style="font-family:&quot;Impact&quot;;v-text-kern:t" trim="t" fitpath="t" string="Вестник"/>
          </v:shape>
        </w:pict>
      </w:r>
    </w:p>
    <w:p w:rsidR="00900FEE" w:rsidRDefault="00796AD4" w:rsidP="00873143">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75pt;height:45pt" fillcolor="#06c" strokecolor="#9cf" strokeweight="1.5pt">
            <v:shadow on="t" color="#900"/>
            <v:textpath style="font-family:&quot;Impact&quot;;font-size:28pt;v-text-kern:t" trim="t" fitpath="t" string="Нижнеурюмского сельсовета"/>
          </v:shape>
        </w:pict>
      </w:r>
    </w:p>
    <w:p w:rsidR="00873143" w:rsidRPr="006F2FF8" w:rsidRDefault="00873143" w:rsidP="00873143">
      <w:pPr>
        <w:spacing w:after="0" w:line="240" w:lineRule="auto"/>
        <w:jc w:val="center"/>
        <w:rPr>
          <w:rFonts w:ascii="Times New Roman" w:hAnsi="Times New Roman" w:cs="Times New Roman"/>
          <w:b/>
        </w:rPr>
      </w:pPr>
      <w:r w:rsidRPr="006F2FF8">
        <w:rPr>
          <w:rFonts w:ascii="Times New Roman" w:hAnsi="Times New Roman" w:cs="Times New Roman"/>
          <w:b/>
        </w:rPr>
        <w:t>СОВЕТ ДЕПУТАТОВ НИЖНЕУРЮМСКОГО СЕЛЬСОВЕТА</w:t>
      </w:r>
    </w:p>
    <w:p w:rsidR="00873143" w:rsidRDefault="00873143" w:rsidP="00873143">
      <w:pPr>
        <w:spacing w:after="0" w:line="240" w:lineRule="auto"/>
        <w:jc w:val="center"/>
        <w:rPr>
          <w:rFonts w:ascii="Times New Roman" w:hAnsi="Times New Roman" w:cs="Times New Roman"/>
          <w:b/>
          <w:sz w:val="24"/>
          <w:szCs w:val="24"/>
        </w:rPr>
      </w:pPr>
      <w:r w:rsidRPr="006F2FF8">
        <w:rPr>
          <w:rFonts w:ascii="Times New Roman" w:hAnsi="Times New Roman" w:cs="Times New Roman"/>
          <w:b/>
        </w:rPr>
        <w:t>ЗДВИНСКОГО РАЙОНА НОВОСИБИРСКОЙ ОБЛАСТИ</w:t>
      </w:r>
    </w:p>
    <w:p w:rsidR="00873143" w:rsidRDefault="00873143" w:rsidP="00873143">
      <w:pPr>
        <w:spacing w:after="0" w:line="240" w:lineRule="auto"/>
        <w:jc w:val="center"/>
        <w:rPr>
          <w:rFonts w:ascii="Times New Roman" w:hAnsi="Times New Roman" w:cs="Times New Roman"/>
          <w:b/>
          <w:sz w:val="24"/>
          <w:szCs w:val="24"/>
        </w:rPr>
      </w:pPr>
      <w:r w:rsidRPr="006F2FF8">
        <w:rPr>
          <w:rFonts w:ascii="Times New Roman" w:hAnsi="Times New Roman" w:cs="Times New Roman"/>
          <w:b/>
          <w:sz w:val="24"/>
          <w:szCs w:val="24"/>
        </w:rPr>
        <w:t>Пятого  созыва</w:t>
      </w:r>
    </w:p>
    <w:p w:rsidR="006B4551" w:rsidRPr="006F2FF8" w:rsidRDefault="006B4551" w:rsidP="00873143">
      <w:pPr>
        <w:spacing w:after="0" w:line="240" w:lineRule="auto"/>
        <w:jc w:val="center"/>
        <w:rPr>
          <w:rFonts w:ascii="Times New Roman" w:hAnsi="Times New Roman" w:cs="Times New Roman"/>
          <w:b/>
          <w:sz w:val="24"/>
          <w:szCs w:val="24"/>
        </w:rPr>
      </w:pPr>
    </w:p>
    <w:p w:rsidR="006B4551" w:rsidRPr="006B4551" w:rsidRDefault="006B4551" w:rsidP="006B4551">
      <w:pPr>
        <w:spacing w:after="0" w:line="240" w:lineRule="auto"/>
        <w:jc w:val="center"/>
        <w:rPr>
          <w:rFonts w:ascii="Times New Roman" w:eastAsiaTheme="minorEastAsia" w:hAnsi="Times New Roman" w:cs="Times New Roman"/>
          <w:b/>
          <w:sz w:val="24"/>
          <w:szCs w:val="24"/>
          <w:lang w:eastAsia="ru-RU"/>
        </w:rPr>
      </w:pPr>
      <w:r w:rsidRPr="006B4551">
        <w:rPr>
          <w:rFonts w:ascii="Times New Roman" w:eastAsiaTheme="minorEastAsia" w:hAnsi="Times New Roman" w:cs="Times New Roman"/>
          <w:b/>
          <w:sz w:val="24"/>
          <w:szCs w:val="24"/>
          <w:lang w:eastAsia="ru-RU"/>
        </w:rPr>
        <w:t>Вестник издаётся с 08 января 2007года.</w:t>
      </w:r>
    </w:p>
    <w:p w:rsidR="00873143" w:rsidRDefault="00873143" w:rsidP="00AD398A">
      <w:pPr>
        <w:rPr>
          <w:rFonts w:ascii="Times New Roman" w:hAnsi="Times New Roman" w:cs="Times New Roman"/>
          <w:sz w:val="28"/>
          <w:szCs w:val="28"/>
        </w:rPr>
      </w:pPr>
    </w:p>
    <w:p w:rsidR="00900FEE" w:rsidRDefault="00E554FC" w:rsidP="00873143">
      <w:pPr>
        <w:jc w:val="center"/>
        <w:rPr>
          <w:rFonts w:ascii="Times New Roman" w:hAnsi="Times New Roman" w:cs="Times New Roman"/>
          <w:b/>
          <w:sz w:val="24"/>
          <w:szCs w:val="24"/>
        </w:rPr>
      </w:pPr>
      <w:r>
        <w:rPr>
          <w:rFonts w:ascii="Times New Roman" w:hAnsi="Times New Roman" w:cs="Times New Roman"/>
          <w:b/>
          <w:sz w:val="24"/>
          <w:szCs w:val="24"/>
        </w:rPr>
        <w:t>0</w:t>
      </w:r>
      <w:r w:rsidR="00551583">
        <w:rPr>
          <w:rFonts w:ascii="Times New Roman" w:hAnsi="Times New Roman" w:cs="Times New Roman"/>
          <w:b/>
          <w:sz w:val="24"/>
          <w:szCs w:val="24"/>
        </w:rPr>
        <w:t>7.05</w:t>
      </w:r>
      <w:r w:rsidR="00465CDC">
        <w:rPr>
          <w:rFonts w:ascii="Times New Roman" w:hAnsi="Times New Roman" w:cs="Times New Roman"/>
          <w:b/>
          <w:sz w:val="24"/>
          <w:szCs w:val="24"/>
        </w:rPr>
        <w:t>.</w:t>
      </w:r>
      <w:r w:rsidR="00452F01">
        <w:rPr>
          <w:rFonts w:ascii="Times New Roman" w:hAnsi="Times New Roman" w:cs="Times New Roman"/>
          <w:b/>
          <w:sz w:val="24"/>
          <w:szCs w:val="24"/>
        </w:rPr>
        <w:t xml:space="preserve"> </w:t>
      </w:r>
      <w:r w:rsidR="007B307C">
        <w:rPr>
          <w:rFonts w:ascii="Times New Roman" w:hAnsi="Times New Roman" w:cs="Times New Roman"/>
          <w:b/>
          <w:sz w:val="24"/>
          <w:szCs w:val="24"/>
        </w:rPr>
        <w:t>2018</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r w:rsidR="008A0C10" w:rsidRPr="0028685B">
        <w:rPr>
          <w:rFonts w:ascii="Times New Roman" w:hAnsi="Times New Roman" w:cs="Times New Roman"/>
          <w:b/>
          <w:sz w:val="24"/>
          <w:szCs w:val="24"/>
        </w:rPr>
        <w:t xml:space="preserve">Нижний Урюм           № </w:t>
      </w:r>
      <w:r w:rsidR="00551583">
        <w:rPr>
          <w:rFonts w:ascii="Times New Roman" w:hAnsi="Times New Roman" w:cs="Times New Roman"/>
          <w:b/>
          <w:sz w:val="24"/>
          <w:szCs w:val="24"/>
        </w:rPr>
        <w:t>11</w:t>
      </w:r>
    </w:p>
    <w:p w:rsidR="00C33989" w:rsidRDefault="00C33989" w:rsidP="00873143">
      <w:pPr>
        <w:jc w:val="center"/>
        <w:rPr>
          <w:rFonts w:ascii="Times New Roman" w:hAnsi="Times New Roman" w:cs="Times New Roman"/>
          <w:b/>
          <w:sz w:val="24"/>
          <w:szCs w:val="24"/>
        </w:rPr>
      </w:pPr>
    </w:p>
    <w:p w:rsidR="00C33989" w:rsidRPr="00C33989" w:rsidRDefault="00D83712" w:rsidP="00C33989">
      <w:pPr>
        <w:spacing w:after="0" w:line="240" w:lineRule="auto"/>
        <w:jc w:val="center"/>
        <w:rPr>
          <w:rFonts w:ascii="Times New Roman" w:eastAsia="Times New Roman" w:hAnsi="Times New Roman" w:cs="Times New Roman"/>
          <w:b/>
          <w:sz w:val="26"/>
          <w:szCs w:val="26"/>
          <w:lang w:eastAsia="ru-RU"/>
        </w:rPr>
      </w:pPr>
      <w:r>
        <w:rPr>
          <w:rFonts w:ascii="Times New Roman" w:eastAsiaTheme="minorEastAsia" w:hAnsi="Times New Roman" w:cs="Times New Roman"/>
          <w:lang w:eastAsia="ru-RU"/>
        </w:rPr>
        <w:t xml:space="preserve"> </w:t>
      </w:r>
      <w:r>
        <w:rPr>
          <w:rFonts w:ascii="Times New Roman" w:eastAsia="Times New Roman" w:hAnsi="Times New Roman" w:cs="Times New Roman"/>
          <w:sz w:val="24"/>
          <w:szCs w:val="24"/>
          <w:lang w:eastAsia="ru-RU"/>
        </w:rPr>
        <w:t xml:space="preserve"> </w:t>
      </w:r>
      <w:r w:rsidR="00551583">
        <w:rPr>
          <w:rFonts w:ascii="Times New Roman" w:eastAsia="Times New Roman" w:hAnsi="Times New Roman" w:cs="Times New Roman"/>
          <w:sz w:val="24"/>
          <w:szCs w:val="24"/>
          <w:lang w:eastAsia="ru-RU"/>
        </w:rPr>
        <w:t xml:space="preserve">  </w:t>
      </w:r>
      <w:r w:rsidR="00C33989" w:rsidRPr="00C33989">
        <w:rPr>
          <w:rFonts w:ascii="Times New Roman" w:eastAsia="Times New Roman" w:hAnsi="Times New Roman" w:cs="Times New Roman"/>
          <w:b/>
          <w:sz w:val="26"/>
          <w:szCs w:val="26"/>
          <w:lang w:eastAsia="ru-RU"/>
        </w:rPr>
        <w:t>СОВЕТ ДЕПУТАТОВ</w:t>
      </w:r>
      <w:r w:rsidR="00C33989" w:rsidRPr="00C33989">
        <w:rPr>
          <w:rFonts w:ascii="Times New Roman" w:eastAsia="Times New Roman" w:hAnsi="Times New Roman" w:cs="Times New Roman"/>
          <w:b/>
          <w:sz w:val="26"/>
          <w:szCs w:val="26"/>
          <w:lang w:eastAsia="ru-RU"/>
        </w:rPr>
        <w:br/>
        <w:t>НИЖНЕУРЮМСКОГО СЕЛЬСОВЕТА</w:t>
      </w:r>
      <w:r w:rsidR="00C33989" w:rsidRPr="00C33989">
        <w:rPr>
          <w:rFonts w:ascii="Times New Roman" w:eastAsia="Times New Roman" w:hAnsi="Times New Roman" w:cs="Times New Roman"/>
          <w:b/>
          <w:sz w:val="26"/>
          <w:szCs w:val="26"/>
          <w:lang w:eastAsia="ru-RU"/>
        </w:rPr>
        <w:br/>
        <w:t>ЗДВИНСКОГО РАЙОНА НОВОСИБИРСКОЙ ОБЛАСТИ</w:t>
      </w:r>
    </w:p>
    <w:p w:rsidR="00C33989" w:rsidRPr="00C33989" w:rsidRDefault="00C33989" w:rsidP="00C33989">
      <w:pPr>
        <w:spacing w:after="0" w:line="240" w:lineRule="auto"/>
        <w:jc w:val="center"/>
        <w:rPr>
          <w:rFonts w:ascii="Times New Roman" w:eastAsia="Times New Roman" w:hAnsi="Times New Roman" w:cs="Times New Roman"/>
          <w:sz w:val="26"/>
          <w:szCs w:val="26"/>
          <w:lang w:eastAsia="ru-RU"/>
        </w:rPr>
      </w:pPr>
    </w:p>
    <w:p w:rsidR="00C33989" w:rsidRPr="00C33989" w:rsidRDefault="00C33989" w:rsidP="00C33989">
      <w:pPr>
        <w:spacing w:after="0" w:line="240" w:lineRule="auto"/>
        <w:jc w:val="center"/>
        <w:rPr>
          <w:rFonts w:ascii="Times New Roman" w:eastAsia="Times New Roman" w:hAnsi="Times New Roman" w:cs="Times New Roman"/>
          <w:b/>
          <w:sz w:val="26"/>
          <w:szCs w:val="26"/>
          <w:lang w:eastAsia="ru-RU"/>
        </w:rPr>
      </w:pPr>
      <w:r w:rsidRPr="00C33989">
        <w:rPr>
          <w:rFonts w:ascii="Times New Roman" w:eastAsia="Times New Roman" w:hAnsi="Times New Roman" w:cs="Times New Roman"/>
          <w:b/>
          <w:sz w:val="26"/>
          <w:szCs w:val="26"/>
          <w:lang w:eastAsia="ru-RU"/>
        </w:rPr>
        <w:t>пятого созыва</w:t>
      </w:r>
    </w:p>
    <w:p w:rsidR="00C33989" w:rsidRPr="00C33989" w:rsidRDefault="00C33989" w:rsidP="00C33989">
      <w:pPr>
        <w:spacing w:after="0" w:line="240" w:lineRule="auto"/>
        <w:jc w:val="center"/>
        <w:rPr>
          <w:rFonts w:ascii="Times New Roman" w:eastAsia="Times New Roman" w:hAnsi="Times New Roman" w:cs="Times New Roman"/>
          <w:b/>
          <w:sz w:val="26"/>
          <w:szCs w:val="26"/>
          <w:lang w:eastAsia="ru-RU"/>
        </w:rPr>
      </w:pPr>
    </w:p>
    <w:p w:rsidR="00C33989" w:rsidRPr="00C33989" w:rsidRDefault="00C33989" w:rsidP="00C33989">
      <w:pPr>
        <w:spacing w:after="0" w:line="240" w:lineRule="auto"/>
        <w:jc w:val="center"/>
        <w:rPr>
          <w:rFonts w:ascii="Times New Roman" w:eastAsia="Times New Roman" w:hAnsi="Times New Roman" w:cs="Times New Roman"/>
          <w:b/>
          <w:sz w:val="26"/>
          <w:szCs w:val="26"/>
          <w:lang w:eastAsia="ru-RU"/>
        </w:rPr>
      </w:pPr>
      <w:r w:rsidRPr="00C33989">
        <w:rPr>
          <w:rFonts w:ascii="Times New Roman" w:eastAsia="Times New Roman" w:hAnsi="Times New Roman" w:cs="Times New Roman"/>
          <w:b/>
          <w:sz w:val="26"/>
          <w:szCs w:val="26"/>
          <w:lang w:eastAsia="ru-RU"/>
        </w:rPr>
        <w:t xml:space="preserve">РЕШЕНИЕ  </w:t>
      </w:r>
    </w:p>
    <w:p w:rsidR="00C33989" w:rsidRPr="00C33989" w:rsidRDefault="00C33989" w:rsidP="00C33989">
      <w:pPr>
        <w:spacing w:after="0" w:line="240" w:lineRule="auto"/>
        <w:jc w:val="center"/>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Тридцать четвертой сессии</w:t>
      </w:r>
    </w:p>
    <w:p w:rsidR="00C33989" w:rsidRPr="00C33989" w:rsidRDefault="00C33989" w:rsidP="00C33989">
      <w:pPr>
        <w:spacing w:after="0" w:line="240" w:lineRule="auto"/>
        <w:jc w:val="center"/>
        <w:rPr>
          <w:rFonts w:ascii="Times New Roman" w:eastAsia="Times New Roman" w:hAnsi="Times New Roman" w:cs="Times New Roman"/>
          <w:sz w:val="26"/>
          <w:szCs w:val="26"/>
          <w:lang w:eastAsia="ru-RU"/>
        </w:rPr>
      </w:pPr>
    </w:p>
    <w:p w:rsidR="00C33989" w:rsidRPr="00C33989" w:rsidRDefault="00C33989" w:rsidP="00C33989">
      <w:pPr>
        <w:spacing w:after="0" w:line="240" w:lineRule="auto"/>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 xml:space="preserve">от 03.05.2018г.                              с. Нижний Урюм              № 17 </w:t>
      </w:r>
    </w:p>
    <w:p w:rsidR="00C33989" w:rsidRPr="00C33989" w:rsidRDefault="00C33989" w:rsidP="00C33989">
      <w:pPr>
        <w:spacing w:after="0" w:line="240" w:lineRule="auto"/>
        <w:rPr>
          <w:rFonts w:ascii="Times New Roman" w:eastAsia="Times New Roman" w:hAnsi="Times New Roman" w:cs="Times New Roman"/>
          <w:sz w:val="26"/>
          <w:szCs w:val="26"/>
          <w:lang w:eastAsia="ru-RU"/>
        </w:rPr>
      </w:pPr>
    </w:p>
    <w:p w:rsidR="00C33989" w:rsidRPr="00C33989" w:rsidRDefault="00C33989" w:rsidP="00C33989">
      <w:pPr>
        <w:spacing w:after="0" w:line="240" w:lineRule="auto"/>
        <w:jc w:val="center"/>
        <w:rPr>
          <w:rFonts w:ascii="Times New Roman" w:eastAsia="Times New Roman" w:hAnsi="Times New Roman" w:cs="Times New Roman"/>
          <w:b/>
          <w:sz w:val="28"/>
          <w:szCs w:val="28"/>
          <w:lang w:eastAsia="ru-RU"/>
        </w:rPr>
      </w:pPr>
      <w:r w:rsidRPr="00C33989">
        <w:rPr>
          <w:rFonts w:ascii="Times New Roman" w:eastAsia="Times New Roman" w:hAnsi="Times New Roman" w:cs="Times New Roman"/>
          <w:b/>
          <w:sz w:val="28"/>
          <w:szCs w:val="28"/>
          <w:lang w:eastAsia="ru-RU"/>
        </w:rPr>
        <w:t>О внесении изменений в решение Совета депутатов Нижнеурюмского сельсовета № 03 от 26.11.2014 «Об установлении на территории Ни</w:t>
      </w:r>
      <w:r w:rsidRPr="00C33989">
        <w:rPr>
          <w:rFonts w:ascii="Times New Roman" w:eastAsia="Times New Roman" w:hAnsi="Times New Roman" w:cs="Times New Roman"/>
          <w:b/>
          <w:sz w:val="28"/>
          <w:szCs w:val="28"/>
          <w:lang w:eastAsia="ru-RU"/>
        </w:rPr>
        <w:t>ж</w:t>
      </w:r>
      <w:r w:rsidRPr="00C33989">
        <w:rPr>
          <w:rFonts w:ascii="Times New Roman" w:eastAsia="Times New Roman" w:hAnsi="Times New Roman" w:cs="Times New Roman"/>
          <w:b/>
          <w:sz w:val="28"/>
          <w:szCs w:val="28"/>
          <w:lang w:eastAsia="ru-RU"/>
        </w:rPr>
        <w:t xml:space="preserve">неурюмского сельсовета  налога на имущество физических лиц </w:t>
      </w:r>
    </w:p>
    <w:p w:rsidR="00C33989" w:rsidRPr="00C33989" w:rsidRDefault="00C33989" w:rsidP="00C33989">
      <w:pPr>
        <w:spacing w:after="0" w:line="240" w:lineRule="auto"/>
        <w:jc w:val="center"/>
        <w:rPr>
          <w:rFonts w:ascii="Times New Roman" w:eastAsia="Times New Roman" w:hAnsi="Times New Roman" w:cs="Times New Roman"/>
          <w:b/>
          <w:sz w:val="28"/>
          <w:szCs w:val="28"/>
          <w:lang w:eastAsia="ru-RU"/>
        </w:rPr>
      </w:pPr>
      <w:r w:rsidRPr="00C33989">
        <w:rPr>
          <w:rFonts w:ascii="Times New Roman" w:eastAsia="Times New Roman" w:hAnsi="Times New Roman" w:cs="Times New Roman"/>
          <w:b/>
          <w:sz w:val="28"/>
          <w:szCs w:val="28"/>
          <w:lang w:eastAsia="ru-RU"/>
        </w:rPr>
        <w:t>с 2015 года»</w:t>
      </w:r>
    </w:p>
    <w:p w:rsidR="00C33989" w:rsidRPr="00C33989" w:rsidRDefault="00C33989" w:rsidP="00C33989">
      <w:pPr>
        <w:spacing w:after="0" w:line="240" w:lineRule="auto"/>
        <w:rPr>
          <w:rFonts w:ascii="Times New Roman" w:eastAsia="Times New Roman" w:hAnsi="Times New Roman" w:cs="Times New Roman"/>
          <w:sz w:val="26"/>
          <w:szCs w:val="26"/>
          <w:lang w:eastAsia="ru-RU"/>
        </w:rPr>
      </w:pP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 xml:space="preserve">          В соответствии со ст. 401 Налогового кодекса Российской Федерации от 05.08.2000 № 117-ФЗ, Совет депутатов Нижнеурюмского сельсовета Здвинского района Новосибирской области </w:t>
      </w:r>
      <w:r w:rsidRPr="00C33989">
        <w:rPr>
          <w:rFonts w:ascii="Times New Roman" w:eastAsia="Times New Roman" w:hAnsi="Times New Roman" w:cs="Times New Roman"/>
          <w:b/>
          <w:sz w:val="26"/>
          <w:szCs w:val="26"/>
          <w:lang w:eastAsia="ru-RU"/>
        </w:rPr>
        <w:t>р е ш и л</w:t>
      </w:r>
      <w:r w:rsidRPr="00C33989">
        <w:rPr>
          <w:rFonts w:ascii="Times New Roman" w:eastAsia="Times New Roman" w:hAnsi="Times New Roman" w:cs="Times New Roman"/>
          <w:sz w:val="26"/>
          <w:szCs w:val="26"/>
          <w:lang w:eastAsia="ru-RU"/>
        </w:rPr>
        <w:t>:</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 xml:space="preserve">          1. Внести в решение 45 сессии Совета депутатов Нижнеурюмского сельсов</w:t>
      </w:r>
      <w:r w:rsidRPr="00C33989">
        <w:rPr>
          <w:rFonts w:ascii="Times New Roman" w:eastAsia="Times New Roman" w:hAnsi="Times New Roman" w:cs="Times New Roman"/>
          <w:sz w:val="26"/>
          <w:szCs w:val="26"/>
          <w:lang w:eastAsia="ru-RU"/>
        </w:rPr>
        <w:t>е</w:t>
      </w:r>
      <w:r w:rsidRPr="00C33989">
        <w:rPr>
          <w:rFonts w:ascii="Times New Roman" w:eastAsia="Times New Roman" w:hAnsi="Times New Roman" w:cs="Times New Roman"/>
          <w:sz w:val="26"/>
          <w:szCs w:val="26"/>
          <w:lang w:eastAsia="ru-RU"/>
        </w:rPr>
        <w:t>та Здвинского района Новосибирской области четвертого созыва № 03 от 26.11.2014 года «Об установлении на территории Нижнеурюмского сельсовета налога на имущество физических лиц с 2015 года» следующие изменения:</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 xml:space="preserve">        1.1. В подпункте 3.2 слова «жилых помещений», заменить словами «квартиры, комнаты»;</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 xml:space="preserve">        1.2. В подпункте 3.3 слова «объектов незавершенного строительства в случае, если проектируемым назначением таких объектов является жилой дом», заменить словами «объектов незавершенного строительства»;</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lastRenderedPageBreak/>
        <w:t xml:space="preserve">        1.3. В подпункте 3.4 слова «единых недвижимых комплексов, в состав кот</w:t>
      </w:r>
      <w:r w:rsidRPr="00C33989">
        <w:rPr>
          <w:rFonts w:ascii="Times New Roman" w:eastAsia="Times New Roman" w:hAnsi="Times New Roman" w:cs="Times New Roman"/>
          <w:sz w:val="26"/>
          <w:szCs w:val="26"/>
          <w:lang w:eastAsia="ru-RU"/>
        </w:rPr>
        <w:t>о</w:t>
      </w:r>
      <w:r w:rsidRPr="00C33989">
        <w:rPr>
          <w:rFonts w:ascii="Times New Roman" w:eastAsia="Times New Roman" w:hAnsi="Times New Roman" w:cs="Times New Roman"/>
          <w:sz w:val="26"/>
          <w:szCs w:val="26"/>
          <w:lang w:eastAsia="ru-RU"/>
        </w:rPr>
        <w:t>рых входит хотя бы одно жилое помещение (жилой дом)», заменить словами «ед</w:t>
      </w:r>
      <w:r w:rsidRPr="00C33989">
        <w:rPr>
          <w:rFonts w:ascii="Times New Roman" w:eastAsia="Times New Roman" w:hAnsi="Times New Roman" w:cs="Times New Roman"/>
          <w:sz w:val="26"/>
          <w:szCs w:val="26"/>
          <w:lang w:eastAsia="ru-RU"/>
        </w:rPr>
        <w:t>и</w:t>
      </w:r>
      <w:r w:rsidRPr="00C33989">
        <w:rPr>
          <w:rFonts w:ascii="Times New Roman" w:eastAsia="Times New Roman" w:hAnsi="Times New Roman" w:cs="Times New Roman"/>
          <w:sz w:val="26"/>
          <w:szCs w:val="26"/>
          <w:lang w:eastAsia="ru-RU"/>
        </w:rPr>
        <w:t>ных недвижимых комплексов»;</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 xml:space="preserve">       1.4. Пункт 4 добавить пунктом 4.10 следующего содержания:</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 xml:space="preserve">        «4.10. Дома  и жилые строения, расположенные на земельных участках, пред</w:t>
      </w:r>
      <w:r w:rsidRPr="00C33989">
        <w:rPr>
          <w:rFonts w:ascii="Times New Roman" w:eastAsia="Times New Roman" w:hAnsi="Times New Roman" w:cs="Times New Roman"/>
          <w:sz w:val="26"/>
          <w:szCs w:val="26"/>
          <w:lang w:eastAsia="ru-RU"/>
        </w:rPr>
        <w:t>о</w:t>
      </w:r>
      <w:r w:rsidRPr="00C33989">
        <w:rPr>
          <w:rFonts w:ascii="Times New Roman" w:eastAsia="Times New Roman" w:hAnsi="Times New Roman" w:cs="Times New Roman"/>
          <w:sz w:val="26"/>
          <w:szCs w:val="26"/>
          <w:lang w:eastAsia="ru-RU"/>
        </w:rPr>
        <w:t>ставленных для ведения личного подсобного, дачного хозяйства, огородничества, садоводства, индивидуального жилищного строительства, относятся к жилым д</w:t>
      </w:r>
      <w:r w:rsidRPr="00C33989">
        <w:rPr>
          <w:rFonts w:ascii="Times New Roman" w:eastAsia="Times New Roman" w:hAnsi="Times New Roman" w:cs="Times New Roman"/>
          <w:sz w:val="26"/>
          <w:szCs w:val="26"/>
          <w:lang w:eastAsia="ru-RU"/>
        </w:rPr>
        <w:t>о</w:t>
      </w:r>
      <w:r w:rsidRPr="00C33989">
        <w:rPr>
          <w:rFonts w:ascii="Times New Roman" w:eastAsia="Times New Roman" w:hAnsi="Times New Roman" w:cs="Times New Roman"/>
          <w:sz w:val="26"/>
          <w:szCs w:val="26"/>
          <w:lang w:eastAsia="ru-RU"/>
        </w:rPr>
        <w:t>мам».</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 xml:space="preserve">          2. Настоящее решение опубликовать в периодическом печатном издании «Вестник Нижнеурюмского сельсовета».</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Председатель Совета депутатов</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 xml:space="preserve">Нижнеурюмского сельсовета </w:t>
      </w:r>
    </w:p>
    <w:p w:rsidR="00C33989" w:rsidRPr="00C33989" w:rsidRDefault="00C33989" w:rsidP="00C33989">
      <w:pPr>
        <w:spacing w:after="0" w:line="240" w:lineRule="auto"/>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Здвинского района Новосибирской области                                          Ю.А.Яновская</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Глава Нижнеурюмского сельсовета</w:t>
      </w:r>
    </w:p>
    <w:p w:rsidR="00C33989" w:rsidRPr="00C33989" w:rsidRDefault="00C33989" w:rsidP="00C33989">
      <w:pPr>
        <w:spacing w:after="0" w:line="240" w:lineRule="auto"/>
        <w:jc w:val="both"/>
        <w:rPr>
          <w:rFonts w:ascii="Times New Roman" w:eastAsia="Times New Roman" w:hAnsi="Times New Roman" w:cs="Times New Roman"/>
          <w:sz w:val="26"/>
          <w:szCs w:val="26"/>
          <w:lang w:eastAsia="ru-RU"/>
        </w:rPr>
      </w:pPr>
      <w:r w:rsidRPr="00C33989">
        <w:rPr>
          <w:rFonts w:ascii="Times New Roman" w:eastAsia="Times New Roman" w:hAnsi="Times New Roman" w:cs="Times New Roman"/>
          <w:sz w:val="26"/>
          <w:szCs w:val="26"/>
          <w:lang w:eastAsia="ru-RU"/>
        </w:rPr>
        <w:t>Здвинского района Новосибирской области                                            А.М.Канев</w:t>
      </w:r>
    </w:p>
    <w:p w:rsidR="00C33989" w:rsidRPr="00C33989" w:rsidRDefault="00C33989" w:rsidP="00C33989">
      <w:pPr>
        <w:spacing w:after="0" w:line="240" w:lineRule="auto"/>
        <w:rPr>
          <w:rFonts w:ascii="Times New Roman" w:eastAsia="Times New Roman" w:hAnsi="Times New Roman" w:cs="Times New Roman"/>
          <w:sz w:val="26"/>
          <w:szCs w:val="26"/>
          <w:lang w:eastAsia="ru-RU"/>
        </w:rPr>
      </w:pPr>
    </w:p>
    <w:p w:rsidR="00CF32CB" w:rsidRDefault="00CF32CB" w:rsidP="00E554FC">
      <w:pPr>
        <w:tabs>
          <w:tab w:val="left" w:pos="3285"/>
        </w:tabs>
        <w:spacing w:after="0" w:line="240" w:lineRule="auto"/>
        <w:rPr>
          <w:rFonts w:ascii="Times New Roman" w:eastAsia="Times New Roman" w:hAnsi="Times New Roman" w:cs="Times New Roman"/>
          <w:sz w:val="24"/>
          <w:szCs w:val="24"/>
          <w:lang w:eastAsia="ru-RU"/>
        </w:rPr>
      </w:pPr>
    </w:p>
    <w:p w:rsidR="00551583" w:rsidRPr="00551583" w:rsidRDefault="00551583" w:rsidP="00551583">
      <w:pPr>
        <w:widowControl w:val="0"/>
        <w:spacing w:after="0" w:line="240" w:lineRule="auto"/>
        <w:jc w:val="center"/>
        <w:outlineLvl w:val="0"/>
        <w:rPr>
          <w:rFonts w:ascii="Times New Roman" w:eastAsia="Arial" w:hAnsi="Times New Roman" w:cs="Times New Roman"/>
          <w:b/>
          <w:spacing w:val="80"/>
          <w:sz w:val="44"/>
          <w:szCs w:val="44"/>
        </w:rPr>
      </w:pPr>
      <w:r w:rsidRPr="00551583">
        <w:rPr>
          <w:rFonts w:ascii="Times New Roman" w:eastAsia="Arial" w:hAnsi="Times New Roman" w:cs="Times New Roman"/>
          <w:b/>
          <w:spacing w:val="80"/>
          <w:sz w:val="44"/>
          <w:szCs w:val="44"/>
        </w:rPr>
        <w:t>Кража-это ПРЕСТУПЛЕНИЕ</w:t>
      </w:r>
    </w:p>
    <w:p w:rsidR="00551583" w:rsidRPr="00626B89" w:rsidRDefault="00551583" w:rsidP="00551583">
      <w:pPr>
        <w:spacing w:after="0" w:line="240" w:lineRule="auto"/>
        <w:ind w:right="-81"/>
        <w:jc w:val="center"/>
        <w:rPr>
          <w:rFonts w:ascii="Times New Roman" w:eastAsia="Arial" w:hAnsi="Times New Roman" w:cs="Times New Roman"/>
          <w:color w:val="000000"/>
          <w:sz w:val="24"/>
          <w:szCs w:val="24"/>
          <w:lang w:eastAsia="ru-RU" w:bidi="ru-RU"/>
        </w:rPr>
      </w:pPr>
      <w:bookmarkStart w:id="0" w:name="bookmark2"/>
    </w:p>
    <w:p w:rsidR="00551583" w:rsidRPr="00626B89" w:rsidRDefault="00551583" w:rsidP="00551583">
      <w:pPr>
        <w:spacing w:after="0" w:line="240" w:lineRule="auto"/>
        <w:ind w:right="-81"/>
        <w:jc w:val="center"/>
        <w:rPr>
          <w:rFonts w:ascii="Times New Roman" w:eastAsia="Calibri" w:hAnsi="Times New Roman" w:cs="Times New Roman"/>
          <w:b/>
          <w:sz w:val="24"/>
          <w:szCs w:val="24"/>
        </w:rPr>
      </w:pPr>
      <w:r w:rsidRPr="00626B89">
        <w:rPr>
          <w:rFonts w:ascii="Times New Roman" w:eastAsia="Arial" w:hAnsi="Times New Roman" w:cs="Times New Roman"/>
          <w:color w:val="000000"/>
          <w:sz w:val="24"/>
          <w:szCs w:val="24"/>
          <w:lang w:eastAsia="ru-RU" w:bidi="ru-RU"/>
        </w:rPr>
        <w:t>Кодекс Российской Федерации об административных правона</w:t>
      </w:r>
      <w:r w:rsidRPr="00626B89">
        <w:rPr>
          <w:rFonts w:ascii="Times New Roman" w:eastAsia="Calibri" w:hAnsi="Times New Roman" w:cs="Times New Roman"/>
          <w:b/>
          <w:sz w:val="24"/>
          <w:szCs w:val="24"/>
        </w:rPr>
        <w:t>рушениях</w:t>
      </w:r>
      <w:r w:rsidRPr="00626B89">
        <w:rPr>
          <w:rFonts w:ascii="Times New Roman" w:eastAsia="Arial" w:hAnsi="Times New Roman" w:cs="Times New Roman"/>
          <w:color w:val="000000"/>
          <w:sz w:val="24"/>
          <w:szCs w:val="24"/>
          <w:lang w:eastAsia="ru-RU" w:bidi="ru-RU"/>
        </w:rPr>
        <w:t xml:space="preserve"> (КоАП РФ)</w:t>
      </w:r>
      <w:r w:rsidRPr="00626B89">
        <w:rPr>
          <w:rFonts w:ascii="Times New Roman" w:eastAsia="Calibri" w:hAnsi="Times New Roman" w:cs="Times New Roman"/>
          <w:b/>
          <w:sz w:val="24"/>
          <w:szCs w:val="24"/>
        </w:rPr>
        <w:t>,</w:t>
      </w:r>
      <w:bookmarkEnd w:id="0"/>
    </w:p>
    <w:p w:rsidR="00551583" w:rsidRPr="00626B89" w:rsidRDefault="00551583" w:rsidP="00551583">
      <w:pPr>
        <w:spacing w:after="0" w:line="240" w:lineRule="auto"/>
        <w:jc w:val="center"/>
        <w:rPr>
          <w:rFonts w:ascii="Times New Roman" w:eastAsia="Calibri" w:hAnsi="Times New Roman" w:cs="Times New Roman"/>
          <w:b/>
          <w:sz w:val="24"/>
          <w:szCs w:val="24"/>
          <w:u w:val="single"/>
        </w:rPr>
      </w:pPr>
      <w:bookmarkStart w:id="1" w:name="bookmark3"/>
      <w:r w:rsidRPr="00626B89">
        <w:rPr>
          <w:rFonts w:ascii="Times New Roman" w:eastAsia="Arial" w:hAnsi="Times New Roman" w:cs="Times New Roman"/>
          <w:b/>
          <w:bCs/>
          <w:color w:val="000000"/>
          <w:sz w:val="24"/>
          <w:szCs w:val="24"/>
          <w:u w:val="single"/>
          <w:lang w:eastAsia="ru-RU" w:bidi="ru-RU"/>
        </w:rPr>
        <w:t xml:space="preserve">части 1 и 2 статьи </w:t>
      </w:r>
      <w:r w:rsidRPr="00626B89">
        <w:rPr>
          <w:rFonts w:ascii="Times New Roman" w:eastAsia="Arial" w:hAnsi="Times New Roman" w:cs="Times New Roman"/>
          <w:b/>
          <w:i/>
          <w:iCs/>
          <w:color w:val="000000"/>
          <w:sz w:val="24"/>
          <w:szCs w:val="24"/>
          <w:u w:val="single"/>
          <w:lang w:eastAsia="ru-RU" w:bidi="ru-RU"/>
        </w:rPr>
        <w:t>7</w:t>
      </w:r>
      <w:r w:rsidRPr="00626B89">
        <w:rPr>
          <w:rFonts w:ascii="Times New Roman" w:eastAsia="Consolas" w:hAnsi="Times New Roman" w:cs="Times New Roman"/>
          <w:b/>
          <w:bCs/>
          <w:i/>
          <w:iCs/>
          <w:color w:val="000000"/>
          <w:sz w:val="24"/>
          <w:szCs w:val="24"/>
          <w:u w:val="single"/>
          <w:lang w:eastAsia="ru-RU" w:bidi="ru-RU"/>
        </w:rPr>
        <w:t>.</w:t>
      </w:r>
      <w:r w:rsidRPr="00626B89">
        <w:rPr>
          <w:rFonts w:ascii="Times New Roman" w:eastAsia="Arial" w:hAnsi="Times New Roman" w:cs="Times New Roman"/>
          <w:b/>
          <w:i/>
          <w:iCs/>
          <w:color w:val="000000"/>
          <w:sz w:val="24"/>
          <w:szCs w:val="24"/>
          <w:u w:val="single"/>
          <w:lang w:eastAsia="ru-RU" w:bidi="ru-RU"/>
        </w:rPr>
        <w:t>27</w:t>
      </w:r>
      <w:r w:rsidRPr="00626B89">
        <w:rPr>
          <w:rFonts w:ascii="Times New Roman" w:eastAsia="Consolas" w:hAnsi="Times New Roman" w:cs="Times New Roman"/>
          <w:b/>
          <w:bCs/>
          <w:i/>
          <w:iCs/>
          <w:color w:val="000000"/>
          <w:sz w:val="24"/>
          <w:szCs w:val="24"/>
          <w:u w:val="single"/>
          <w:lang w:eastAsia="ru-RU" w:bidi="ru-RU"/>
        </w:rPr>
        <w:t>.</w:t>
      </w:r>
      <w:r w:rsidRPr="00626B89">
        <w:rPr>
          <w:rFonts w:ascii="Times New Roman" w:eastAsia="Arial" w:hAnsi="Times New Roman" w:cs="Times New Roman"/>
          <w:b/>
          <w:bCs/>
          <w:color w:val="000000"/>
          <w:sz w:val="24"/>
          <w:szCs w:val="24"/>
          <w:u w:val="single"/>
          <w:lang w:eastAsia="ru-RU" w:bidi="ru-RU"/>
        </w:rPr>
        <w:t xml:space="preserve"> </w:t>
      </w:r>
      <w:r w:rsidRPr="00626B89">
        <w:rPr>
          <w:rFonts w:ascii="Times New Roman" w:eastAsia="Arial" w:hAnsi="Times New Roman" w:cs="Times New Roman"/>
          <w:b/>
          <w:color w:val="000000"/>
          <w:sz w:val="24"/>
          <w:szCs w:val="24"/>
          <w:u w:val="single"/>
          <w:lang w:eastAsia="ru-RU" w:bidi="ru-RU"/>
        </w:rPr>
        <w:t>Мелкое хищение</w:t>
      </w:r>
      <w:bookmarkEnd w:id="1"/>
    </w:p>
    <w:p w:rsidR="00551583" w:rsidRPr="00626B89" w:rsidRDefault="00551583" w:rsidP="00551583">
      <w:pPr>
        <w:spacing w:after="0" w:line="240" w:lineRule="auto"/>
        <w:ind w:firstLine="540"/>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Частью 1 ст. 7.27  КоАП РФ установлено, что мелкое хищение чужого имущества, стоимость которого не превышает одну тысячу рублей, путем кражи, мошенничества, присвоения или растраты при отсутствии других признаков преступлений - влечет нал</w:t>
      </w:r>
      <w:r w:rsidRPr="00626B89">
        <w:rPr>
          <w:rFonts w:ascii="Times New Roman" w:eastAsia="Calibri" w:hAnsi="Times New Roman" w:cs="Times New Roman"/>
          <w:sz w:val="24"/>
          <w:szCs w:val="24"/>
        </w:rPr>
        <w:t>о</w:t>
      </w:r>
      <w:r w:rsidRPr="00626B89">
        <w:rPr>
          <w:rFonts w:ascii="Times New Roman" w:eastAsia="Calibri" w:hAnsi="Times New Roman" w:cs="Times New Roman"/>
          <w:sz w:val="24"/>
          <w:szCs w:val="24"/>
        </w:rPr>
        <w:t xml:space="preserve">жение административного штрафа в размере до пятикратной стоимости похищенного имущества, но </w:t>
      </w:r>
      <w:r w:rsidRPr="00626B89">
        <w:rPr>
          <w:rFonts w:ascii="Times New Roman" w:eastAsia="Calibri" w:hAnsi="Times New Roman" w:cs="Times New Roman"/>
          <w:sz w:val="24"/>
          <w:szCs w:val="24"/>
          <w:u w:val="single"/>
        </w:rPr>
        <w:t>не менее одной тысячи рублей</w:t>
      </w:r>
      <w:r w:rsidRPr="00626B89">
        <w:rPr>
          <w:rFonts w:ascii="Times New Roman" w:eastAsia="Calibri" w:hAnsi="Times New Roman" w:cs="Times New Roman"/>
          <w:sz w:val="24"/>
          <w:szCs w:val="24"/>
        </w:rPr>
        <w:t xml:space="preserve">, либо </w:t>
      </w:r>
      <w:r w:rsidRPr="00626B89">
        <w:rPr>
          <w:rFonts w:ascii="Times New Roman" w:eastAsia="Calibri" w:hAnsi="Times New Roman" w:cs="Times New Roman"/>
          <w:sz w:val="24"/>
          <w:szCs w:val="24"/>
          <w:u w:val="single"/>
        </w:rPr>
        <w:t>административный арест на срок до пятнадцати суток</w:t>
      </w:r>
      <w:r w:rsidRPr="00626B89">
        <w:rPr>
          <w:rFonts w:ascii="Times New Roman" w:eastAsia="Calibri" w:hAnsi="Times New Roman" w:cs="Times New Roman"/>
          <w:sz w:val="24"/>
          <w:szCs w:val="24"/>
        </w:rPr>
        <w:t xml:space="preserve">, либо </w:t>
      </w:r>
      <w:r w:rsidRPr="00626B89">
        <w:rPr>
          <w:rFonts w:ascii="Times New Roman" w:eastAsia="Calibri" w:hAnsi="Times New Roman" w:cs="Times New Roman"/>
          <w:sz w:val="24"/>
          <w:szCs w:val="24"/>
          <w:u w:val="single"/>
        </w:rPr>
        <w:t>обязательные работы на срок до пятидесяти часов</w:t>
      </w:r>
      <w:r w:rsidRPr="00626B89">
        <w:rPr>
          <w:rFonts w:ascii="Times New Roman" w:eastAsia="Calibri" w:hAnsi="Times New Roman" w:cs="Times New Roman"/>
          <w:sz w:val="24"/>
          <w:szCs w:val="24"/>
        </w:rPr>
        <w:t>.</w:t>
      </w:r>
    </w:p>
    <w:p w:rsidR="00551583" w:rsidRPr="00626B89" w:rsidRDefault="00551583" w:rsidP="005515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Частью 2 ст. 7.27  КоАП РФ установлено, что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других признаков пр</w:t>
      </w:r>
      <w:r w:rsidRPr="00626B89">
        <w:rPr>
          <w:rFonts w:ascii="Times New Roman" w:eastAsia="Calibri" w:hAnsi="Times New Roman" w:cs="Times New Roman"/>
          <w:sz w:val="24"/>
          <w:szCs w:val="24"/>
        </w:rPr>
        <w:t>е</w:t>
      </w:r>
      <w:r w:rsidRPr="00626B89">
        <w:rPr>
          <w:rFonts w:ascii="Times New Roman" w:eastAsia="Calibri" w:hAnsi="Times New Roman" w:cs="Times New Roman"/>
          <w:sz w:val="24"/>
          <w:szCs w:val="24"/>
        </w:rPr>
        <w:t>ступлений - влечет наложение административного штрафа в размере до пятикратной ст</w:t>
      </w:r>
      <w:r w:rsidRPr="00626B89">
        <w:rPr>
          <w:rFonts w:ascii="Times New Roman" w:eastAsia="Calibri" w:hAnsi="Times New Roman" w:cs="Times New Roman"/>
          <w:sz w:val="24"/>
          <w:szCs w:val="24"/>
        </w:rPr>
        <w:t>о</w:t>
      </w:r>
      <w:r w:rsidRPr="00626B89">
        <w:rPr>
          <w:rFonts w:ascii="Times New Roman" w:eastAsia="Calibri" w:hAnsi="Times New Roman" w:cs="Times New Roman"/>
          <w:sz w:val="24"/>
          <w:szCs w:val="24"/>
        </w:rPr>
        <w:t xml:space="preserve">имости похищенного имущества, но </w:t>
      </w:r>
      <w:r w:rsidRPr="00626B89">
        <w:rPr>
          <w:rFonts w:ascii="Times New Roman" w:eastAsia="Calibri" w:hAnsi="Times New Roman" w:cs="Times New Roman"/>
          <w:sz w:val="24"/>
          <w:szCs w:val="24"/>
          <w:u w:val="single"/>
        </w:rPr>
        <w:t>не менее трех тысяч рублей</w:t>
      </w:r>
      <w:r w:rsidRPr="00626B89">
        <w:rPr>
          <w:rFonts w:ascii="Times New Roman" w:eastAsia="Calibri" w:hAnsi="Times New Roman" w:cs="Times New Roman"/>
          <w:sz w:val="24"/>
          <w:szCs w:val="24"/>
        </w:rPr>
        <w:t xml:space="preserve">, либо </w:t>
      </w:r>
      <w:r w:rsidRPr="00626B89">
        <w:rPr>
          <w:rFonts w:ascii="Times New Roman" w:eastAsia="Calibri" w:hAnsi="Times New Roman" w:cs="Times New Roman"/>
          <w:sz w:val="24"/>
          <w:szCs w:val="24"/>
          <w:u w:val="single"/>
        </w:rPr>
        <w:t>административный арест на срок от десяти до пятнадцати суток</w:t>
      </w:r>
      <w:r w:rsidRPr="00626B89">
        <w:rPr>
          <w:rFonts w:ascii="Times New Roman" w:eastAsia="Calibri" w:hAnsi="Times New Roman" w:cs="Times New Roman"/>
          <w:sz w:val="24"/>
          <w:szCs w:val="24"/>
        </w:rPr>
        <w:t xml:space="preserve">, либо </w:t>
      </w:r>
      <w:r w:rsidRPr="00626B89">
        <w:rPr>
          <w:rFonts w:ascii="Times New Roman" w:eastAsia="Calibri" w:hAnsi="Times New Roman" w:cs="Times New Roman"/>
          <w:sz w:val="24"/>
          <w:szCs w:val="24"/>
          <w:u w:val="single"/>
        </w:rPr>
        <w:t>обязательные работы на срок до ста двадцати часов</w:t>
      </w:r>
      <w:r w:rsidRPr="00626B89">
        <w:rPr>
          <w:rFonts w:ascii="Times New Roman" w:eastAsia="Calibri" w:hAnsi="Times New Roman" w:cs="Times New Roman"/>
          <w:sz w:val="24"/>
          <w:szCs w:val="24"/>
        </w:rPr>
        <w:t>.</w:t>
      </w:r>
    </w:p>
    <w:p w:rsidR="00551583" w:rsidRPr="00626B89" w:rsidRDefault="00551583" w:rsidP="00551583">
      <w:pPr>
        <w:spacing w:after="0" w:line="240" w:lineRule="auto"/>
        <w:jc w:val="both"/>
        <w:rPr>
          <w:rFonts w:ascii="Times New Roman" w:eastAsia="Calibri" w:hAnsi="Times New Roman" w:cs="Times New Roman"/>
          <w:sz w:val="24"/>
          <w:szCs w:val="24"/>
        </w:rPr>
      </w:pPr>
    </w:p>
    <w:p w:rsidR="00551583" w:rsidRPr="00626B89" w:rsidRDefault="00551583" w:rsidP="00551583">
      <w:pPr>
        <w:framePr w:wrap="none" w:vAnchor="page" w:hAnchor="page" w:x="6826" w:y="4771"/>
        <w:rPr>
          <w:rFonts w:ascii="Times New Roman" w:eastAsia="Calibri" w:hAnsi="Times New Roman" w:cs="Times New Roman"/>
          <w:sz w:val="24"/>
          <w:szCs w:val="24"/>
        </w:rPr>
      </w:pPr>
    </w:p>
    <w:p w:rsidR="00551583" w:rsidRPr="00626B89" w:rsidRDefault="00551583" w:rsidP="00551583">
      <w:pPr>
        <w:rPr>
          <w:rFonts w:ascii="Times New Roman" w:eastAsia="Calibri" w:hAnsi="Times New Roman" w:cs="Times New Roman"/>
          <w:sz w:val="24"/>
          <w:szCs w:val="24"/>
        </w:rPr>
      </w:pPr>
      <w:r w:rsidRPr="00626B89">
        <w:rPr>
          <w:rFonts w:ascii="Times New Roman" w:eastAsia="Calibri" w:hAnsi="Times New Roman" w:cs="Times New Roman"/>
          <w:sz w:val="24"/>
          <w:szCs w:val="24"/>
        </w:rPr>
        <w:t xml:space="preserve">                                                                        </w:t>
      </w:r>
      <w:r w:rsidRPr="00626B89">
        <w:rPr>
          <w:rFonts w:ascii="Times New Roman" w:eastAsia="Calibri" w:hAnsi="Times New Roman" w:cs="Times New Roman"/>
          <w:noProof/>
          <w:sz w:val="24"/>
          <w:szCs w:val="24"/>
          <w:lang w:eastAsia="ru-RU"/>
        </w:rPr>
        <w:drawing>
          <wp:inline distT="0" distB="0" distL="0" distR="0" wp14:anchorId="763BF3BD" wp14:editId="75028F5F">
            <wp:extent cx="1647825" cy="1076325"/>
            <wp:effectExtent l="0" t="0" r="9525" b="9525"/>
            <wp:docPr id="1" name="Рисунок 1" descr="Описание: C:\Users\PROCZD~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PROCZD~1\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076325"/>
                    </a:xfrm>
                    <a:prstGeom prst="rect">
                      <a:avLst/>
                    </a:prstGeom>
                    <a:noFill/>
                    <a:ln>
                      <a:noFill/>
                    </a:ln>
                  </pic:spPr>
                </pic:pic>
              </a:graphicData>
            </a:graphic>
          </wp:inline>
        </w:drawing>
      </w:r>
    </w:p>
    <w:p w:rsidR="00551583" w:rsidRPr="00626B89" w:rsidRDefault="00551583" w:rsidP="00551583">
      <w:pPr>
        <w:widowControl w:val="0"/>
        <w:spacing w:after="0" w:line="365" w:lineRule="exact"/>
        <w:ind w:left="20"/>
        <w:jc w:val="center"/>
        <w:rPr>
          <w:rFonts w:ascii="Times New Roman" w:eastAsia="Arial" w:hAnsi="Times New Roman" w:cs="Times New Roman"/>
          <w:b/>
          <w:bCs/>
          <w:sz w:val="24"/>
          <w:szCs w:val="24"/>
        </w:rPr>
      </w:pPr>
      <w:r w:rsidRPr="00626B89">
        <w:rPr>
          <w:rFonts w:ascii="Times New Roman" w:eastAsia="Arial" w:hAnsi="Times New Roman" w:cs="Times New Roman"/>
          <w:b/>
          <w:bCs/>
          <w:sz w:val="24"/>
          <w:szCs w:val="24"/>
        </w:rPr>
        <w:t>Хищение чужого имущества признается мелким, если стоимость похищенного не превышает 2500 рублей. Если сумма похищенного более 2500 рублей, то похитителя ожидает уже уголовное наказание!</w:t>
      </w:r>
    </w:p>
    <w:p w:rsidR="00551583" w:rsidRPr="00626B89" w:rsidRDefault="00551583" w:rsidP="00551583">
      <w:pPr>
        <w:spacing w:after="0" w:line="380" w:lineRule="exact"/>
        <w:ind w:left="23"/>
        <w:jc w:val="center"/>
        <w:rPr>
          <w:rFonts w:ascii="Times New Roman" w:eastAsia="Calibri" w:hAnsi="Times New Roman" w:cs="Times New Roman"/>
          <w:b/>
          <w:sz w:val="24"/>
          <w:szCs w:val="24"/>
          <w:u w:val="single"/>
        </w:rPr>
      </w:pPr>
    </w:p>
    <w:p w:rsidR="00551583" w:rsidRPr="00626B89" w:rsidRDefault="00551583" w:rsidP="00551583">
      <w:pPr>
        <w:spacing w:after="0" w:line="380" w:lineRule="exact"/>
        <w:ind w:left="23"/>
        <w:jc w:val="center"/>
        <w:rPr>
          <w:rFonts w:ascii="Times New Roman" w:eastAsia="Calibri" w:hAnsi="Times New Roman" w:cs="Times New Roman"/>
          <w:sz w:val="24"/>
          <w:szCs w:val="24"/>
          <w:u w:val="single"/>
        </w:rPr>
      </w:pPr>
      <w:r w:rsidRPr="00626B89">
        <w:rPr>
          <w:rFonts w:ascii="Times New Roman" w:eastAsia="Calibri" w:hAnsi="Times New Roman" w:cs="Times New Roman"/>
          <w:b/>
          <w:sz w:val="24"/>
          <w:szCs w:val="24"/>
          <w:u w:val="single"/>
        </w:rPr>
        <w:t>Уголовный кодекс Рос</w:t>
      </w:r>
      <w:r w:rsidRPr="00626B89">
        <w:rPr>
          <w:rFonts w:ascii="Times New Roman" w:eastAsia="Arial" w:hAnsi="Times New Roman" w:cs="Times New Roman"/>
          <w:b/>
          <w:bCs/>
          <w:color w:val="000000"/>
          <w:sz w:val="24"/>
          <w:szCs w:val="24"/>
          <w:u w:val="single"/>
          <w:lang w:eastAsia="ru-RU" w:bidi="ru-RU"/>
        </w:rPr>
        <w:t>сийской</w:t>
      </w:r>
      <w:r w:rsidRPr="00626B89">
        <w:rPr>
          <w:rFonts w:ascii="Times New Roman" w:eastAsia="Calibri" w:hAnsi="Times New Roman" w:cs="Times New Roman"/>
          <w:sz w:val="24"/>
          <w:szCs w:val="24"/>
          <w:u w:val="single"/>
        </w:rPr>
        <w:t xml:space="preserve"> </w:t>
      </w:r>
      <w:r w:rsidRPr="00626B89">
        <w:rPr>
          <w:rFonts w:ascii="Times New Roman" w:eastAsia="Calibri" w:hAnsi="Times New Roman" w:cs="Times New Roman"/>
          <w:b/>
          <w:sz w:val="24"/>
          <w:szCs w:val="24"/>
          <w:u w:val="single"/>
        </w:rPr>
        <w:t>Федерации (УК РФ),</w:t>
      </w:r>
      <w:r w:rsidRPr="00626B89">
        <w:rPr>
          <w:rFonts w:ascii="Times New Roman" w:eastAsia="Arial" w:hAnsi="Times New Roman" w:cs="Times New Roman"/>
          <w:b/>
          <w:bCs/>
          <w:color w:val="000000"/>
          <w:spacing w:val="-10"/>
          <w:sz w:val="24"/>
          <w:szCs w:val="24"/>
          <w:u w:val="single"/>
          <w:lang w:eastAsia="ru-RU" w:bidi="ru-RU"/>
        </w:rPr>
        <w:t xml:space="preserve"> статья 158. Кража</w:t>
      </w:r>
    </w:p>
    <w:p w:rsidR="00551583" w:rsidRPr="00626B89" w:rsidRDefault="00551583" w:rsidP="00551583">
      <w:pPr>
        <w:widowControl w:val="0"/>
        <w:spacing w:after="0" w:line="240" w:lineRule="auto"/>
        <w:ind w:firstLine="708"/>
        <w:jc w:val="both"/>
        <w:rPr>
          <w:rFonts w:ascii="Times New Roman" w:eastAsia="Arial" w:hAnsi="Times New Roman" w:cs="Times New Roman"/>
          <w:bCs/>
          <w:color w:val="000000"/>
          <w:sz w:val="24"/>
          <w:szCs w:val="24"/>
          <w:lang w:bidi="ru-RU"/>
        </w:rPr>
      </w:pPr>
      <w:r w:rsidRPr="00626B89">
        <w:rPr>
          <w:rFonts w:ascii="Times New Roman" w:eastAsia="Arial" w:hAnsi="Times New Roman" w:cs="Times New Roman"/>
          <w:bCs/>
          <w:sz w:val="24"/>
          <w:szCs w:val="24"/>
        </w:rPr>
        <w:t xml:space="preserve">Частью 1 ст. 158 УК РФ установлено, что кража, то есть </w:t>
      </w:r>
      <w:hyperlink r:id="rId10" w:history="1">
        <w:r w:rsidRPr="00626B89">
          <w:rPr>
            <w:rFonts w:ascii="Times New Roman" w:eastAsia="Arial" w:hAnsi="Times New Roman" w:cs="Times New Roman"/>
            <w:bCs/>
            <w:color w:val="0000FF"/>
            <w:sz w:val="24"/>
            <w:szCs w:val="24"/>
          </w:rPr>
          <w:t>тайное хищение</w:t>
        </w:r>
      </w:hyperlink>
      <w:r w:rsidRPr="00626B89">
        <w:rPr>
          <w:rFonts w:ascii="Times New Roman" w:eastAsia="Arial" w:hAnsi="Times New Roman" w:cs="Times New Roman"/>
          <w:bCs/>
          <w:sz w:val="24"/>
          <w:szCs w:val="24"/>
        </w:rPr>
        <w:t xml:space="preserve"> чужого имущества - наказывается </w:t>
      </w:r>
      <w:r w:rsidRPr="00626B89">
        <w:rPr>
          <w:rFonts w:ascii="Times New Roman" w:eastAsia="Arial" w:hAnsi="Times New Roman" w:cs="Times New Roman"/>
          <w:bCs/>
          <w:sz w:val="24"/>
          <w:szCs w:val="24"/>
          <w:u w:val="single"/>
        </w:rPr>
        <w:t>штрафом в размере до восьмидесяти тысяч рублей</w:t>
      </w:r>
      <w:r w:rsidRPr="00626B89">
        <w:rPr>
          <w:rFonts w:ascii="Times New Roman" w:eastAsia="Arial" w:hAnsi="Times New Roman" w:cs="Times New Roman"/>
          <w:bCs/>
          <w:sz w:val="24"/>
          <w:szCs w:val="24"/>
        </w:rPr>
        <w:t xml:space="preserve"> или в разм</w:t>
      </w:r>
      <w:r w:rsidRPr="00626B89">
        <w:rPr>
          <w:rFonts w:ascii="Times New Roman" w:eastAsia="Arial" w:hAnsi="Times New Roman" w:cs="Times New Roman"/>
          <w:bCs/>
          <w:sz w:val="24"/>
          <w:szCs w:val="24"/>
        </w:rPr>
        <w:t>е</w:t>
      </w:r>
      <w:r w:rsidRPr="00626B89">
        <w:rPr>
          <w:rFonts w:ascii="Times New Roman" w:eastAsia="Arial" w:hAnsi="Times New Roman" w:cs="Times New Roman"/>
          <w:bCs/>
          <w:sz w:val="24"/>
          <w:szCs w:val="24"/>
        </w:rPr>
        <w:t xml:space="preserve">ре заработной платы или иного дохода осужденного за период до шести месяцев, либо </w:t>
      </w:r>
      <w:r w:rsidRPr="00626B89">
        <w:rPr>
          <w:rFonts w:ascii="Times New Roman" w:eastAsia="Arial" w:hAnsi="Times New Roman" w:cs="Times New Roman"/>
          <w:bCs/>
          <w:sz w:val="24"/>
          <w:szCs w:val="24"/>
          <w:u w:val="single"/>
        </w:rPr>
        <w:t>обязательными работами на срок до трехсот шестидесяти часов</w:t>
      </w:r>
      <w:r w:rsidRPr="00626B89">
        <w:rPr>
          <w:rFonts w:ascii="Times New Roman" w:eastAsia="Arial" w:hAnsi="Times New Roman" w:cs="Times New Roman"/>
          <w:bCs/>
          <w:sz w:val="24"/>
          <w:szCs w:val="24"/>
        </w:rPr>
        <w:t xml:space="preserve">, либо </w:t>
      </w:r>
      <w:r w:rsidRPr="00626B89">
        <w:rPr>
          <w:rFonts w:ascii="Times New Roman" w:eastAsia="Arial" w:hAnsi="Times New Roman" w:cs="Times New Roman"/>
          <w:bCs/>
          <w:sz w:val="24"/>
          <w:szCs w:val="24"/>
          <w:u w:val="single"/>
        </w:rPr>
        <w:t>исправительными работами на срок до одного года</w:t>
      </w:r>
      <w:r w:rsidRPr="00626B89">
        <w:rPr>
          <w:rFonts w:ascii="Times New Roman" w:eastAsia="Arial" w:hAnsi="Times New Roman" w:cs="Times New Roman"/>
          <w:bCs/>
          <w:sz w:val="24"/>
          <w:szCs w:val="24"/>
        </w:rPr>
        <w:t xml:space="preserve">, либо </w:t>
      </w:r>
      <w:r w:rsidRPr="00626B89">
        <w:rPr>
          <w:rFonts w:ascii="Times New Roman" w:eastAsia="Arial" w:hAnsi="Times New Roman" w:cs="Times New Roman"/>
          <w:bCs/>
          <w:sz w:val="24"/>
          <w:szCs w:val="24"/>
          <w:u w:val="single"/>
        </w:rPr>
        <w:t>ограничением свободы на срок до двух лет</w:t>
      </w:r>
      <w:r w:rsidRPr="00626B89">
        <w:rPr>
          <w:rFonts w:ascii="Times New Roman" w:eastAsia="Arial" w:hAnsi="Times New Roman" w:cs="Times New Roman"/>
          <w:bCs/>
          <w:sz w:val="24"/>
          <w:szCs w:val="24"/>
        </w:rPr>
        <w:t xml:space="preserve">, либо </w:t>
      </w:r>
      <w:r w:rsidRPr="00626B89">
        <w:rPr>
          <w:rFonts w:ascii="Times New Roman" w:eastAsia="Arial" w:hAnsi="Times New Roman" w:cs="Times New Roman"/>
          <w:bCs/>
          <w:sz w:val="24"/>
          <w:szCs w:val="24"/>
          <w:u w:val="single"/>
        </w:rPr>
        <w:t>принудительными работами на срок до двух лет</w:t>
      </w:r>
      <w:r w:rsidRPr="00626B89">
        <w:rPr>
          <w:rFonts w:ascii="Times New Roman" w:eastAsia="Arial" w:hAnsi="Times New Roman" w:cs="Times New Roman"/>
          <w:bCs/>
          <w:sz w:val="24"/>
          <w:szCs w:val="24"/>
        </w:rPr>
        <w:t xml:space="preserve">, либо </w:t>
      </w:r>
      <w:r w:rsidRPr="00626B89">
        <w:rPr>
          <w:rFonts w:ascii="Times New Roman" w:eastAsia="Arial" w:hAnsi="Times New Roman" w:cs="Times New Roman"/>
          <w:bCs/>
          <w:sz w:val="24"/>
          <w:szCs w:val="24"/>
          <w:u w:val="single"/>
        </w:rPr>
        <w:t>арестом на срок до четырех мес</w:t>
      </w:r>
      <w:r w:rsidRPr="00626B89">
        <w:rPr>
          <w:rFonts w:ascii="Times New Roman" w:eastAsia="Arial" w:hAnsi="Times New Roman" w:cs="Times New Roman"/>
          <w:bCs/>
          <w:sz w:val="24"/>
          <w:szCs w:val="24"/>
          <w:u w:val="single"/>
        </w:rPr>
        <w:t>я</w:t>
      </w:r>
      <w:r w:rsidRPr="00626B89">
        <w:rPr>
          <w:rFonts w:ascii="Times New Roman" w:eastAsia="Arial" w:hAnsi="Times New Roman" w:cs="Times New Roman"/>
          <w:bCs/>
          <w:sz w:val="24"/>
          <w:szCs w:val="24"/>
          <w:u w:val="single"/>
        </w:rPr>
        <w:t>цев</w:t>
      </w:r>
      <w:r w:rsidRPr="00626B89">
        <w:rPr>
          <w:rFonts w:ascii="Times New Roman" w:eastAsia="Arial" w:hAnsi="Times New Roman" w:cs="Times New Roman"/>
          <w:bCs/>
          <w:sz w:val="24"/>
          <w:szCs w:val="24"/>
        </w:rPr>
        <w:t xml:space="preserve">, либо </w:t>
      </w:r>
      <w:r w:rsidRPr="00626B89">
        <w:rPr>
          <w:rFonts w:ascii="Times New Roman" w:eastAsia="Arial" w:hAnsi="Times New Roman" w:cs="Times New Roman"/>
          <w:bCs/>
          <w:sz w:val="24"/>
          <w:szCs w:val="24"/>
          <w:u w:val="single"/>
        </w:rPr>
        <w:t>лишением свободы на срок до двух лет</w:t>
      </w:r>
      <w:r w:rsidRPr="00626B89">
        <w:rPr>
          <w:rFonts w:ascii="Times New Roman" w:eastAsia="Arial" w:hAnsi="Times New Roman" w:cs="Times New Roman"/>
          <w:bCs/>
          <w:sz w:val="24"/>
          <w:szCs w:val="24"/>
        </w:rPr>
        <w:t>.</w:t>
      </w:r>
    </w:p>
    <w:p w:rsidR="00551583" w:rsidRPr="00626B89" w:rsidRDefault="00551583" w:rsidP="00551583">
      <w:pPr>
        <w:spacing w:after="0" w:line="240" w:lineRule="auto"/>
        <w:jc w:val="center"/>
        <w:rPr>
          <w:rFonts w:ascii="Times New Roman" w:eastAsia="Calibri" w:hAnsi="Times New Roman" w:cs="Times New Roman"/>
          <w:sz w:val="24"/>
          <w:szCs w:val="24"/>
        </w:rPr>
      </w:pPr>
    </w:p>
    <w:p w:rsidR="00551583" w:rsidRPr="00626B89" w:rsidRDefault="00551583" w:rsidP="00551583">
      <w:pPr>
        <w:spacing w:line="240" w:lineRule="exact"/>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 xml:space="preserve">Прокурор Здвинского района   </w:t>
      </w:r>
    </w:p>
    <w:p w:rsidR="00551583" w:rsidRDefault="00551583" w:rsidP="00551583">
      <w:pPr>
        <w:tabs>
          <w:tab w:val="left" w:pos="3285"/>
        </w:tabs>
        <w:spacing w:after="0" w:line="240" w:lineRule="auto"/>
        <w:rPr>
          <w:rFonts w:ascii="Times New Roman" w:eastAsia="Calibri" w:hAnsi="Times New Roman" w:cs="Times New Roman"/>
          <w:sz w:val="24"/>
          <w:szCs w:val="24"/>
        </w:rPr>
      </w:pPr>
      <w:r w:rsidRPr="00626B89">
        <w:rPr>
          <w:rFonts w:ascii="Times New Roman" w:eastAsia="Calibri" w:hAnsi="Times New Roman" w:cs="Times New Roman"/>
          <w:sz w:val="24"/>
          <w:szCs w:val="24"/>
        </w:rPr>
        <w:t xml:space="preserve">младший советник юстиции                                                     Д.В. Круглов       </w:t>
      </w:r>
    </w:p>
    <w:p w:rsidR="00626B89" w:rsidRPr="00626B89" w:rsidRDefault="00626B89" w:rsidP="00551583">
      <w:pPr>
        <w:tabs>
          <w:tab w:val="left" w:pos="3285"/>
        </w:tabs>
        <w:spacing w:after="0" w:line="240" w:lineRule="auto"/>
        <w:rPr>
          <w:rFonts w:ascii="Times New Roman" w:eastAsia="Times New Roman" w:hAnsi="Times New Roman" w:cs="Times New Roman"/>
          <w:sz w:val="24"/>
          <w:szCs w:val="24"/>
          <w:lang w:eastAsia="ar-SA"/>
        </w:rPr>
      </w:pPr>
    </w:p>
    <w:p w:rsidR="00E554FC" w:rsidRPr="00626B89" w:rsidRDefault="00551583" w:rsidP="00E554FC">
      <w:pPr>
        <w:spacing w:after="0" w:line="240" w:lineRule="auto"/>
        <w:rPr>
          <w:rFonts w:ascii="Times New Roman" w:eastAsia="Times New Roman" w:hAnsi="Times New Roman" w:cs="Times New Roman"/>
          <w:sz w:val="24"/>
          <w:szCs w:val="24"/>
          <w:lang w:eastAsia="ru-RU"/>
        </w:rPr>
      </w:pPr>
      <w:r w:rsidRPr="00626B89">
        <w:rPr>
          <w:rFonts w:ascii="Times New Roman" w:eastAsia="Calibri" w:hAnsi="Times New Roman" w:cs="Times New Roman"/>
          <w:b/>
          <w:bCs/>
          <w:kern w:val="36"/>
          <w:sz w:val="24"/>
          <w:szCs w:val="24"/>
        </w:rPr>
        <w:t xml:space="preserve"> </w:t>
      </w:r>
    </w:p>
    <w:p w:rsidR="00551583" w:rsidRPr="00626B89" w:rsidRDefault="00551583" w:rsidP="00551583">
      <w:pPr>
        <w:spacing w:after="0" w:line="240" w:lineRule="auto"/>
        <w:ind w:firstLine="708"/>
        <w:jc w:val="both"/>
        <w:rPr>
          <w:rFonts w:ascii="Times New Roman" w:eastAsia="Times New Roman" w:hAnsi="Times New Roman" w:cs="Times New Roman"/>
          <w:b/>
          <w:sz w:val="24"/>
          <w:szCs w:val="24"/>
          <w:lang w:eastAsia="ru-RU"/>
        </w:rPr>
      </w:pPr>
      <w:r w:rsidRPr="00626B89">
        <w:rPr>
          <w:rFonts w:ascii="Times New Roman" w:eastAsia="Times New Roman" w:hAnsi="Times New Roman" w:cs="Times New Roman"/>
          <w:b/>
          <w:sz w:val="24"/>
          <w:szCs w:val="24"/>
          <w:lang w:eastAsia="ru-RU"/>
        </w:rPr>
        <w:t xml:space="preserve">Доволенский районный суд вынес приговор по уголовному делу в отношении бывшего начальника </w:t>
      </w:r>
      <w:r w:rsidRPr="00626B89">
        <w:rPr>
          <w:rFonts w:ascii="Times New Roman" w:eastAsia="Calibri" w:hAnsi="Times New Roman" w:cs="Times New Roman"/>
          <w:b/>
          <w:sz w:val="24"/>
          <w:szCs w:val="24"/>
        </w:rPr>
        <w:t>сельского отделения почтовой связи</w:t>
      </w:r>
      <w:r w:rsidRPr="00626B89">
        <w:rPr>
          <w:rFonts w:ascii="Times New Roman" w:eastAsia="Times New Roman" w:hAnsi="Times New Roman" w:cs="Times New Roman"/>
          <w:b/>
          <w:sz w:val="24"/>
          <w:szCs w:val="24"/>
          <w:lang w:eastAsia="ru-RU"/>
        </w:rPr>
        <w:t xml:space="preserve"> Гептиной Татьяны Ле</w:t>
      </w:r>
      <w:r w:rsidRPr="00626B89">
        <w:rPr>
          <w:rFonts w:ascii="Times New Roman" w:eastAsia="Times New Roman" w:hAnsi="Times New Roman" w:cs="Times New Roman"/>
          <w:b/>
          <w:sz w:val="24"/>
          <w:szCs w:val="24"/>
          <w:lang w:eastAsia="ru-RU"/>
        </w:rPr>
        <w:t>о</w:t>
      </w:r>
      <w:r w:rsidRPr="00626B89">
        <w:rPr>
          <w:rFonts w:ascii="Times New Roman" w:eastAsia="Times New Roman" w:hAnsi="Times New Roman" w:cs="Times New Roman"/>
          <w:b/>
          <w:sz w:val="24"/>
          <w:szCs w:val="24"/>
          <w:lang w:eastAsia="ru-RU"/>
        </w:rPr>
        <w:t>нидовны.</w:t>
      </w:r>
    </w:p>
    <w:p w:rsidR="00551583" w:rsidRPr="00626B89" w:rsidRDefault="00551583" w:rsidP="00551583">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626B89">
        <w:rPr>
          <w:rFonts w:ascii="Times New Roman" w:eastAsia="Times New Roman" w:hAnsi="Times New Roman" w:cs="Times New Roman"/>
          <w:color w:val="000000"/>
          <w:sz w:val="24"/>
          <w:szCs w:val="24"/>
          <w:lang w:eastAsia="ru-RU"/>
        </w:rPr>
        <w:t>Она совершила присвоение, то есть хищение чужого имущества, вверенного ей, с использованием своего служебного положения, в крупном размере.</w:t>
      </w:r>
    </w:p>
    <w:p w:rsidR="00551583" w:rsidRPr="00626B89" w:rsidRDefault="00551583" w:rsidP="00551583">
      <w:pPr>
        <w:spacing w:after="0" w:line="240" w:lineRule="auto"/>
        <w:ind w:firstLine="708"/>
        <w:jc w:val="both"/>
        <w:rPr>
          <w:rFonts w:ascii="Times New Roman" w:eastAsia="Times New Roman" w:hAnsi="Times New Roman" w:cs="Times New Roman"/>
          <w:color w:val="000000"/>
          <w:sz w:val="24"/>
          <w:szCs w:val="24"/>
          <w:lang w:eastAsia="ru-RU"/>
        </w:rPr>
      </w:pPr>
      <w:r w:rsidRPr="00626B89">
        <w:rPr>
          <w:rFonts w:ascii="Times New Roman" w:eastAsia="Times New Roman" w:hAnsi="Times New Roman" w:cs="Times New Roman"/>
          <w:color w:val="000000"/>
          <w:sz w:val="24"/>
          <w:szCs w:val="24"/>
          <w:lang w:eastAsia="ru-RU"/>
        </w:rPr>
        <w:t>Гептина признана виновной в совершении преступления, предусмотренного ч. 3 ст. 160 УК РФ (присвоение, то есть хищение чужого имущества, вверенного виновному, с</w:t>
      </w:r>
      <w:r w:rsidRPr="00626B89">
        <w:rPr>
          <w:rFonts w:ascii="Times New Roman" w:eastAsia="Times New Roman" w:hAnsi="Times New Roman" w:cs="Times New Roman"/>
          <w:color w:val="000000"/>
          <w:sz w:val="24"/>
          <w:szCs w:val="24"/>
          <w:lang w:eastAsia="ru-RU"/>
        </w:rPr>
        <w:t>о</w:t>
      </w:r>
      <w:r w:rsidRPr="00626B89">
        <w:rPr>
          <w:rFonts w:ascii="Times New Roman" w:eastAsia="Times New Roman" w:hAnsi="Times New Roman" w:cs="Times New Roman"/>
          <w:color w:val="000000"/>
          <w:sz w:val="24"/>
          <w:szCs w:val="24"/>
          <w:lang w:eastAsia="ru-RU"/>
        </w:rPr>
        <w:t>вершенное лицом с использованием своего служебного положения, в крупном размере).</w:t>
      </w:r>
    </w:p>
    <w:p w:rsidR="00551583" w:rsidRPr="00626B89" w:rsidRDefault="00551583" w:rsidP="00551583">
      <w:pPr>
        <w:spacing w:after="0" w:line="240" w:lineRule="auto"/>
        <w:ind w:firstLine="708"/>
        <w:jc w:val="both"/>
        <w:rPr>
          <w:rFonts w:ascii="Times New Roman" w:eastAsia="Calibri" w:hAnsi="Times New Roman" w:cs="Times New Roman"/>
          <w:sz w:val="24"/>
          <w:szCs w:val="24"/>
        </w:rPr>
      </w:pPr>
      <w:r w:rsidRPr="00626B89">
        <w:rPr>
          <w:rFonts w:ascii="Times New Roman" w:eastAsia="Times New Roman" w:hAnsi="Times New Roman" w:cs="Times New Roman"/>
          <w:color w:val="000000"/>
          <w:sz w:val="24"/>
          <w:szCs w:val="24"/>
          <w:lang w:eastAsia="ru-RU"/>
        </w:rPr>
        <w:t xml:space="preserve">В суде установлено, что </w:t>
      </w:r>
      <w:r w:rsidRPr="00626B89">
        <w:rPr>
          <w:rFonts w:ascii="Times New Roman" w:eastAsia="Calibri" w:hAnsi="Times New Roman" w:cs="Times New Roman"/>
          <w:sz w:val="24"/>
          <w:szCs w:val="24"/>
        </w:rPr>
        <w:t>Гептина являясь начальником сельского отделения почт</w:t>
      </w:r>
      <w:r w:rsidRPr="00626B89">
        <w:rPr>
          <w:rFonts w:ascii="Times New Roman" w:eastAsia="Calibri" w:hAnsi="Times New Roman" w:cs="Times New Roman"/>
          <w:sz w:val="24"/>
          <w:szCs w:val="24"/>
        </w:rPr>
        <w:t>о</w:t>
      </w:r>
      <w:r w:rsidRPr="00626B89">
        <w:rPr>
          <w:rFonts w:ascii="Times New Roman" w:eastAsia="Calibri" w:hAnsi="Times New Roman" w:cs="Times New Roman"/>
          <w:sz w:val="24"/>
          <w:szCs w:val="24"/>
        </w:rPr>
        <w:t>вой связи Верх-Каргат, выполняя административно-хозяйственные и организационно-распорядительные  функции в период с 01.02.2017 по 06.07.2017, используя свое служе</w:t>
      </w:r>
      <w:r w:rsidRPr="00626B89">
        <w:rPr>
          <w:rFonts w:ascii="Times New Roman" w:eastAsia="Calibri" w:hAnsi="Times New Roman" w:cs="Times New Roman"/>
          <w:sz w:val="24"/>
          <w:szCs w:val="24"/>
        </w:rPr>
        <w:t>б</w:t>
      </w:r>
      <w:r w:rsidRPr="00626B89">
        <w:rPr>
          <w:rFonts w:ascii="Times New Roman" w:eastAsia="Calibri" w:hAnsi="Times New Roman" w:cs="Times New Roman"/>
          <w:sz w:val="24"/>
          <w:szCs w:val="24"/>
        </w:rPr>
        <w:t>ное положение, действуя умышлено, производила изъятия из кассы вверенных ей  дене</w:t>
      </w:r>
      <w:r w:rsidRPr="00626B89">
        <w:rPr>
          <w:rFonts w:ascii="Times New Roman" w:eastAsia="Calibri" w:hAnsi="Times New Roman" w:cs="Times New Roman"/>
          <w:sz w:val="24"/>
          <w:szCs w:val="24"/>
        </w:rPr>
        <w:t>ж</w:t>
      </w:r>
      <w:r w:rsidRPr="00626B89">
        <w:rPr>
          <w:rFonts w:ascii="Times New Roman" w:eastAsia="Calibri" w:hAnsi="Times New Roman" w:cs="Times New Roman"/>
          <w:sz w:val="24"/>
          <w:szCs w:val="24"/>
        </w:rPr>
        <w:t>ных средств в размере 452711 рублей 90 копеек, принадлежащих Барабинскому Почтамту – ОСП УФПС Новосибирской области – филиала ФГУП «Почта России» (в том числе д</w:t>
      </w:r>
      <w:r w:rsidRPr="00626B89">
        <w:rPr>
          <w:rFonts w:ascii="Times New Roman" w:eastAsia="Calibri" w:hAnsi="Times New Roman" w:cs="Times New Roman"/>
          <w:sz w:val="24"/>
          <w:szCs w:val="24"/>
        </w:rPr>
        <w:t>е</w:t>
      </w:r>
      <w:r w:rsidRPr="00626B89">
        <w:rPr>
          <w:rFonts w:ascii="Times New Roman" w:eastAsia="Calibri" w:hAnsi="Times New Roman" w:cs="Times New Roman"/>
          <w:sz w:val="24"/>
          <w:szCs w:val="24"/>
        </w:rPr>
        <w:t xml:space="preserve">нежные средства, предназначенные для выплаты пенсий), тем самым совершила хищение путем присвоения вверенных ей денежных средств. </w:t>
      </w:r>
    </w:p>
    <w:p w:rsidR="00551583" w:rsidRPr="00626B89" w:rsidRDefault="00551583" w:rsidP="00551583">
      <w:pPr>
        <w:spacing w:after="0" w:line="240" w:lineRule="auto"/>
        <w:ind w:firstLine="708"/>
        <w:jc w:val="both"/>
        <w:rPr>
          <w:rFonts w:ascii="Times New Roman" w:eastAsia="Times New Roman" w:hAnsi="Times New Roman" w:cs="Times New Roman"/>
          <w:color w:val="000000"/>
          <w:sz w:val="24"/>
          <w:szCs w:val="24"/>
          <w:lang w:eastAsia="ru-RU"/>
        </w:rPr>
      </w:pPr>
      <w:r w:rsidRPr="00626B89">
        <w:rPr>
          <w:rFonts w:ascii="Times New Roman" w:eastAsia="Times New Roman" w:hAnsi="Times New Roman" w:cs="Times New Roman"/>
          <w:color w:val="000000"/>
          <w:sz w:val="24"/>
          <w:szCs w:val="24"/>
          <w:lang w:eastAsia="ru-RU"/>
        </w:rPr>
        <w:t>Гептина в суде вину признала в полном объеме, в связи с чем, ей назначено наказ</w:t>
      </w:r>
      <w:r w:rsidRPr="00626B89">
        <w:rPr>
          <w:rFonts w:ascii="Times New Roman" w:eastAsia="Times New Roman" w:hAnsi="Times New Roman" w:cs="Times New Roman"/>
          <w:color w:val="000000"/>
          <w:sz w:val="24"/>
          <w:szCs w:val="24"/>
          <w:lang w:eastAsia="ru-RU"/>
        </w:rPr>
        <w:t>а</w:t>
      </w:r>
      <w:r w:rsidRPr="00626B89">
        <w:rPr>
          <w:rFonts w:ascii="Times New Roman" w:eastAsia="Times New Roman" w:hAnsi="Times New Roman" w:cs="Times New Roman"/>
          <w:color w:val="000000"/>
          <w:sz w:val="24"/>
          <w:szCs w:val="24"/>
          <w:lang w:eastAsia="ru-RU"/>
        </w:rPr>
        <w:t>ние в виде лишения свободы сроком 1 год 8 месяцев условно, с испытательным сроком 1 год 6 месяцев.</w:t>
      </w:r>
    </w:p>
    <w:p w:rsidR="00551583" w:rsidRPr="00626B89" w:rsidRDefault="00551583" w:rsidP="00551583">
      <w:pPr>
        <w:spacing w:after="0" w:line="240" w:lineRule="auto"/>
        <w:ind w:firstLine="708"/>
        <w:jc w:val="both"/>
        <w:rPr>
          <w:rFonts w:ascii="Times New Roman" w:eastAsia="Calibri" w:hAnsi="Times New Roman" w:cs="Times New Roman"/>
          <w:sz w:val="24"/>
          <w:szCs w:val="24"/>
        </w:rPr>
      </w:pPr>
      <w:r w:rsidRPr="00626B89">
        <w:rPr>
          <w:rFonts w:ascii="Times New Roman" w:eastAsia="Times New Roman" w:hAnsi="Times New Roman" w:cs="Times New Roman"/>
          <w:color w:val="000000"/>
          <w:sz w:val="24"/>
          <w:szCs w:val="24"/>
          <w:lang w:eastAsia="ru-RU"/>
        </w:rPr>
        <w:t>Приговор в законную силу не вступил.</w:t>
      </w:r>
    </w:p>
    <w:p w:rsidR="00551583" w:rsidRPr="00626B89" w:rsidRDefault="00551583" w:rsidP="00551583">
      <w:pPr>
        <w:shd w:val="clear" w:color="auto" w:fill="FFFFFF"/>
        <w:spacing w:after="0" w:line="240" w:lineRule="exact"/>
        <w:jc w:val="both"/>
        <w:rPr>
          <w:rFonts w:ascii="Times New Roman" w:eastAsia="Times New Roman" w:hAnsi="Times New Roman" w:cs="Times New Roman"/>
          <w:sz w:val="24"/>
          <w:szCs w:val="24"/>
          <w:lang w:eastAsia="ru-RU"/>
        </w:rPr>
      </w:pPr>
    </w:p>
    <w:p w:rsidR="00551583" w:rsidRPr="00626B89" w:rsidRDefault="00551583" w:rsidP="00551583">
      <w:pPr>
        <w:shd w:val="clear" w:color="auto" w:fill="FFFFFF"/>
        <w:spacing w:after="0" w:line="240" w:lineRule="exact"/>
        <w:jc w:val="both"/>
        <w:rPr>
          <w:rFonts w:ascii="Times New Roman" w:eastAsia="Times New Roman" w:hAnsi="Times New Roman" w:cs="Times New Roman"/>
          <w:sz w:val="24"/>
          <w:szCs w:val="24"/>
          <w:lang w:eastAsia="ru-RU"/>
        </w:rPr>
      </w:pPr>
    </w:p>
    <w:p w:rsidR="00551583" w:rsidRPr="00626B89" w:rsidRDefault="00551583" w:rsidP="00551583">
      <w:pPr>
        <w:autoSpaceDE w:val="0"/>
        <w:autoSpaceDN w:val="0"/>
        <w:adjustRightInd w:val="0"/>
        <w:spacing w:after="0" w:line="240" w:lineRule="auto"/>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Прокурор Здвинского района</w:t>
      </w:r>
    </w:p>
    <w:p w:rsidR="00551583" w:rsidRPr="00626B89" w:rsidRDefault="00551583" w:rsidP="00551583">
      <w:pPr>
        <w:autoSpaceDE w:val="0"/>
        <w:autoSpaceDN w:val="0"/>
        <w:adjustRightInd w:val="0"/>
        <w:spacing w:after="0" w:line="240" w:lineRule="auto"/>
        <w:jc w:val="both"/>
        <w:rPr>
          <w:rFonts w:ascii="Times New Roman" w:eastAsia="Calibri" w:hAnsi="Times New Roman" w:cs="Times New Roman"/>
          <w:sz w:val="24"/>
          <w:szCs w:val="24"/>
        </w:rPr>
      </w:pPr>
    </w:p>
    <w:p w:rsidR="00551583" w:rsidRPr="00626B89" w:rsidRDefault="00551583" w:rsidP="005515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B89">
        <w:rPr>
          <w:rFonts w:ascii="Times New Roman" w:eastAsia="Calibri" w:hAnsi="Times New Roman" w:cs="Times New Roman"/>
          <w:sz w:val="24"/>
          <w:szCs w:val="24"/>
        </w:rPr>
        <w:t>младший советник юстиции                                                  Д.В. Круглов</w:t>
      </w:r>
    </w:p>
    <w:p w:rsidR="00551583" w:rsidRPr="00626B89" w:rsidRDefault="00551583" w:rsidP="00551583">
      <w:pPr>
        <w:rPr>
          <w:rFonts w:ascii="Times New Roman" w:eastAsia="Calibri" w:hAnsi="Times New Roman" w:cs="Times New Roman"/>
          <w:sz w:val="24"/>
          <w:szCs w:val="24"/>
        </w:rPr>
      </w:pPr>
    </w:p>
    <w:p w:rsidR="00E554FC" w:rsidRPr="00626B89" w:rsidRDefault="00E554FC" w:rsidP="00E554FC">
      <w:pPr>
        <w:rPr>
          <w:rFonts w:ascii="Times New Roman" w:eastAsia="Calibri" w:hAnsi="Times New Roman" w:cs="Times New Roman"/>
          <w:sz w:val="24"/>
          <w:szCs w:val="24"/>
        </w:rPr>
      </w:pPr>
    </w:p>
    <w:p w:rsidR="00626B89" w:rsidRPr="00626B89" w:rsidRDefault="00626B89" w:rsidP="00626B89">
      <w:pPr>
        <w:spacing w:after="0" w:line="240" w:lineRule="auto"/>
        <w:ind w:firstLine="567"/>
        <w:jc w:val="both"/>
        <w:rPr>
          <w:rFonts w:ascii="Times New Roman" w:eastAsia="Calibri" w:hAnsi="Times New Roman" w:cs="Times New Roman"/>
          <w:b/>
          <w:sz w:val="24"/>
          <w:szCs w:val="24"/>
        </w:rPr>
      </w:pPr>
      <w:r w:rsidRPr="00626B89">
        <w:rPr>
          <w:rFonts w:ascii="Times New Roman" w:eastAsia="Calibri" w:hAnsi="Times New Roman" w:cs="Times New Roman"/>
          <w:b/>
          <w:sz w:val="24"/>
          <w:szCs w:val="24"/>
        </w:rPr>
        <w:t>Прокурор Здвинского района по обращению гражданина проверил исполнение администрацией Цветниковского сельсовета жилищного законодательства.</w:t>
      </w:r>
    </w:p>
    <w:p w:rsidR="00626B89" w:rsidRPr="00626B89" w:rsidRDefault="00626B89" w:rsidP="00626B89">
      <w:pPr>
        <w:spacing w:after="0" w:line="240" w:lineRule="auto"/>
        <w:ind w:firstLine="567"/>
        <w:jc w:val="both"/>
        <w:rPr>
          <w:rFonts w:ascii="Times New Roman" w:eastAsia="Calibri" w:hAnsi="Times New Roman" w:cs="Times New Roman"/>
          <w:sz w:val="24"/>
          <w:szCs w:val="24"/>
        </w:rPr>
      </w:pPr>
    </w:p>
    <w:p w:rsidR="00626B89" w:rsidRPr="00626B89" w:rsidRDefault="00626B89" w:rsidP="00626B89">
      <w:pPr>
        <w:spacing w:after="0" w:line="240" w:lineRule="auto"/>
        <w:ind w:firstLine="567"/>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В прокуратуру района поступило обращение о нарушении администрацией Цветн</w:t>
      </w:r>
      <w:r w:rsidRPr="00626B89">
        <w:rPr>
          <w:rFonts w:ascii="Times New Roman" w:eastAsia="Calibri" w:hAnsi="Times New Roman" w:cs="Times New Roman"/>
          <w:sz w:val="24"/>
          <w:szCs w:val="24"/>
        </w:rPr>
        <w:t>и</w:t>
      </w:r>
      <w:r w:rsidRPr="00626B89">
        <w:rPr>
          <w:rFonts w:ascii="Times New Roman" w:eastAsia="Calibri" w:hAnsi="Times New Roman" w:cs="Times New Roman"/>
          <w:sz w:val="24"/>
          <w:szCs w:val="24"/>
        </w:rPr>
        <w:t>ковского сельсовета Здвинского района Новосибирской области жилищных прав гражд</w:t>
      </w:r>
      <w:r w:rsidRPr="00626B89">
        <w:rPr>
          <w:rFonts w:ascii="Times New Roman" w:eastAsia="Calibri" w:hAnsi="Times New Roman" w:cs="Times New Roman"/>
          <w:sz w:val="24"/>
          <w:szCs w:val="24"/>
        </w:rPr>
        <w:t>а</w:t>
      </w:r>
      <w:r w:rsidRPr="00626B89">
        <w:rPr>
          <w:rFonts w:ascii="Times New Roman" w:eastAsia="Calibri" w:hAnsi="Times New Roman" w:cs="Times New Roman"/>
          <w:sz w:val="24"/>
          <w:szCs w:val="24"/>
        </w:rPr>
        <w:t>нина Кобы С.И., выраженного в отказе администрации провести капитальный ремонт квартиры, переданной ему по договору социального найма.</w:t>
      </w:r>
    </w:p>
    <w:p w:rsidR="00626B89" w:rsidRPr="00626B89" w:rsidRDefault="00626B89" w:rsidP="00626B89">
      <w:pPr>
        <w:spacing w:after="0" w:line="240" w:lineRule="auto"/>
        <w:ind w:firstLine="567"/>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В соответствии с п.3 ч.2 ст.65 Жилищного кодекса Российской Федерации наймод</w:t>
      </w:r>
      <w:r w:rsidRPr="00626B89">
        <w:rPr>
          <w:rFonts w:ascii="Times New Roman" w:eastAsia="Calibri" w:hAnsi="Times New Roman" w:cs="Times New Roman"/>
          <w:sz w:val="24"/>
          <w:szCs w:val="24"/>
        </w:rPr>
        <w:t>а</w:t>
      </w:r>
      <w:r w:rsidRPr="00626B89">
        <w:rPr>
          <w:rFonts w:ascii="Times New Roman" w:eastAsia="Calibri" w:hAnsi="Times New Roman" w:cs="Times New Roman"/>
          <w:sz w:val="24"/>
          <w:szCs w:val="24"/>
        </w:rPr>
        <w:t>тель жилого помещения по договору социального найма обязан осуществлять капитал</w:t>
      </w:r>
      <w:r w:rsidRPr="00626B89">
        <w:rPr>
          <w:rFonts w:ascii="Times New Roman" w:eastAsia="Calibri" w:hAnsi="Times New Roman" w:cs="Times New Roman"/>
          <w:sz w:val="24"/>
          <w:szCs w:val="24"/>
        </w:rPr>
        <w:t>ь</w:t>
      </w:r>
      <w:r w:rsidRPr="00626B89">
        <w:rPr>
          <w:rFonts w:ascii="Times New Roman" w:eastAsia="Calibri" w:hAnsi="Times New Roman" w:cs="Times New Roman"/>
          <w:sz w:val="24"/>
          <w:szCs w:val="24"/>
        </w:rPr>
        <w:t>ный ремонт жилого помещения.</w:t>
      </w:r>
    </w:p>
    <w:p w:rsidR="00626B89" w:rsidRPr="00626B89" w:rsidRDefault="00626B89" w:rsidP="00626B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Согласно с п.п. 5,6 ч.1 ст.166 Жилищного кодекса Российской Федерации к кап</w:t>
      </w:r>
      <w:r w:rsidRPr="00626B89">
        <w:rPr>
          <w:rFonts w:ascii="Times New Roman" w:eastAsia="Calibri" w:hAnsi="Times New Roman" w:cs="Times New Roman"/>
          <w:sz w:val="24"/>
          <w:szCs w:val="24"/>
        </w:rPr>
        <w:t>и</w:t>
      </w:r>
      <w:r w:rsidRPr="00626B89">
        <w:rPr>
          <w:rFonts w:ascii="Times New Roman" w:eastAsia="Calibri" w:hAnsi="Times New Roman" w:cs="Times New Roman"/>
          <w:sz w:val="24"/>
          <w:szCs w:val="24"/>
        </w:rPr>
        <w:t>тальному ремонту относятся ремонт фасада и ремонт фундамента многоквартирного дома.</w:t>
      </w:r>
    </w:p>
    <w:p w:rsidR="00626B89" w:rsidRPr="00626B89" w:rsidRDefault="00626B89" w:rsidP="00626B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В ходе проверки установлено, что техническое состояние квартира, где проживал Коба С.И., не соответствует Правилам и нормам технической эксплуатации жилищного фонда, утверждённых Постановлением Госстроя РФ от 27.09.2003 № 170, а именно уст</w:t>
      </w:r>
      <w:r w:rsidRPr="00626B89">
        <w:rPr>
          <w:rFonts w:ascii="Times New Roman" w:eastAsia="Calibri" w:hAnsi="Times New Roman" w:cs="Times New Roman"/>
          <w:sz w:val="24"/>
          <w:szCs w:val="24"/>
        </w:rPr>
        <w:t>а</w:t>
      </w:r>
      <w:r w:rsidRPr="00626B89">
        <w:rPr>
          <w:rFonts w:ascii="Times New Roman" w:eastAsia="Calibri" w:hAnsi="Times New Roman" w:cs="Times New Roman"/>
          <w:sz w:val="24"/>
          <w:szCs w:val="24"/>
        </w:rPr>
        <w:t>новлено: разрушение м осадка наружных стен жилого помещения.</w:t>
      </w:r>
    </w:p>
    <w:p w:rsidR="00626B89" w:rsidRPr="00626B89" w:rsidRDefault="00626B89" w:rsidP="00626B89">
      <w:pPr>
        <w:spacing w:after="0" w:line="240" w:lineRule="auto"/>
        <w:ind w:firstLine="720"/>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Вопреки перечисленным нормам законодательства собственник квартиры - адм</w:t>
      </w:r>
      <w:r w:rsidRPr="00626B89">
        <w:rPr>
          <w:rFonts w:ascii="Times New Roman" w:eastAsia="Calibri" w:hAnsi="Times New Roman" w:cs="Times New Roman"/>
          <w:sz w:val="24"/>
          <w:szCs w:val="24"/>
        </w:rPr>
        <w:t>и</w:t>
      </w:r>
      <w:r w:rsidRPr="00626B89">
        <w:rPr>
          <w:rFonts w:ascii="Times New Roman" w:eastAsia="Calibri" w:hAnsi="Times New Roman" w:cs="Times New Roman"/>
          <w:sz w:val="24"/>
          <w:szCs w:val="24"/>
        </w:rPr>
        <w:t>нистрация Цветниковского сельсовета ремонтные работы не проводила, каких либо мер по устранению последствий и дальнейшего разрушения дома не предприняла.</w:t>
      </w:r>
    </w:p>
    <w:p w:rsidR="00626B89" w:rsidRPr="00626B89" w:rsidRDefault="00626B89" w:rsidP="00626B89">
      <w:pPr>
        <w:spacing w:after="0" w:line="240" w:lineRule="auto"/>
        <w:ind w:firstLine="720"/>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По результатам проверки прокурор Здвинского района в защиту жилищных прав Кобы С.И. обратился в суд с исковым заявлением о возложении обязанности на админ</w:t>
      </w:r>
      <w:r w:rsidRPr="00626B89">
        <w:rPr>
          <w:rFonts w:ascii="Times New Roman" w:eastAsia="Calibri" w:hAnsi="Times New Roman" w:cs="Times New Roman"/>
          <w:sz w:val="24"/>
          <w:szCs w:val="24"/>
        </w:rPr>
        <w:t>и</w:t>
      </w:r>
      <w:r w:rsidRPr="00626B89">
        <w:rPr>
          <w:rFonts w:ascii="Times New Roman" w:eastAsia="Calibri" w:hAnsi="Times New Roman" w:cs="Times New Roman"/>
          <w:sz w:val="24"/>
          <w:szCs w:val="24"/>
        </w:rPr>
        <w:t xml:space="preserve">страцию Цветниковского сельсовета провести капитальный ремонт жилища. 01.02.2018 исковые требования прокурора суд удовлетворил в полном объёме. </w:t>
      </w:r>
    </w:p>
    <w:p w:rsidR="00626B89" w:rsidRPr="00626B89" w:rsidRDefault="00626B89" w:rsidP="00626B89">
      <w:pPr>
        <w:spacing w:after="0" w:line="240" w:lineRule="auto"/>
        <w:ind w:firstLine="720"/>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Кроме того, прокурором района в отношении главы Цветниковского сельсовета возбуждено дело об административном правонарушении, предусмотренном ст. 7.22 КоАП РФ. По постановлению прокурора глава сельсовета привлечен к административной отве</w:t>
      </w:r>
      <w:r w:rsidRPr="00626B89">
        <w:rPr>
          <w:rFonts w:ascii="Times New Roman" w:eastAsia="Calibri" w:hAnsi="Times New Roman" w:cs="Times New Roman"/>
          <w:sz w:val="24"/>
          <w:szCs w:val="24"/>
        </w:rPr>
        <w:t>т</w:t>
      </w:r>
      <w:r w:rsidRPr="00626B89">
        <w:rPr>
          <w:rFonts w:ascii="Times New Roman" w:eastAsia="Calibri" w:hAnsi="Times New Roman" w:cs="Times New Roman"/>
          <w:sz w:val="24"/>
          <w:szCs w:val="24"/>
        </w:rPr>
        <w:t>ственности в виде административного штрафа в размере 4000 рублей.</w:t>
      </w:r>
    </w:p>
    <w:p w:rsidR="00626B89" w:rsidRPr="00626B89" w:rsidRDefault="00626B89" w:rsidP="00626B89">
      <w:pPr>
        <w:spacing w:after="0" w:line="240" w:lineRule="exact"/>
        <w:ind w:firstLine="720"/>
        <w:jc w:val="both"/>
        <w:rPr>
          <w:rFonts w:ascii="Times New Roman" w:eastAsia="Calibri" w:hAnsi="Times New Roman" w:cs="Times New Roman"/>
          <w:sz w:val="24"/>
          <w:szCs w:val="24"/>
        </w:rPr>
      </w:pPr>
    </w:p>
    <w:p w:rsidR="00626B89" w:rsidRPr="00626B89" w:rsidRDefault="00626B89" w:rsidP="00626B89">
      <w:pPr>
        <w:spacing w:after="0" w:line="240" w:lineRule="exact"/>
        <w:ind w:firstLine="720"/>
        <w:jc w:val="both"/>
        <w:rPr>
          <w:rFonts w:ascii="Times New Roman" w:eastAsia="Calibri" w:hAnsi="Times New Roman" w:cs="Times New Roman"/>
          <w:sz w:val="24"/>
          <w:szCs w:val="24"/>
        </w:rPr>
      </w:pPr>
    </w:p>
    <w:p w:rsidR="00626B89" w:rsidRPr="00626B89" w:rsidRDefault="00626B89" w:rsidP="00626B89">
      <w:pPr>
        <w:spacing w:after="0" w:line="240" w:lineRule="exact"/>
        <w:jc w:val="both"/>
        <w:rPr>
          <w:rFonts w:ascii="Times New Roman" w:eastAsia="Calibri" w:hAnsi="Times New Roman" w:cs="Times New Roman"/>
          <w:sz w:val="24"/>
          <w:szCs w:val="24"/>
        </w:rPr>
      </w:pPr>
      <w:r w:rsidRPr="00626B89">
        <w:rPr>
          <w:rFonts w:ascii="Times New Roman" w:eastAsia="Calibri" w:hAnsi="Times New Roman" w:cs="Times New Roman"/>
          <w:sz w:val="24"/>
          <w:szCs w:val="24"/>
        </w:rPr>
        <w:t>Помощник прокурора Здвинского района                                  А.С. Семыкин</w:t>
      </w:r>
    </w:p>
    <w:p w:rsidR="00CF32CB" w:rsidRDefault="00CF32CB" w:rsidP="00D83712">
      <w:pPr>
        <w:spacing w:after="0" w:line="240" w:lineRule="auto"/>
        <w:jc w:val="both"/>
        <w:rPr>
          <w:rFonts w:ascii="Times New Roman" w:eastAsia="Times New Roman" w:hAnsi="Times New Roman" w:cs="Times New Roman"/>
          <w:sz w:val="28"/>
          <w:szCs w:val="28"/>
          <w:lang w:eastAsia="ru-RU"/>
        </w:rPr>
      </w:pPr>
    </w:p>
    <w:p w:rsidR="00C33989" w:rsidRDefault="00D83712" w:rsidP="00D83712">
      <w:pPr>
        <w:spacing w:after="0" w:line="240" w:lineRule="auto"/>
        <w:jc w:val="both"/>
        <w:rPr>
          <w:rFonts w:ascii="Times New Roman" w:eastAsia="Times New Roman" w:hAnsi="Times New Roman" w:cs="Times New Roman"/>
          <w:sz w:val="28"/>
          <w:szCs w:val="28"/>
          <w:lang w:eastAsia="ru-RU"/>
        </w:rPr>
      </w:pPr>
      <w:r w:rsidRPr="00D83712">
        <w:rPr>
          <w:rFonts w:ascii="Times New Roman" w:eastAsia="Times New Roman" w:hAnsi="Times New Roman" w:cs="Times New Roman"/>
          <w:sz w:val="28"/>
          <w:szCs w:val="28"/>
          <w:lang w:eastAsia="ru-RU"/>
        </w:rPr>
        <w:t xml:space="preserve">                                                                       </w:t>
      </w:r>
    </w:p>
    <w:p w:rsidR="005C3986" w:rsidRPr="005C3986" w:rsidRDefault="00D83712" w:rsidP="00D83712">
      <w:pPr>
        <w:spacing w:after="0" w:line="240" w:lineRule="auto"/>
        <w:jc w:val="both"/>
        <w:rPr>
          <w:rFonts w:ascii="Times New Roman" w:eastAsia="Times New Roman" w:hAnsi="Times New Roman" w:cs="Times New Roman"/>
          <w:lang w:eastAsia="ru-RU"/>
        </w:rPr>
      </w:pPr>
      <w:r w:rsidRPr="00D83712">
        <w:rPr>
          <w:rFonts w:ascii="Times New Roman" w:eastAsia="Times New Roman" w:hAnsi="Times New Roman" w:cs="Times New Roman"/>
          <w:sz w:val="28"/>
          <w:szCs w:val="28"/>
          <w:lang w:eastAsia="ru-RU"/>
        </w:rPr>
        <w:t xml:space="preserve">                  </w:t>
      </w:r>
    </w:p>
    <w:p w:rsidR="002E5019" w:rsidRPr="00FC7324" w:rsidRDefault="00873143" w:rsidP="002E501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2E5019" w:rsidRPr="00377077" w:rsidRDefault="002E5019" w:rsidP="002E501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4"/>
          <w:szCs w:val="24"/>
        </w:rPr>
        <w:t xml:space="preserve"> </w:t>
      </w:r>
      <w:r w:rsidRPr="00377077">
        <w:rPr>
          <w:rFonts w:ascii="Times New Roman" w:eastAsia="Times New Roman" w:hAnsi="Times New Roman" w:cs="Times New Roman"/>
          <w:sz w:val="20"/>
          <w:szCs w:val="20"/>
          <w:lang w:eastAsia="ru-RU"/>
        </w:rPr>
        <w:t>Редактор  М.А.Канева       Адрес: 632963с.Нижний Урюм            Учредитель Совет депутатов</w:t>
      </w:r>
    </w:p>
    <w:p w:rsidR="002E5019" w:rsidRPr="00377077" w:rsidRDefault="002E5019" w:rsidP="002E5019">
      <w:pPr>
        <w:spacing w:after="0" w:line="240" w:lineRule="auto"/>
        <w:rPr>
          <w:rFonts w:ascii="Times New Roman" w:eastAsia="Times New Roman" w:hAnsi="Times New Roman" w:cs="Times New Roman"/>
          <w:sz w:val="20"/>
          <w:szCs w:val="20"/>
          <w:lang w:eastAsia="ru-RU"/>
        </w:rPr>
      </w:pPr>
      <w:r w:rsidRPr="00377077">
        <w:rPr>
          <w:rFonts w:ascii="Times New Roman" w:eastAsia="Times New Roman" w:hAnsi="Times New Roman" w:cs="Times New Roman"/>
          <w:sz w:val="20"/>
          <w:szCs w:val="20"/>
          <w:lang w:eastAsia="ru-RU"/>
        </w:rPr>
        <w:t xml:space="preserve">          Телефон: 32-136                           ул.Степная,4                         Нижнеурюмского сельсовета</w:t>
      </w:r>
    </w:p>
    <w:p w:rsidR="002E5019" w:rsidRPr="00377077" w:rsidRDefault="002E5019" w:rsidP="002E5019">
      <w:pPr>
        <w:spacing w:after="0" w:line="240" w:lineRule="auto"/>
        <w:rPr>
          <w:rFonts w:ascii="Times New Roman" w:eastAsia="Times New Roman" w:hAnsi="Times New Roman" w:cs="Times New Roman"/>
          <w:sz w:val="20"/>
          <w:szCs w:val="20"/>
          <w:lang w:eastAsia="ru-RU"/>
        </w:rPr>
      </w:pPr>
      <w:r w:rsidRPr="00377077">
        <w:rPr>
          <w:rFonts w:ascii="Times New Roman" w:eastAsia="Times New Roman" w:hAnsi="Times New Roman" w:cs="Times New Roman"/>
          <w:sz w:val="20"/>
          <w:szCs w:val="20"/>
          <w:lang w:eastAsia="ru-RU"/>
        </w:rPr>
        <w:t xml:space="preserve">           Тираж  23                                                                                            Здвинского района</w:t>
      </w:r>
    </w:p>
    <w:p w:rsidR="002E5019" w:rsidRPr="00DE1BAD" w:rsidRDefault="002E5019" w:rsidP="002E5019">
      <w:pPr>
        <w:spacing w:after="0" w:line="240" w:lineRule="auto"/>
        <w:rPr>
          <w:rFonts w:ascii="Times New Roman" w:eastAsia="Times New Roman" w:hAnsi="Times New Roman" w:cs="Times New Roman"/>
          <w:sz w:val="20"/>
          <w:szCs w:val="20"/>
          <w:lang w:eastAsia="ru-RU"/>
        </w:rPr>
        <w:sectPr w:rsidR="002E5019" w:rsidRPr="00DE1BAD" w:rsidSect="007F6CB4">
          <w:headerReference w:type="default" r:id="rId11"/>
          <w:pgSz w:w="11906" w:h="16838"/>
          <w:pgMar w:top="1134" w:right="850" w:bottom="1134" w:left="1701" w:header="708" w:footer="708" w:gutter="0"/>
          <w:cols w:space="720"/>
          <w:docGrid w:linePitch="299"/>
        </w:sectPr>
      </w:pPr>
      <w:r w:rsidRPr="00377077">
        <w:rPr>
          <w:rFonts w:ascii="Times New Roman" w:eastAsia="Times New Roman" w:hAnsi="Times New Roman" w:cs="Times New Roman"/>
          <w:sz w:val="20"/>
          <w:szCs w:val="20"/>
          <w:lang w:eastAsia="ru-RU"/>
        </w:rPr>
        <w:t xml:space="preserve">                                                                     </w:t>
      </w:r>
      <w:bookmarkStart w:id="2" w:name="_GoBack"/>
      <w:bookmarkEnd w:id="2"/>
      <w:r w:rsidRPr="00377077">
        <w:rPr>
          <w:rFonts w:ascii="Times New Roman" w:eastAsia="Times New Roman" w:hAnsi="Times New Roman" w:cs="Times New Roman"/>
          <w:sz w:val="20"/>
          <w:szCs w:val="20"/>
          <w:lang w:eastAsia="ru-RU"/>
        </w:rPr>
        <w:t xml:space="preserve">                                     </w:t>
      </w:r>
      <w:r w:rsidR="00873143">
        <w:rPr>
          <w:rFonts w:ascii="Times New Roman" w:eastAsia="Times New Roman" w:hAnsi="Times New Roman" w:cs="Times New Roman"/>
          <w:sz w:val="20"/>
          <w:szCs w:val="20"/>
          <w:lang w:eastAsia="ru-RU"/>
        </w:rPr>
        <w:t xml:space="preserve">      </w:t>
      </w:r>
      <w:r w:rsidR="00D83712">
        <w:rPr>
          <w:rFonts w:ascii="Times New Roman" w:eastAsia="Times New Roman" w:hAnsi="Times New Roman" w:cs="Times New Roman"/>
          <w:sz w:val="20"/>
          <w:szCs w:val="20"/>
          <w:lang w:eastAsia="ru-RU"/>
        </w:rPr>
        <w:t xml:space="preserve">     Новосибирской област</w:t>
      </w:r>
    </w:p>
    <w:p w:rsidR="002E5019" w:rsidRPr="002E5019" w:rsidRDefault="002E5019" w:rsidP="002E5019">
      <w:pPr>
        <w:pStyle w:val="a7"/>
        <w:jc w:val="both"/>
        <w:rPr>
          <w:rStyle w:val="FontStyle11"/>
          <w:sz w:val="24"/>
          <w:szCs w:val="24"/>
        </w:rPr>
        <w:sectPr w:rsidR="002E5019" w:rsidRPr="002E5019" w:rsidSect="004235B0">
          <w:pgSz w:w="11905" w:h="16837"/>
          <w:pgMar w:top="709" w:right="586" w:bottom="1440" w:left="1276" w:header="720" w:footer="720" w:gutter="0"/>
          <w:cols w:space="60"/>
          <w:noEndnote/>
        </w:sectPr>
      </w:pPr>
    </w:p>
    <w:p w:rsidR="00C66081" w:rsidRPr="0028685B" w:rsidRDefault="00C66081">
      <w:pPr>
        <w:rPr>
          <w:rFonts w:ascii="Times New Roman" w:hAnsi="Times New Roman" w:cs="Times New Roman"/>
          <w:b/>
          <w:sz w:val="24"/>
          <w:szCs w:val="24"/>
        </w:rPr>
      </w:pPr>
    </w:p>
    <w:sectPr w:rsidR="00C66081" w:rsidRPr="0028685B" w:rsidSect="00D171D1">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D4" w:rsidRDefault="00796AD4">
      <w:pPr>
        <w:spacing w:after="0" w:line="240" w:lineRule="auto"/>
      </w:pPr>
      <w:r>
        <w:separator/>
      </w:r>
    </w:p>
  </w:endnote>
  <w:endnote w:type="continuationSeparator" w:id="0">
    <w:p w:rsidR="00796AD4" w:rsidRDefault="0079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D4" w:rsidRDefault="00796AD4">
      <w:pPr>
        <w:spacing w:after="0" w:line="240" w:lineRule="auto"/>
      </w:pPr>
      <w:r>
        <w:separator/>
      </w:r>
    </w:p>
  </w:footnote>
  <w:footnote w:type="continuationSeparator" w:id="0">
    <w:p w:rsidR="00796AD4" w:rsidRDefault="00796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59" w:rsidRDefault="00C46159">
    <w:pPr>
      <w:pStyle w:val="ad"/>
      <w:jc w:val="right"/>
    </w:pPr>
    <w:r>
      <w:fldChar w:fldCharType="begin"/>
    </w:r>
    <w:r>
      <w:instrText>PAGE   \* MERGEFORMAT</w:instrText>
    </w:r>
    <w:r>
      <w:fldChar w:fldCharType="separate"/>
    </w:r>
    <w:r w:rsidR="00796AD4">
      <w:rPr>
        <w:noProof/>
      </w:rPr>
      <w:t>1</w:t>
    </w:r>
    <w:r>
      <w:fldChar w:fldCharType="end"/>
    </w:r>
  </w:p>
  <w:p w:rsidR="00C46159" w:rsidRPr="002B1FBA" w:rsidRDefault="00C46159" w:rsidP="004235B0">
    <w:pPr>
      <w:pStyle w:val="ad"/>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AB6"/>
    <w:multiLevelType w:val="hybridMultilevel"/>
    <w:tmpl w:val="031C90C2"/>
    <w:lvl w:ilvl="0" w:tplc="6EC4AF64">
      <w:start w:val="1"/>
      <w:numFmt w:val="decimal"/>
      <w:lvlText w:val="%1)"/>
      <w:lvlJc w:val="left"/>
      <w:pPr>
        <w:ind w:left="994" w:hanging="375"/>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1">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2">
    <w:nsid w:val="45F74835"/>
    <w:multiLevelType w:val="multilevel"/>
    <w:tmpl w:val="D77C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E7548"/>
    <w:multiLevelType w:val="hybridMultilevel"/>
    <w:tmpl w:val="CA86292C"/>
    <w:lvl w:ilvl="0" w:tplc="3D1A59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6B49E9"/>
    <w:multiLevelType w:val="hybridMultilevel"/>
    <w:tmpl w:val="5C42C4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6446EA"/>
    <w:multiLevelType w:val="hybridMultilevel"/>
    <w:tmpl w:val="D25EFDEC"/>
    <w:lvl w:ilvl="0" w:tplc="AAC4CF22">
      <w:start w:val="1"/>
      <w:numFmt w:val="decimal"/>
      <w:lvlText w:val="%1)"/>
      <w:lvlJc w:val="left"/>
      <w:pPr>
        <w:ind w:left="904" w:hanging="360"/>
      </w:pPr>
      <w:rPr>
        <w:rFonts w:hint="default"/>
        <w:b/>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6">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82EFA"/>
    <w:rsid w:val="00037E64"/>
    <w:rsid w:val="000B5C18"/>
    <w:rsid w:val="000C7F0F"/>
    <w:rsid w:val="00103908"/>
    <w:rsid w:val="00123467"/>
    <w:rsid w:val="0016081E"/>
    <w:rsid w:val="001B392B"/>
    <w:rsid w:val="00210549"/>
    <w:rsid w:val="002426F5"/>
    <w:rsid w:val="0028685B"/>
    <w:rsid w:val="002B433D"/>
    <w:rsid w:val="002E5019"/>
    <w:rsid w:val="002F2E8A"/>
    <w:rsid w:val="0034571D"/>
    <w:rsid w:val="00377077"/>
    <w:rsid w:val="003A50C4"/>
    <w:rsid w:val="004235B0"/>
    <w:rsid w:val="00452F01"/>
    <w:rsid w:val="00465CDC"/>
    <w:rsid w:val="004813EB"/>
    <w:rsid w:val="00482EFA"/>
    <w:rsid w:val="004A7322"/>
    <w:rsid w:val="004B4922"/>
    <w:rsid w:val="005117DB"/>
    <w:rsid w:val="00517B5C"/>
    <w:rsid w:val="00544EB8"/>
    <w:rsid w:val="00551583"/>
    <w:rsid w:val="00562A54"/>
    <w:rsid w:val="0057251A"/>
    <w:rsid w:val="005821E3"/>
    <w:rsid w:val="00585B54"/>
    <w:rsid w:val="005C3986"/>
    <w:rsid w:val="005E1292"/>
    <w:rsid w:val="005F31EE"/>
    <w:rsid w:val="00626B89"/>
    <w:rsid w:val="0062755A"/>
    <w:rsid w:val="00636BCD"/>
    <w:rsid w:val="00654EC3"/>
    <w:rsid w:val="006A1815"/>
    <w:rsid w:val="006B4551"/>
    <w:rsid w:val="00703160"/>
    <w:rsid w:val="00753927"/>
    <w:rsid w:val="00754611"/>
    <w:rsid w:val="00796AD4"/>
    <w:rsid w:val="007A7C86"/>
    <w:rsid w:val="007B307C"/>
    <w:rsid w:val="007E2463"/>
    <w:rsid w:val="007E4132"/>
    <w:rsid w:val="007F6CB4"/>
    <w:rsid w:val="0085153D"/>
    <w:rsid w:val="00872DBC"/>
    <w:rsid w:val="00873143"/>
    <w:rsid w:val="008760BC"/>
    <w:rsid w:val="008A0C10"/>
    <w:rsid w:val="008D4D56"/>
    <w:rsid w:val="00900EA1"/>
    <w:rsid w:val="00900FEE"/>
    <w:rsid w:val="00914388"/>
    <w:rsid w:val="0092550C"/>
    <w:rsid w:val="009338E1"/>
    <w:rsid w:val="009745BF"/>
    <w:rsid w:val="009B48CC"/>
    <w:rsid w:val="00A11CB0"/>
    <w:rsid w:val="00A13DE7"/>
    <w:rsid w:val="00A84C7C"/>
    <w:rsid w:val="00AA25F7"/>
    <w:rsid w:val="00AA3BB7"/>
    <w:rsid w:val="00AD398A"/>
    <w:rsid w:val="00AD74A2"/>
    <w:rsid w:val="00AF6421"/>
    <w:rsid w:val="00B213F2"/>
    <w:rsid w:val="00B62FF1"/>
    <w:rsid w:val="00B71270"/>
    <w:rsid w:val="00BA7DE0"/>
    <w:rsid w:val="00BE1640"/>
    <w:rsid w:val="00C33989"/>
    <w:rsid w:val="00C3530F"/>
    <w:rsid w:val="00C46159"/>
    <w:rsid w:val="00C5182A"/>
    <w:rsid w:val="00C66081"/>
    <w:rsid w:val="00C761A1"/>
    <w:rsid w:val="00CA6119"/>
    <w:rsid w:val="00CE4C34"/>
    <w:rsid w:val="00CF32CB"/>
    <w:rsid w:val="00D171D1"/>
    <w:rsid w:val="00D57A2E"/>
    <w:rsid w:val="00D83712"/>
    <w:rsid w:val="00DD44D3"/>
    <w:rsid w:val="00DE1BAD"/>
    <w:rsid w:val="00E034DA"/>
    <w:rsid w:val="00E12C6C"/>
    <w:rsid w:val="00E34613"/>
    <w:rsid w:val="00E554FC"/>
    <w:rsid w:val="00E8128F"/>
    <w:rsid w:val="00F7030C"/>
    <w:rsid w:val="00FC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nhideWhenUsed/>
    <w:qFormat/>
    <w:rsid w:val="00636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36B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36BC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36B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636B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6BC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36BC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36BCD"/>
    <w:rPr>
      <w:rFonts w:asciiTheme="majorHAnsi" w:eastAsiaTheme="majorEastAsia" w:hAnsiTheme="majorHAnsi" w:cstheme="majorBidi"/>
      <w:color w:val="243F60" w:themeColor="accent1" w:themeShade="7F"/>
    </w:rPr>
  </w:style>
  <w:style w:type="paragraph" w:styleId="22">
    <w:name w:val="Body Text 2"/>
    <w:basedOn w:val="a"/>
    <w:link w:val="23"/>
    <w:unhideWhenUsed/>
    <w:rsid w:val="00636BCD"/>
    <w:pPr>
      <w:spacing w:after="120" w:line="480" w:lineRule="auto"/>
    </w:pPr>
  </w:style>
  <w:style w:type="character" w:customStyle="1" w:styleId="23">
    <w:name w:val="Основной текст 2 Знак"/>
    <w:basedOn w:val="a0"/>
    <w:link w:val="22"/>
    <w:uiPriority w:val="99"/>
    <w:semiHidden/>
    <w:rsid w:val="00636BCD"/>
  </w:style>
  <w:style w:type="table" w:styleId="ac">
    <w:name w:val="Table Grid"/>
    <w:basedOn w:val="a1"/>
    <w:uiPriority w:val="59"/>
    <w:rsid w:val="00636B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E8128F"/>
    <w:pPr>
      <w:widowControl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8128F"/>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Style6">
    <w:name w:val="Style6"/>
    <w:basedOn w:val="a"/>
    <w:uiPriority w:val="99"/>
    <w:rsid w:val="002E501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2E5019"/>
    <w:rPr>
      <w:rFonts w:ascii="Times New Roman" w:hAnsi="Times New Roman" w:cs="Times New Roman"/>
      <w:sz w:val="26"/>
      <w:szCs w:val="26"/>
    </w:rPr>
  </w:style>
  <w:style w:type="paragraph" w:customStyle="1" w:styleId="ConsPlusNonformat">
    <w:name w:val="ConsPlusNonformat"/>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31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1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1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143"/>
    <w:pPr>
      <w:widowControl w:val="0"/>
      <w:autoSpaceDE w:val="0"/>
      <w:autoSpaceDN w:val="0"/>
      <w:spacing w:after="0" w:line="240" w:lineRule="auto"/>
    </w:pPr>
    <w:rPr>
      <w:rFonts w:ascii="Arial" w:eastAsia="Times New Roman" w:hAnsi="Arial" w:cs="Arial"/>
      <w:sz w:val="20"/>
      <w:szCs w:val="20"/>
      <w:lang w:eastAsia="ru-RU"/>
    </w:rPr>
  </w:style>
  <w:style w:type="paragraph" w:styleId="ad">
    <w:name w:val="header"/>
    <w:basedOn w:val="a"/>
    <w:link w:val="ae"/>
    <w:unhideWhenUsed/>
    <w:rsid w:val="00873143"/>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873143"/>
    <w:rPr>
      <w:rFonts w:ascii="Calibri" w:eastAsia="Calibri" w:hAnsi="Calibri" w:cs="Times New Roman"/>
    </w:rPr>
  </w:style>
  <w:style w:type="paragraph" w:styleId="af">
    <w:name w:val="footer"/>
    <w:basedOn w:val="a"/>
    <w:link w:val="af0"/>
    <w:unhideWhenUsed/>
    <w:rsid w:val="00873143"/>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873143"/>
    <w:rPr>
      <w:rFonts w:ascii="Calibri" w:eastAsia="Calibri" w:hAnsi="Calibri" w:cs="Times New Roman"/>
    </w:rPr>
  </w:style>
  <w:style w:type="character" w:styleId="af1">
    <w:name w:val="Hyperlink"/>
    <w:uiPriority w:val="99"/>
    <w:unhideWhenUsed/>
    <w:rsid w:val="004B4922"/>
    <w:rPr>
      <w:color w:val="0000FF"/>
      <w:u w:val="single"/>
    </w:rPr>
  </w:style>
  <w:style w:type="numbering" w:customStyle="1" w:styleId="12">
    <w:name w:val="Нет списка1"/>
    <w:next w:val="a2"/>
    <w:semiHidden/>
    <w:rsid w:val="005C3986"/>
  </w:style>
  <w:style w:type="character" w:styleId="af2">
    <w:name w:val="page number"/>
    <w:basedOn w:val="a0"/>
    <w:rsid w:val="005C3986"/>
  </w:style>
  <w:style w:type="table" w:customStyle="1" w:styleId="13">
    <w:name w:val="Сетка таблицы1"/>
    <w:basedOn w:val="a1"/>
    <w:next w:val="ac"/>
    <w:rsid w:val="005C39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5C39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6778">
      <w:bodyDiv w:val="1"/>
      <w:marLeft w:val="0"/>
      <w:marRight w:val="0"/>
      <w:marTop w:val="0"/>
      <w:marBottom w:val="0"/>
      <w:divBdr>
        <w:top w:val="none" w:sz="0" w:space="0" w:color="auto"/>
        <w:left w:val="none" w:sz="0" w:space="0" w:color="auto"/>
        <w:bottom w:val="none" w:sz="0" w:space="0" w:color="auto"/>
        <w:right w:val="none" w:sz="0" w:space="0" w:color="auto"/>
      </w:divBdr>
    </w:div>
    <w:div w:id="1206717304">
      <w:bodyDiv w:val="1"/>
      <w:marLeft w:val="0"/>
      <w:marRight w:val="0"/>
      <w:marTop w:val="0"/>
      <w:marBottom w:val="0"/>
      <w:divBdr>
        <w:top w:val="none" w:sz="0" w:space="0" w:color="auto"/>
        <w:left w:val="none" w:sz="0" w:space="0" w:color="auto"/>
        <w:bottom w:val="none" w:sz="0" w:space="0" w:color="auto"/>
        <w:right w:val="none" w:sz="0" w:space="0" w:color="auto"/>
      </w:divBdr>
    </w:div>
    <w:div w:id="1666778964">
      <w:bodyDiv w:val="1"/>
      <w:marLeft w:val="0"/>
      <w:marRight w:val="0"/>
      <w:marTop w:val="0"/>
      <w:marBottom w:val="0"/>
      <w:divBdr>
        <w:top w:val="none" w:sz="0" w:space="0" w:color="auto"/>
        <w:left w:val="none" w:sz="0" w:space="0" w:color="auto"/>
        <w:bottom w:val="none" w:sz="0" w:space="0" w:color="auto"/>
        <w:right w:val="none" w:sz="0" w:space="0" w:color="auto"/>
      </w:divBdr>
    </w:div>
    <w:div w:id="16801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72F2F1EAB83C51D27B4AF23F1DD1A8E912C14FCD134F04B14DD025084A918F2F30CE3C12D62D33De922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B21A-5335-495D-B0EA-9470E126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6</Pages>
  <Words>1285</Words>
  <Characters>7325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Кража-это ПРЕСТУПЛЕНИЕ</vt:lpstr>
    </vt:vector>
  </TitlesOfParts>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57</cp:revision>
  <cp:lastPrinted>2018-05-08T02:27:00Z</cp:lastPrinted>
  <dcterms:created xsi:type="dcterms:W3CDTF">2013-05-23T06:41:00Z</dcterms:created>
  <dcterms:modified xsi:type="dcterms:W3CDTF">2018-05-08T02:30:00Z</dcterms:modified>
</cp:coreProperties>
</file>