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B954AD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4A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B954AD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4AD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B81670" w:rsidP="009D40E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C3B51" w:rsidRPr="00C534E4">
        <w:rPr>
          <w:sz w:val="24"/>
          <w:szCs w:val="24"/>
        </w:rPr>
        <w:t xml:space="preserve"> СОВЕТ ДЕПУТАТОВ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1A8" w:rsidRDefault="00E011A8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4B3F60" w:rsidRPr="004B3F60" w:rsidRDefault="004B3F60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6F167A" w:rsidRPr="006F167A" w:rsidRDefault="00B81670" w:rsidP="006F167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27</w:t>
      </w:r>
      <w:r w:rsidR="006F167A" w:rsidRPr="006F16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.02. 2019 года    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с.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Нижний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Урюм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№ 5</w:t>
      </w:r>
    </w:p>
    <w:p w:rsidR="006F167A" w:rsidRDefault="00B81670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B81670" w:rsidRDefault="00B81670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br/>
        <w:t>НИЖНЕУРЮМСКОГО СЕЛЬСОВЕТА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Пятого созыва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Сорок седьмой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сессии 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От 22.02.2019 г.                    № 6           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81670">
        <w:rPr>
          <w:rFonts w:ascii="Times New Roman" w:eastAsia="Times New Roman" w:hAnsi="Times New Roman" w:cs="Times New Roman"/>
          <w:sz w:val="24"/>
          <w:szCs w:val="24"/>
        </w:rPr>
        <w:t>ижнийУрюм</w:t>
      </w:r>
      <w:proofErr w:type="spellEnd"/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изменений в решение сорок четвертой сессии Совета депутатов </w:t>
      </w:r>
      <w:proofErr w:type="spellStart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 от 19.12.2018 г  № 35 « О бюджете </w:t>
      </w:r>
      <w:proofErr w:type="spellStart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 на 2019 год и плановый период 2020 и 2021 годов</w:t>
      </w:r>
      <w:proofErr w:type="gramStart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Совет депутатов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решил:</w:t>
      </w:r>
    </w:p>
    <w:p w:rsidR="00B81670" w:rsidRPr="00B81670" w:rsidRDefault="00B81670" w:rsidP="00B8167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сорок четвертой сессии пятого созыва Советов депутатов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от 19.12.2018г  № 35 « О бюджете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  Новосибирской области  на 2019 год и плановый период  2020 и 2021 годов», </w:t>
      </w:r>
      <w:r w:rsidRPr="00B81670">
        <w:rPr>
          <w:rFonts w:ascii="Times New Roman" w:hAnsi="Times New Roman" w:cs="Times New Roman"/>
          <w:sz w:val="24"/>
          <w:szCs w:val="24"/>
        </w:rPr>
        <w:t xml:space="preserve">сорок  шестой сессии пятого созыва Совета депутатов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24.01.2019 г.№1 «О внесении изменений и дополнений</w:t>
      </w:r>
      <w:proofErr w:type="gramEnd"/>
      <w:r w:rsidRPr="00B81670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2019 год и плановый период 2020-2021 годов» следующие изменения:</w:t>
      </w:r>
    </w:p>
    <w:p w:rsidR="00B81670" w:rsidRPr="00B81670" w:rsidRDefault="00B81670" w:rsidP="00B816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         1.Вп.п.1)п.1 изложить в следующей редакции «общий объем доходов бюджета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 на 2019 год в сумме 467,8 тыс.  рублей, в том числе изменилось финансирование </w:t>
      </w: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>по квартально</w:t>
      </w:r>
      <w:proofErr w:type="gram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4 и приложение 5), сумма общего объема доходов бюджета остается неизменной. </w:t>
      </w:r>
    </w:p>
    <w:p w:rsidR="00B81670" w:rsidRPr="00B81670" w:rsidRDefault="00B81670" w:rsidP="00B816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2. В п.п.2) п.1изложить в следующей редакции «общий объем расходов  бюджета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2019 г в сумме 36,4 тыс. рублей</w:t>
      </w: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p w:rsidR="00B81670" w:rsidRPr="00B81670" w:rsidRDefault="00B81670" w:rsidP="00B816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3. В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3) п.1 изложить в следующей редакции «дефицит бюджета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планируется в сумме 348,9 тыс.руб., что составляет 107,0% от утвержденного общего годового дохода бюджета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района, без учета утвержденного объема безвозмездных поступлений»</w:t>
      </w:r>
    </w:p>
    <w:p w:rsidR="00B81670" w:rsidRPr="00B81670" w:rsidRDefault="00B81670" w:rsidP="00B816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4. Утвердить изменения в 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приложении </w:t>
      </w:r>
      <w:r w:rsidRPr="00B81670">
        <w:rPr>
          <w:rFonts w:ascii="Times New Roman" w:eastAsia="Times New Roman" w:hAnsi="Times New Roman" w:cs="Times New Roman"/>
          <w:sz w:val="24"/>
          <w:szCs w:val="24"/>
        </w:rPr>
        <w:t>4 (Таблица</w:t>
      </w: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) «Распределение бюджетных       ассигнований на 2019 г. по разделам и подразделам, целевым статьям и видам  расходов бюджета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района», к настоящему решению в прилагаемой редакции.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 5. Утвердить изменения в 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(Таблица</w:t>
      </w: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) «Ведомственная структура расходов бюджета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 на 2019 год к настоящему решению в прилагаемой редакции. </w:t>
      </w: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    6. Утвердить изменения в </w:t>
      </w:r>
      <w:r w:rsidRPr="00B8167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приложении 9 </w:t>
      </w:r>
      <w:r w:rsidRPr="00B81670">
        <w:rPr>
          <w:rFonts w:ascii="Times New Roman" w:eastAsia="Times New Roman" w:hAnsi="Times New Roman" w:cs="Times New Roman"/>
          <w:sz w:val="24"/>
          <w:szCs w:val="24"/>
        </w:rPr>
        <w:t>(Таблица</w:t>
      </w:r>
      <w:proofErr w:type="gramStart"/>
      <w:r w:rsidRPr="00B8167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) «Источники финансирования дефицита бюджета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 на 2019 год к настоящему решению в прилагаемой редакции. </w:t>
      </w:r>
    </w:p>
    <w:p w:rsidR="00B81670" w:rsidRPr="00B81670" w:rsidRDefault="00B81670" w:rsidP="00B8167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        7.  Опубликовать данное решение в газете « Вестник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   сельсовета».</w:t>
      </w:r>
    </w:p>
    <w:p w:rsidR="00B81670" w:rsidRPr="00B81670" w:rsidRDefault="00B81670" w:rsidP="00B8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         8.  Настоящее решение вступает в силу с момента его подписания.</w:t>
      </w:r>
    </w:p>
    <w:p w:rsidR="00B81670" w:rsidRPr="00B81670" w:rsidRDefault="00B81670" w:rsidP="00B8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81670" w:rsidRPr="00B81670" w:rsidRDefault="00B81670" w:rsidP="00B8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7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eastAsia="Times New Roman" w:hAnsi="Times New Roman" w:cs="Times New Roman"/>
          <w:sz w:val="24"/>
          <w:szCs w:val="24"/>
        </w:rPr>
        <w:t xml:space="preserve"> района  Новосибирской области                    А.М.Канев</w:t>
      </w:r>
    </w:p>
    <w:p w:rsidR="00B81670" w:rsidRPr="00B81670" w:rsidRDefault="00B81670" w:rsidP="00B81670">
      <w:pPr>
        <w:rPr>
          <w:rFonts w:ascii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670" w:rsidRPr="00B81670" w:rsidRDefault="00B81670" w:rsidP="00B8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81670" w:rsidRPr="00B81670" w:rsidRDefault="00B81670" w:rsidP="00B8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81670" w:rsidRDefault="00B81670" w:rsidP="00B8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Новосибирской области      </w:t>
      </w:r>
    </w:p>
    <w:p w:rsidR="00B81670" w:rsidRPr="00B81670" w:rsidRDefault="00B81670" w:rsidP="00B81670">
      <w:pPr>
        <w:spacing w:after="0" w:line="240" w:lineRule="auto"/>
        <w:jc w:val="both"/>
        <w:rPr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Ю. А. Яновская</w:t>
      </w:r>
    </w:p>
    <w:p w:rsidR="00B81670" w:rsidRPr="006F167A" w:rsidRDefault="00B81670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6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8167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81670" w:rsidRPr="00B81670" w:rsidRDefault="00B81670" w:rsidP="00B81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0">
        <w:rPr>
          <w:rFonts w:ascii="Times New Roman" w:hAnsi="Times New Roman" w:cs="Times New Roman"/>
          <w:b/>
          <w:sz w:val="24"/>
          <w:szCs w:val="24"/>
        </w:rPr>
        <w:t xml:space="preserve"> НИЖНЕУРЮМСКОГО СЕЛЬСОВЕТА </w:t>
      </w:r>
    </w:p>
    <w:p w:rsidR="00B81670" w:rsidRPr="00B81670" w:rsidRDefault="00B81670" w:rsidP="00B81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81670" w:rsidRPr="00B81670" w:rsidRDefault="00B81670" w:rsidP="00B8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0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B81670" w:rsidRPr="00B81670" w:rsidRDefault="00B81670" w:rsidP="00B81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67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8167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81670" w:rsidRPr="00B81670" w:rsidRDefault="00B81670" w:rsidP="00B8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0">
        <w:rPr>
          <w:rFonts w:ascii="Times New Roman" w:hAnsi="Times New Roman" w:cs="Times New Roman"/>
          <w:b/>
          <w:sz w:val="24"/>
          <w:szCs w:val="24"/>
        </w:rPr>
        <w:t xml:space="preserve"> Сорок седьмой сессии </w:t>
      </w:r>
    </w:p>
    <w:p w:rsidR="00B81670" w:rsidRPr="00B81670" w:rsidRDefault="00B81670" w:rsidP="00B81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от 22 февраля 2019 года                    № 7                           с</w:t>
      </w:r>
      <w:proofErr w:type="gramStart"/>
      <w:r w:rsidRPr="00B816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81670">
        <w:rPr>
          <w:rFonts w:ascii="Times New Roman" w:hAnsi="Times New Roman" w:cs="Times New Roman"/>
          <w:sz w:val="24"/>
          <w:szCs w:val="24"/>
        </w:rPr>
        <w:t xml:space="preserve">ижний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81670" w:rsidRPr="00B81670" w:rsidRDefault="00B81670" w:rsidP="00B81670">
      <w:pPr>
        <w:pStyle w:val="af4"/>
        <w:ind w:firstLine="17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B81670" w:rsidRPr="00B81670" w:rsidRDefault="00B81670" w:rsidP="00B8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0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B81670" w:rsidRPr="00B81670" w:rsidRDefault="00B81670" w:rsidP="00B8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670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B81670" w:rsidRPr="00B81670" w:rsidRDefault="00B81670" w:rsidP="00B8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670">
        <w:rPr>
          <w:rFonts w:ascii="Times New Roman" w:hAnsi="Times New Roman" w:cs="Times New Roman"/>
          <w:b/>
          <w:sz w:val="24"/>
          <w:szCs w:val="24"/>
        </w:rPr>
        <w:lastRenderedPageBreak/>
        <w:t>Здвинского</w:t>
      </w:r>
      <w:proofErr w:type="spellEnd"/>
      <w:r w:rsidRPr="00B8167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B81670" w:rsidRPr="00B81670" w:rsidRDefault="00B81670" w:rsidP="00B8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0">
        <w:rPr>
          <w:rFonts w:ascii="Times New Roman" w:hAnsi="Times New Roman" w:cs="Times New Roman"/>
          <w:b/>
          <w:sz w:val="24"/>
          <w:szCs w:val="24"/>
        </w:rPr>
        <w:t>за 4 квартал 2018 год</w:t>
      </w:r>
    </w:p>
    <w:p w:rsidR="00B81670" w:rsidRPr="00B81670" w:rsidRDefault="00B81670" w:rsidP="00B816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670" w:rsidRPr="00B81670" w:rsidRDefault="00B81670" w:rsidP="00B816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Заслушав отчет об исполнении бюджета за 4 квартал 2018 год, Совет депутатов решил:</w:t>
      </w:r>
    </w:p>
    <w:p w:rsidR="00B81670" w:rsidRPr="00B81670" w:rsidRDefault="00B81670" w:rsidP="00B816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за 4 квартал  2018 год по доходам - в сумме 7719,2 тыс. рублей, по расходам - в сумме 7698,0 тыс. рублей  с превышением доходов над расходами  (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 местного  бюджета) в сумме 21,2 тыс. рублей.</w:t>
      </w:r>
    </w:p>
    <w:p w:rsidR="00B81670" w:rsidRPr="00B81670" w:rsidRDefault="00B81670" w:rsidP="00B816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2. Утвердить кассовое исполнение доходной части бюджета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за 4 квартал  2018 год:</w:t>
      </w:r>
    </w:p>
    <w:p w:rsidR="00B81670" w:rsidRPr="00B81670" w:rsidRDefault="00B81670" w:rsidP="00B81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- по кодам классификации доходов бюджета (по главным администраторам дохода) согласно приложению 1 к настоящему решению;</w:t>
      </w:r>
    </w:p>
    <w:p w:rsidR="00B81670" w:rsidRPr="00B81670" w:rsidRDefault="00B81670" w:rsidP="00B81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- по кодам видов доходов, подвидов доходов, классификации сектора государственного управления, относящихся к доходам бюджета, согласно приложению 2 к настоящему решению;</w:t>
      </w:r>
    </w:p>
    <w:p w:rsidR="00B81670" w:rsidRPr="00B81670" w:rsidRDefault="00B81670" w:rsidP="00B816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3. Утвердить кассовое исполнение бюджета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расходам за 4 квартал 2018 год:</w:t>
      </w:r>
    </w:p>
    <w:p w:rsidR="00B81670" w:rsidRPr="00B81670" w:rsidRDefault="00B81670" w:rsidP="00B81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- по ведомственной структуре расходов согласно приложению 3 к настоящему решению;</w:t>
      </w:r>
    </w:p>
    <w:p w:rsidR="00B81670" w:rsidRPr="00B81670" w:rsidRDefault="00B81670" w:rsidP="00B81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- по разделам и подразделам классификации расходов бюджета согласно приложению 4 к настоящему решению;</w:t>
      </w:r>
    </w:p>
    <w:p w:rsidR="00B81670" w:rsidRPr="00B81670" w:rsidRDefault="00B81670" w:rsidP="00B816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4. Утвердить кассовое исполнение по источникам финансирования дефицита бюджета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за 4 квартал 2018 год по кодам </w:t>
      </w:r>
      <w:proofErr w:type="gramStart"/>
      <w:r w:rsidRPr="00B81670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бюджетов</w:t>
      </w:r>
      <w:proofErr w:type="gramEnd"/>
      <w:r w:rsidRPr="00B81670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решению;</w:t>
      </w:r>
    </w:p>
    <w:p w:rsidR="00B81670" w:rsidRPr="00B81670" w:rsidRDefault="00B81670" w:rsidP="00B816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дня, следующего за днем его официального опубликования.</w:t>
      </w:r>
    </w:p>
    <w:p w:rsidR="00B81670" w:rsidRPr="00B81670" w:rsidRDefault="00B81670" w:rsidP="00B8167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81670" w:rsidRPr="00B81670" w:rsidRDefault="00B81670" w:rsidP="00B8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А.М.Канев</w:t>
      </w:r>
    </w:p>
    <w:p w:rsidR="00B81670" w:rsidRPr="00B81670" w:rsidRDefault="00B81670" w:rsidP="00B8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70" w:rsidRPr="00B81670" w:rsidRDefault="00B81670" w:rsidP="00B81670">
      <w:pPr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670" w:rsidRPr="00B81670" w:rsidRDefault="00B81670" w:rsidP="00B8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81670" w:rsidRPr="00B81670" w:rsidRDefault="00B81670" w:rsidP="00B8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81670" w:rsidRPr="00B81670" w:rsidRDefault="00B81670" w:rsidP="00B8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Ю. А. Яновская</w:t>
      </w:r>
    </w:p>
    <w:p w:rsidR="00B81670" w:rsidRPr="007E5CC8" w:rsidRDefault="00B81670" w:rsidP="00B81670">
      <w:pPr>
        <w:spacing w:after="0" w:line="240" w:lineRule="auto"/>
      </w:pPr>
    </w:p>
    <w:p w:rsidR="00B81670" w:rsidRPr="007E5CC8" w:rsidRDefault="00B81670" w:rsidP="00B81670"/>
    <w:p w:rsidR="00B81670" w:rsidRPr="00B81670" w:rsidRDefault="00B81670" w:rsidP="00B816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1670">
        <w:rPr>
          <w:rStyle w:val="a6"/>
          <w:rFonts w:eastAsia="Calibri"/>
          <w:sz w:val="24"/>
          <w:szCs w:val="24"/>
        </w:rPr>
        <w:t>Едем по льду на машине</w:t>
      </w:r>
      <w:r w:rsidRPr="00B81670">
        <w:rPr>
          <w:rStyle w:val="a6"/>
          <w:rFonts w:eastAsia="Calibri"/>
          <w:sz w:val="24"/>
          <w:szCs w:val="24"/>
        </w:rPr>
        <w:br/>
      </w:r>
      <w:r w:rsidRPr="00B81670">
        <w:rPr>
          <w:rFonts w:ascii="Times New Roman" w:hAnsi="Times New Roman" w:cs="Times New Roman"/>
          <w:sz w:val="24"/>
          <w:szCs w:val="24"/>
        </w:rPr>
        <w:t>Выезд на лед,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Fonts w:ascii="Times New Roman" w:hAnsi="Times New Roman" w:cs="Times New Roman"/>
          <w:sz w:val="24"/>
          <w:szCs w:val="24"/>
        </w:rPr>
        <w:lastRenderedPageBreak/>
        <w:t>Правил несколько:</w:t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Style w:val="10"/>
          <w:rFonts w:ascii="Times New Roman" w:eastAsia="Calibri" w:hAnsi="Times New Roman"/>
          <w:sz w:val="24"/>
          <w:szCs w:val="24"/>
        </w:rPr>
        <w:t>*Никогда не надо ехать по чужой колее</w:t>
      </w:r>
      <w:r w:rsidRPr="00B81670">
        <w:rPr>
          <w:rFonts w:ascii="Times New Roman" w:hAnsi="Times New Roman" w:cs="Times New Roman"/>
          <w:sz w:val="24"/>
          <w:szCs w:val="24"/>
        </w:rPr>
        <w:t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Pr="00B81670">
        <w:rPr>
          <w:rFonts w:ascii="Times New Roman" w:hAnsi="Times New Roman" w:cs="Times New Roman"/>
          <w:sz w:val="24"/>
          <w:szCs w:val="24"/>
        </w:rPr>
        <w:br/>
        <w:t>*</w:t>
      </w:r>
      <w:r w:rsidRPr="00B81670">
        <w:rPr>
          <w:rStyle w:val="10"/>
          <w:rFonts w:ascii="Times New Roman" w:eastAsia="Calibri" w:hAnsi="Times New Roman"/>
          <w:sz w:val="24"/>
          <w:szCs w:val="24"/>
        </w:rPr>
        <w:t>Лед всегда неоднороден по своей толщине</w:t>
      </w:r>
      <w:r w:rsidRPr="00B81670">
        <w:rPr>
          <w:rFonts w:ascii="Times New Roman" w:hAnsi="Times New Roman" w:cs="Times New Roman"/>
          <w:sz w:val="24"/>
          <w:szCs w:val="24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Style w:val="10"/>
          <w:rFonts w:ascii="Times New Roman" w:eastAsia="Calibri" w:hAnsi="Times New Roman"/>
          <w:sz w:val="24"/>
          <w:szCs w:val="24"/>
        </w:rPr>
        <w:t>*Всегда "слушайте" лед</w:t>
      </w:r>
      <w:r w:rsidRPr="00B81670">
        <w:rPr>
          <w:rFonts w:ascii="Times New Roman" w:hAnsi="Times New Roman" w:cs="Times New Roman"/>
          <w:sz w:val="24"/>
          <w:szCs w:val="24"/>
        </w:rPr>
        <w:t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слову - лед в 30см смело держит легковушку.</w:t>
      </w:r>
      <w:r w:rsidRPr="00B81670">
        <w:rPr>
          <w:rFonts w:ascii="Times New Roman" w:hAnsi="Times New Roman" w:cs="Times New Roman"/>
          <w:sz w:val="24"/>
          <w:szCs w:val="24"/>
        </w:rPr>
        <w:br/>
        <w:t>*</w:t>
      </w:r>
      <w:r w:rsidRPr="00B81670">
        <w:rPr>
          <w:rStyle w:val="10"/>
          <w:rFonts w:ascii="Times New Roman" w:eastAsia="Calibri" w:hAnsi="Times New Roman"/>
          <w:sz w:val="24"/>
          <w:szCs w:val="24"/>
        </w:rPr>
        <w:t>Не возите с собой пьяных друзей</w:t>
      </w:r>
      <w:r w:rsidRPr="00B81670">
        <w:rPr>
          <w:rFonts w:ascii="Times New Roman" w:hAnsi="Times New Roman" w:cs="Times New Roman"/>
          <w:sz w:val="24"/>
          <w:szCs w:val="24"/>
        </w:rPr>
        <w:t>, если рыбалка с ездой по льду - выпивать только на берегу, после рыбалки.</w:t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Style w:val="10"/>
          <w:rFonts w:ascii="Times New Roman" w:eastAsia="Calibri" w:hAnsi="Times New Roman"/>
          <w:sz w:val="24"/>
          <w:szCs w:val="24"/>
        </w:rPr>
        <w:t>*Если вы передвигаетесь на двух дверном автомобиле и вам страшно</w:t>
      </w:r>
      <w:r w:rsidRPr="00B81670">
        <w:rPr>
          <w:rFonts w:ascii="Times New Roman" w:hAnsi="Times New Roman" w:cs="Times New Roman"/>
          <w:sz w:val="24"/>
          <w:szCs w:val="24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B816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81670">
        <w:rPr>
          <w:rFonts w:ascii="Times New Roman" w:hAnsi="Times New Roman" w:cs="Times New Roman"/>
          <w:sz w:val="24"/>
          <w:szCs w:val="24"/>
        </w:rPr>
        <w:t xml:space="preserve"> то есть ответственность за жизнь пассажира.</w:t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Style w:val="10"/>
          <w:rFonts w:ascii="Times New Roman" w:eastAsia="Calibri" w:hAnsi="Times New Roman"/>
          <w:sz w:val="24"/>
          <w:szCs w:val="24"/>
        </w:rPr>
        <w:t>*Первый враг водителя на льду - это снежный буран</w:t>
      </w:r>
      <w:r w:rsidRPr="00B81670">
        <w:rPr>
          <w:rFonts w:ascii="Times New Roman" w:hAnsi="Times New Roman" w:cs="Times New Roman"/>
          <w:sz w:val="24"/>
          <w:szCs w:val="24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Fonts w:ascii="Times New Roman" w:hAnsi="Times New Roman" w:cs="Times New Roman"/>
          <w:sz w:val="24"/>
          <w:szCs w:val="24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Fonts w:ascii="Times New Roman" w:hAnsi="Times New Roman" w:cs="Times New Roman"/>
          <w:sz w:val="24"/>
          <w:szCs w:val="24"/>
        </w:rPr>
        <w:br/>
      </w:r>
      <w:r w:rsidRPr="00B81670">
        <w:rPr>
          <w:rStyle w:val="10"/>
          <w:rFonts w:ascii="Times New Roman" w:eastAsia="Calibri" w:hAnsi="Times New Roman"/>
          <w:sz w:val="24"/>
          <w:szCs w:val="24"/>
        </w:rPr>
        <w:t>Первые</w:t>
      </w:r>
      <w:r w:rsidRPr="00B81670">
        <w:rPr>
          <w:rFonts w:ascii="Times New Roman" w:hAnsi="Times New Roman" w:cs="Times New Roman"/>
          <w:sz w:val="24"/>
          <w:szCs w:val="24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</w:t>
      </w:r>
      <w:proofErr w:type="gramStart"/>
      <w:r w:rsidRPr="00B816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1670">
        <w:rPr>
          <w:rFonts w:ascii="Times New Roman" w:hAnsi="Times New Roman" w:cs="Times New Roman"/>
          <w:sz w:val="24"/>
          <w:szCs w:val="24"/>
        </w:rPr>
        <w:t xml:space="preserve">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</w:t>
      </w:r>
      <w:r w:rsidRPr="00B81670">
        <w:rPr>
          <w:rFonts w:ascii="Times New Roman" w:hAnsi="Times New Roman" w:cs="Times New Roman"/>
          <w:sz w:val="24"/>
          <w:szCs w:val="24"/>
        </w:rPr>
        <w:lastRenderedPageBreak/>
        <w:t xml:space="preserve">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Машина погружается (если попала в трещину и лед расходится) около 2 минут.     Если в полынью, то быстрее - около 30 сек. В этой ситуации отплывайте максимально дальше от машины!                                                                                       </w:t>
      </w:r>
      <w:r w:rsidRPr="00B81670">
        <w:rPr>
          <w:rStyle w:val="a6"/>
          <w:rFonts w:eastAsia="Calibri"/>
          <w:sz w:val="24"/>
          <w:szCs w:val="24"/>
        </w:rPr>
        <w:t>При правильной и спокойной эвакуации наверняка можно избежать жертв.</w:t>
      </w:r>
      <w:r w:rsidRPr="00B81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1670" w:rsidRDefault="00B81670" w:rsidP="00B81670">
      <w:pPr>
        <w:jc w:val="both"/>
        <w:rPr>
          <w:rStyle w:val="ad"/>
          <w:i w:val="0"/>
        </w:rPr>
      </w:pPr>
      <w:proofErr w:type="spellStart"/>
      <w:r>
        <w:rPr>
          <w:rStyle w:val="ad"/>
          <w:i w:val="0"/>
        </w:rPr>
        <w:t>Здвинский</w:t>
      </w:r>
      <w:proofErr w:type="spellEnd"/>
      <w:r>
        <w:rPr>
          <w:rStyle w:val="ad"/>
          <w:i w:val="0"/>
        </w:rPr>
        <w:t xml:space="preserve"> инспекторский участок ФКУ «Центр ГИМС МЧС России по Новосибирской области»</w:t>
      </w: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Pr="00C06800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>Редактор  М.А. 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>ижний Урюм            Учредитель Совет депутатов</w:t>
      </w:r>
    </w:p>
    <w:p w:rsidR="006F167A" w:rsidRPr="00C06800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6F167A" w:rsidRPr="00C06800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6F167A" w:rsidRPr="00CA6F8C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F167A" w:rsidRPr="00CA6F8C" w:rsidSect="004B3F60">
          <w:type w:val="continuous"/>
          <w:pgSz w:w="11906" w:h="16838"/>
          <w:pgMar w:top="284" w:right="1701" w:bottom="1134" w:left="850" w:header="708" w:footer="708" w:gutter="0"/>
          <w:cols w:space="720"/>
          <w:docGrid w:linePitch="299"/>
        </w:sect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6F167A" w:rsidRPr="00C06800" w:rsidRDefault="006F167A" w:rsidP="006F167A">
      <w:pPr>
        <w:rPr>
          <w:rFonts w:ascii="Times New Roman" w:hAnsi="Times New Roman" w:cs="Times New Roman"/>
          <w:b/>
          <w:sz w:val="20"/>
          <w:szCs w:val="20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P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3B51" w:rsidRPr="006F167A" w:rsidRDefault="004C3B51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  <w:bookmarkStart w:id="0" w:name="_GoBack"/>
      <w:bookmarkEnd w:id="0"/>
    </w:p>
    <w:sectPr w:rsidR="004C3B51" w:rsidRPr="006F167A" w:rsidSect="006F167A">
      <w:type w:val="continuous"/>
      <w:pgSz w:w="11906" w:h="16838"/>
      <w:pgMar w:top="284" w:right="1701" w:bottom="1134" w:left="85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EFA"/>
    <w:rsid w:val="000B5C18"/>
    <w:rsid w:val="000C7F0F"/>
    <w:rsid w:val="00103908"/>
    <w:rsid w:val="00154F9E"/>
    <w:rsid w:val="0016081E"/>
    <w:rsid w:val="001C33A2"/>
    <w:rsid w:val="00202E5B"/>
    <w:rsid w:val="00210549"/>
    <w:rsid w:val="002426F5"/>
    <w:rsid w:val="0028685B"/>
    <w:rsid w:val="002E1A90"/>
    <w:rsid w:val="002F2E8A"/>
    <w:rsid w:val="0034571D"/>
    <w:rsid w:val="00360E4A"/>
    <w:rsid w:val="00377077"/>
    <w:rsid w:val="003F4D41"/>
    <w:rsid w:val="00465CDC"/>
    <w:rsid w:val="00466DA8"/>
    <w:rsid w:val="004813EB"/>
    <w:rsid w:val="00482EFA"/>
    <w:rsid w:val="004B3F60"/>
    <w:rsid w:val="004C3B51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6F167A"/>
    <w:rsid w:val="00753927"/>
    <w:rsid w:val="00754611"/>
    <w:rsid w:val="007A7C86"/>
    <w:rsid w:val="007C1C75"/>
    <w:rsid w:val="007E03E3"/>
    <w:rsid w:val="00827D1A"/>
    <w:rsid w:val="00877E4A"/>
    <w:rsid w:val="008A0C10"/>
    <w:rsid w:val="008D4D56"/>
    <w:rsid w:val="00900EA1"/>
    <w:rsid w:val="00900FEE"/>
    <w:rsid w:val="0092550C"/>
    <w:rsid w:val="009338E1"/>
    <w:rsid w:val="009745BF"/>
    <w:rsid w:val="00975BEA"/>
    <w:rsid w:val="009B48CC"/>
    <w:rsid w:val="009C1A56"/>
    <w:rsid w:val="009D40E6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81670"/>
    <w:rsid w:val="00B954AD"/>
    <w:rsid w:val="00BA3B3D"/>
    <w:rsid w:val="00BA6A1E"/>
    <w:rsid w:val="00BA7DE0"/>
    <w:rsid w:val="00BE1640"/>
    <w:rsid w:val="00C06800"/>
    <w:rsid w:val="00C5182A"/>
    <w:rsid w:val="00C534E4"/>
    <w:rsid w:val="00C66081"/>
    <w:rsid w:val="00C75005"/>
    <w:rsid w:val="00CA59C2"/>
    <w:rsid w:val="00CA6F8C"/>
    <w:rsid w:val="00D855F1"/>
    <w:rsid w:val="00E011A8"/>
    <w:rsid w:val="00E12C6C"/>
    <w:rsid w:val="00E54756"/>
    <w:rsid w:val="00E87F4C"/>
    <w:rsid w:val="00EB5750"/>
    <w:rsid w:val="00EC25C1"/>
    <w:rsid w:val="00F4639A"/>
    <w:rsid w:val="00F7030C"/>
    <w:rsid w:val="00F72F85"/>
    <w:rsid w:val="00F9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AD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Восьмой"/>
    <w:rsid w:val="00B8167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4">
    <w:name w:val="Хения"/>
    <w:basedOn w:val="a"/>
    <w:rsid w:val="00B81670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6778-AFEC-4B29-B8BC-B322B6A5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12</cp:revision>
  <cp:lastPrinted>2017-02-15T08:03:00Z</cp:lastPrinted>
  <dcterms:created xsi:type="dcterms:W3CDTF">2017-06-01T05:53:00Z</dcterms:created>
  <dcterms:modified xsi:type="dcterms:W3CDTF">2019-03-05T08:26:00Z</dcterms:modified>
</cp:coreProperties>
</file>