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19DE" w:rsidRPr="00E019D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E019D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9D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3713D4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28.04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7C" w:rsidRPr="003713D4" w:rsidRDefault="00E7537C" w:rsidP="003713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537C" w:rsidRPr="00623426" w:rsidRDefault="003713D4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001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3713D4" w:rsidRPr="00B679E2" w:rsidRDefault="003713D4" w:rsidP="003713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3B4256"/>
          <w:sz w:val="36"/>
          <w:szCs w:val="36"/>
        </w:rPr>
        <w:t xml:space="preserve"> </w:t>
      </w:r>
      <w:r w:rsidRPr="00B679E2">
        <w:rPr>
          <w:b/>
          <w:sz w:val="28"/>
          <w:szCs w:val="28"/>
        </w:rPr>
        <w:t xml:space="preserve">АДМИНИСТРАЦИЯ  </w:t>
      </w:r>
    </w:p>
    <w:p w:rsidR="003713D4" w:rsidRPr="00B679E2" w:rsidRDefault="003713D4" w:rsidP="003713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Pr="00B679E2">
        <w:rPr>
          <w:b/>
          <w:sz w:val="28"/>
          <w:szCs w:val="28"/>
        </w:rPr>
        <w:t xml:space="preserve"> СЕЛЬСОВЕТА</w:t>
      </w:r>
    </w:p>
    <w:p w:rsidR="003713D4" w:rsidRPr="00B679E2" w:rsidRDefault="003713D4" w:rsidP="003713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</w:p>
    <w:p w:rsidR="003713D4" w:rsidRPr="00B679E2" w:rsidRDefault="003713D4" w:rsidP="003713D4">
      <w:pPr>
        <w:rPr>
          <w:b/>
          <w:sz w:val="28"/>
          <w:szCs w:val="28"/>
        </w:rPr>
      </w:pPr>
    </w:p>
    <w:p w:rsidR="003713D4" w:rsidRPr="00B679E2" w:rsidRDefault="003713D4" w:rsidP="003713D4">
      <w:pPr>
        <w:jc w:val="center"/>
        <w:rPr>
          <w:sz w:val="28"/>
          <w:szCs w:val="28"/>
        </w:rPr>
      </w:pPr>
      <w:r w:rsidRPr="00B679E2">
        <w:rPr>
          <w:b/>
          <w:sz w:val="28"/>
          <w:szCs w:val="28"/>
        </w:rPr>
        <w:t>П О С Т А Н О В Л Е Н И Е</w:t>
      </w:r>
      <w:r w:rsidRPr="00B679E2">
        <w:rPr>
          <w:sz w:val="28"/>
          <w:szCs w:val="28"/>
        </w:rPr>
        <w:t xml:space="preserve"> </w:t>
      </w:r>
    </w:p>
    <w:p w:rsidR="003713D4" w:rsidRPr="00B679E2" w:rsidRDefault="003713D4" w:rsidP="003713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B679E2">
        <w:rPr>
          <w:sz w:val="28"/>
          <w:szCs w:val="28"/>
        </w:rPr>
        <w:t>.</w:t>
      </w:r>
      <w:r>
        <w:rPr>
          <w:sz w:val="28"/>
          <w:szCs w:val="28"/>
        </w:rPr>
        <w:t>04.2023г.  № 27</w:t>
      </w:r>
      <w:r w:rsidRPr="00B679E2">
        <w:rPr>
          <w:sz w:val="28"/>
          <w:szCs w:val="28"/>
        </w:rPr>
        <w:t>-па</w:t>
      </w:r>
    </w:p>
    <w:p w:rsidR="003713D4" w:rsidRPr="00B679E2" w:rsidRDefault="003713D4" w:rsidP="003713D4">
      <w:pPr>
        <w:jc w:val="center"/>
        <w:rPr>
          <w:sz w:val="28"/>
          <w:szCs w:val="28"/>
        </w:rPr>
      </w:pPr>
    </w:p>
    <w:p w:rsidR="003713D4" w:rsidRPr="003713D4" w:rsidRDefault="003713D4" w:rsidP="00371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Нижнеурюмского сельсовета Здвинского района Новосибирской области от 30.12.2016 № 87-па « Об утверждении   Администр</w:t>
      </w:r>
      <w:r w:rsidRPr="003713D4">
        <w:rPr>
          <w:rFonts w:ascii="Times New Roman" w:hAnsi="Times New Roman" w:cs="Times New Roman"/>
          <w:sz w:val="24"/>
          <w:szCs w:val="24"/>
        </w:rPr>
        <w:t>а</w:t>
      </w:r>
      <w:r w:rsidRPr="003713D4">
        <w:rPr>
          <w:rFonts w:ascii="Times New Roman" w:hAnsi="Times New Roman" w:cs="Times New Roman"/>
          <w:sz w:val="24"/>
          <w:szCs w:val="24"/>
        </w:rPr>
        <w:t>тивного регламента предоставления муниципальной услуги « Предоставление земельного участка без то</w:t>
      </w:r>
      <w:r w:rsidRPr="003713D4">
        <w:rPr>
          <w:rFonts w:ascii="Times New Roman" w:hAnsi="Times New Roman" w:cs="Times New Roman"/>
          <w:sz w:val="24"/>
          <w:szCs w:val="24"/>
        </w:rPr>
        <w:t>р</w:t>
      </w:r>
      <w:r w:rsidRPr="003713D4">
        <w:rPr>
          <w:rFonts w:ascii="Times New Roman" w:hAnsi="Times New Roman" w:cs="Times New Roman"/>
          <w:sz w:val="24"/>
          <w:szCs w:val="24"/>
        </w:rPr>
        <w:t>гов»</w:t>
      </w:r>
    </w:p>
    <w:p w:rsidR="003713D4" w:rsidRPr="003713D4" w:rsidRDefault="003713D4" w:rsidP="003713D4">
      <w:pPr>
        <w:pStyle w:val="Default"/>
        <w:ind w:firstLine="707"/>
        <w:jc w:val="both"/>
        <w:rPr>
          <w:b/>
        </w:rPr>
      </w:pPr>
    </w:p>
    <w:p w:rsidR="003713D4" w:rsidRPr="003713D4" w:rsidRDefault="003713D4" w:rsidP="003713D4">
      <w:pPr>
        <w:shd w:val="clear" w:color="auto" w:fill="FFFFFF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 xml:space="preserve">     В целях приведения в соответствие  с действующим законодательством муниципальн</w:t>
      </w:r>
      <w:r w:rsidRPr="003713D4">
        <w:rPr>
          <w:rFonts w:ascii="Times New Roman" w:hAnsi="Times New Roman" w:cs="Times New Roman"/>
          <w:sz w:val="24"/>
          <w:szCs w:val="24"/>
        </w:rPr>
        <w:t>о</w:t>
      </w:r>
      <w:r w:rsidRPr="003713D4">
        <w:rPr>
          <w:rFonts w:ascii="Times New Roman" w:hAnsi="Times New Roman" w:cs="Times New Roman"/>
          <w:sz w:val="24"/>
          <w:szCs w:val="24"/>
        </w:rPr>
        <w:t>го но</w:t>
      </w:r>
      <w:r w:rsidRPr="003713D4">
        <w:rPr>
          <w:rFonts w:ascii="Times New Roman" w:hAnsi="Times New Roman" w:cs="Times New Roman"/>
          <w:sz w:val="24"/>
          <w:szCs w:val="24"/>
        </w:rPr>
        <w:t>р</w:t>
      </w:r>
      <w:r w:rsidRPr="003713D4">
        <w:rPr>
          <w:rFonts w:ascii="Times New Roman" w:hAnsi="Times New Roman" w:cs="Times New Roman"/>
          <w:sz w:val="24"/>
          <w:szCs w:val="24"/>
        </w:rPr>
        <w:t>мативного правового акта, администрация Нижнеурюмского  сельсовета Здвинского района Нов</w:t>
      </w:r>
      <w:r w:rsidRPr="003713D4">
        <w:rPr>
          <w:rFonts w:ascii="Times New Roman" w:hAnsi="Times New Roman" w:cs="Times New Roman"/>
          <w:sz w:val="24"/>
          <w:szCs w:val="24"/>
        </w:rPr>
        <w:t>о</w:t>
      </w:r>
      <w:r w:rsidRPr="003713D4">
        <w:rPr>
          <w:rFonts w:ascii="Times New Roman" w:hAnsi="Times New Roman" w:cs="Times New Roman"/>
          <w:sz w:val="24"/>
          <w:szCs w:val="24"/>
        </w:rPr>
        <w:t xml:space="preserve">сибирской области   </w:t>
      </w:r>
      <w:r w:rsidRPr="003713D4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  <w:r w:rsidRPr="00371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3D4" w:rsidRPr="003713D4" w:rsidRDefault="003713D4" w:rsidP="003713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3D4" w:rsidRPr="001977D0" w:rsidRDefault="003713D4" w:rsidP="003713D4">
      <w:pPr>
        <w:pStyle w:val="Style7"/>
        <w:widowControl/>
        <w:spacing w:line="240" w:lineRule="auto"/>
        <w:jc w:val="left"/>
      </w:pPr>
      <w:r w:rsidRPr="001977D0">
        <w:t xml:space="preserve">             1. Внести в постановление администрации Нижнеурюмского сельсовета Здвинск</w:t>
      </w:r>
      <w:r w:rsidRPr="001977D0">
        <w:t>о</w:t>
      </w:r>
      <w:r w:rsidRPr="001977D0">
        <w:t>го района Новосибирской области от 30.12.2016  № 87-па  «</w:t>
      </w:r>
      <w:r w:rsidRPr="001977D0">
        <w:rPr>
          <w:rStyle w:val="FontStyle22"/>
        </w:rPr>
        <w:t>Об утверждении  Админ</w:t>
      </w:r>
      <w:r w:rsidRPr="001977D0">
        <w:rPr>
          <w:rStyle w:val="FontStyle22"/>
        </w:rPr>
        <w:t>и</w:t>
      </w:r>
      <w:r w:rsidRPr="001977D0">
        <w:rPr>
          <w:rStyle w:val="FontStyle22"/>
        </w:rPr>
        <w:t>стративного регламента предоставления муниципальной усл</w:t>
      </w:r>
      <w:r w:rsidRPr="001977D0">
        <w:rPr>
          <w:rStyle w:val="FontStyle22"/>
        </w:rPr>
        <w:t>у</w:t>
      </w:r>
      <w:r w:rsidRPr="001977D0">
        <w:rPr>
          <w:rStyle w:val="FontStyle22"/>
        </w:rPr>
        <w:t>ги « Предоставление земельного участка без торгов</w:t>
      </w:r>
      <w:r w:rsidRPr="001977D0">
        <w:t>» следующие и</w:t>
      </w:r>
      <w:r w:rsidRPr="001977D0">
        <w:t>з</w:t>
      </w:r>
      <w:r w:rsidRPr="001977D0">
        <w:t>менения:</w:t>
      </w:r>
    </w:p>
    <w:p w:rsidR="003713D4" w:rsidRPr="001977D0" w:rsidRDefault="003713D4" w:rsidP="003713D4">
      <w:pPr>
        <w:pStyle w:val="Default"/>
        <w:ind w:firstLine="707"/>
        <w:jc w:val="both"/>
      </w:pPr>
      <w:r>
        <w:t>1.1. П</w:t>
      </w:r>
      <w:r w:rsidRPr="001977D0">
        <w:t xml:space="preserve">ункт </w:t>
      </w:r>
      <w:r>
        <w:t>2.5.1 изложить в новой</w:t>
      </w:r>
      <w:r w:rsidRPr="001977D0">
        <w:t xml:space="preserve"> редакции :</w:t>
      </w:r>
    </w:p>
    <w:p w:rsidR="003713D4" w:rsidRPr="001977D0" w:rsidRDefault="003713D4" w:rsidP="003713D4">
      <w:pPr>
        <w:pStyle w:val="ab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1977D0">
        <w:t xml:space="preserve">« </w:t>
      </w:r>
      <w:r>
        <w:t xml:space="preserve">2.5.1 </w:t>
      </w:r>
      <w:r w:rsidRPr="001977D0">
        <w:rPr>
          <w:color w:val="000000"/>
        </w:rPr>
        <w:t>В срок не более чем двадцать дней со дня поступления заявления о предо</w:t>
      </w:r>
      <w:r w:rsidRPr="001977D0">
        <w:rPr>
          <w:color w:val="000000"/>
        </w:rPr>
        <w:t>с</w:t>
      </w:r>
      <w:r w:rsidRPr="001977D0">
        <w:rPr>
          <w:color w:val="000000"/>
        </w:rPr>
        <w:t>тавлении земельного участка уполномоченный орган рассматривает поступившее заявл</w:t>
      </w:r>
      <w:r w:rsidRPr="001977D0">
        <w:rPr>
          <w:color w:val="000000"/>
        </w:rPr>
        <w:t>е</w:t>
      </w:r>
      <w:r w:rsidRPr="001977D0">
        <w:rPr>
          <w:color w:val="000000"/>
        </w:rPr>
        <w:lastRenderedPageBreak/>
        <w:t>ние, проверяет наличие или отсутствие оснований</w:t>
      </w:r>
      <w:r>
        <w:rPr>
          <w:color w:val="000000"/>
        </w:rPr>
        <w:t xml:space="preserve"> для отказа в  предоставлении муниц</w:t>
      </w:r>
      <w:r>
        <w:rPr>
          <w:color w:val="000000"/>
        </w:rPr>
        <w:t>и</w:t>
      </w:r>
      <w:r>
        <w:rPr>
          <w:color w:val="000000"/>
        </w:rPr>
        <w:t>пальной услуги, и по результатам</w:t>
      </w:r>
      <w:r w:rsidRPr="001977D0">
        <w:rPr>
          <w:color w:val="000000"/>
        </w:rPr>
        <w:t xml:space="preserve"> рассмотрения и проверки совершает одно из следующих действий:</w:t>
      </w:r>
    </w:p>
    <w:p w:rsidR="003713D4" w:rsidRPr="001977D0" w:rsidRDefault="003713D4" w:rsidP="003713D4">
      <w:pPr>
        <w:pStyle w:val="no-indent"/>
        <w:shd w:val="clear" w:color="auto" w:fill="FFFFFF"/>
        <w:spacing w:before="0" w:beforeAutospacing="0" w:after="0" w:afterAutospacing="0"/>
        <w:rPr>
          <w:color w:val="828282"/>
        </w:rPr>
      </w:pPr>
      <w:r w:rsidRPr="001977D0">
        <w:rPr>
          <w:color w:val="828282"/>
        </w:rPr>
        <w:t xml:space="preserve">        </w:t>
      </w:r>
      <w:r>
        <w:rPr>
          <w:color w:val="828282"/>
        </w:rPr>
        <w:t xml:space="preserve">     </w:t>
      </w:r>
      <w:r w:rsidRPr="001977D0">
        <w:t>1) осуществляет подготовку проектов договора купли-продажи, договора аренды з</w:t>
      </w:r>
      <w:r w:rsidRPr="001977D0">
        <w:t>е</w:t>
      </w:r>
      <w:r w:rsidRPr="001977D0">
        <w:t>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</w:t>
      </w:r>
      <w:r w:rsidRPr="001977D0">
        <w:t>д</w:t>
      </w:r>
      <w:r w:rsidRPr="001977D0">
        <w:t>писания заявителю, если не требуется образование испрашиваемого земельного участка или уточнение его границ;</w:t>
      </w:r>
    </w:p>
    <w:p w:rsidR="003713D4" w:rsidRPr="003713D4" w:rsidRDefault="003713D4" w:rsidP="003713D4">
      <w:pPr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 xml:space="preserve">             2) принимает решение о предоставлении земельного участка в собственность бе</w:t>
      </w:r>
      <w:r w:rsidRPr="003713D4">
        <w:rPr>
          <w:rFonts w:ascii="Times New Roman" w:hAnsi="Times New Roman" w:cs="Times New Roman"/>
          <w:sz w:val="24"/>
          <w:szCs w:val="24"/>
        </w:rPr>
        <w:t>с</w:t>
      </w:r>
      <w:r w:rsidRPr="003713D4">
        <w:rPr>
          <w:rFonts w:ascii="Times New Roman" w:hAnsi="Times New Roman" w:cs="Times New Roman"/>
          <w:sz w:val="24"/>
          <w:szCs w:val="24"/>
        </w:rPr>
        <w:t>платно или в постоянное (бессрочное) пользование, если не требуется образование и</w:t>
      </w:r>
      <w:r w:rsidRPr="003713D4">
        <w:rPr>
          <w:rFonts w:ascii="Times New Roman" w:hAnsi="Times New Roman" w:cs="Times New Roman"/>
          <w:sz w:val="24"/>
          <w:szCs w:val="24"/>
        </w:rPr>
        <w:t>с</w:t>
      </w:r>
      <w:r w:rsidRPr="003713D4">
        <w:rPr>
          <w:rFonts w:ascii="Times New Roman" w:hAnsi="Times New Roman" w:cs="Times New Roman"/>
          <w:sz w:val="24"/>
          <w:szCs w:val="24"/>
        </w:rPr>
        <w:t>прашиваемого земельного участка или уточнение его границ, и направляет принятое р</w:t>
      </w:r>
      <w:r w:rsidRPr="003713D4">
        <w:rPr>
          <w:rFonts w:ascii="Times New Roman" w:hAnsi="Times New Roman" w:cs="Times New Roman"/>
          <w:sz w:val="24"/>
          <w:szCs w:val="24"/>
        </w:rPr>
        <w:t>е</w:t>
      </w:r>
      <w:r w:rsidRPr="003713D4">
        <w:rPr>
          <w:rFonts w:ascii="Times New Roman" w:hAnsi="Times New Roman" w:cs="Times New Roman"/>
          <w:sz w:val="24"/>
          <w:szCs w:val="24"/>
        </w:rPr>
        <w:t>шение за</w:t>
      </w:r>
      <w:r w:rsidRPr="003713D4">
        <w:rPr>
          <w:rFonts w:ascii="Times New Roman" w:hAnsi="Times New Roman" w:cs="Times New Roman"/>
          <w:sz w:val="24"/>
          <w:szCs w:val="24"/>
        </w:rPr>
        <w:t>я</w:t>
      </w:r>
      <w:r w:rsidRPr="003713D4">
        <w:rPr>
          <w:rFonts w:ascii="Times New Roman" w:hAnsi="Times New Roman" w:cs="Times New Roman"/>
          <w:sz w:val="24"/>
          <w:szCs w:val="24"/>
        </w:rPr>
        <w:t>вителю;</w:t>
      </w:r>
    </w:p>
    <w:p w:rsidR="003713D4" w:rsidRPr="003713D4" w:rsidRDefault="003713D4" w:rsidP="003713D4">
      <w:pPr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 xml:space="preserve">             3) принимает решение об отказе в предоставлении земельного участка при нал</w:t>
      </w:r>
      <w:r w:rsidRPr="003713D4">
        <w:rPr>
          <w:rFonts w:ascii="Times New Roman" w:hAnsi="Times New Roman" w:cs="Times New Roman"/>
          <w:sz w:val="24"/>
          <w:szCs w:val="24"/>
        </w:rPr>
        <w:t>и</w:t>
      </w:r>
      <w:r w:rsidRPr="003713D4">
        <w:rPr>
          <w:rFonts w:ascii="Times New Roman" w:hAnsi="Times New Roman" w:cs="Times New Roman"/>
          <w:sz w:val="24"/>
          <w:szCs w:val="24"/>
        </w:rPr>
        <w:t>чии хотя бы одного из оснований, предусмотренных </w:t>
      </w:r>
      <w:hyperlink r:id="rId8" w:anchor="dst810" w:history="1">
        <w:r w:rsidRPr="003713D4">
          <w:rPr>
            <w:rStyle w:val="af1"/>
            <w:rFonts w:ascii="Times New Roman" w:hAnsi="Times New Roman" w:cs="Times New Roman"/>
            <w:color w:val="1A0DAB"/>
            <w:sz w:val="24"/>
            <w:szCs w:val="24"/>
          </w:rPr>
          <w:t>статьей 39.16</w:t>
        </w:r>
      </w:hyperlink>
      <w:r w:rsidRPr="003713D4">
        <w:rPr>
          <w:rFonts w:ascii="Times New Roman" w:hAnsi="Times New Roman" w:cs="Times New Roman"/>
          <w:sz w:val="24"/>
          <w:szCs w:val="24"/>
        </w:rPr>
        <w:t> настоящего Кодекса, и направляет пр</w:t>
      </w:r>
      <w:r w:rsidRPr="003713D4">
        <w:rPr>
          <w:rFonts w:ascii="Times New Roman" w:hAnsi="Times New Roman" w:cs="Times New Roman"/>
          <w:sz w:val="24"/>
          <w:szCs w:val="24"/>
        </w:rPr>
        <w:t>и</w:t>
      </w:r>
      <w:r w:rsidRPr="003713D4">
        <w:rPr>
          <w:rFonts w:ascii="Times New Roman" w:hAnsi="Times New Roman" w:cs="Times New Roman"/>
          <w:sz w:val="24"/>
          <w:szCs w:val="24"/>
        </w:rPr>
        <w:t>нятое решение заявителю.  В указанном решении должны быть указаны все основания отказа.».</w:t>
      </w:r>
    </w:p>
    <w:p w:rsidR="003713D4" w:rsidRPr="001977D0" w:rsidRDefault="003713D4" w:rsidP="003713D4">
      <w:pPr>
        <w:pStyle w:val="Default"/>
        <w:ind w:firstLine="707"/>
        <w:jc w:val="both"/>
      </w:pPr>
      <w:r w:rsidRPr="001977D0">
        <w:t xml:space="preserve">2. </w:t>
      </w:r>
      <w:r w:rsidRPr="001977D0">
        <w:rPr>
          <w:bCs/>
          <w:spacing w:val="-12"/>
        </w:rPr>
        <w:t>Разместить данное постановление на официальном интернет - сайте администрации  Ни</w:t>
      </w:r>
      <w:r w:rsidRPr="001977D0">
        <w:rPr>
          <w:bCs/>
          <w:spacing w:val="-12"/>
        </w:rPr>
        <w:t>ж</w:t>
      </w:r>
      <w:r w:rsidRPr="001977D0">
        <w:rPr>
          <w:bCs/>
          <w:spacing w:val="-12"/>
        </w:rPr>
        <w:t>неурюмского сельсовета Здвинского  района Новосибирской обла</w:t>
      </w:r>
      <w:r w:rsidRPr="001977D0">
        <w:rPr>
          <w:bCs/>
          <w:spacing w:val="-12"/>
        </w:rPr>
        <w:t>с</w:t>
      </w:r>
      <w:r w:rsidRPr="001977D0">
        <w:rPr>
          <w:bCs/>
          <w:spacing w:val="-12"/>
        </w:rPr>
        <w:t>ти.</w:t>
      </w:r>
    </w:p>
    <w:p w:rsidR="003713D4" w:rsidRPr="003713D4" w:rsidRDefault="003713D4" w:rsidP="003713D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</w:t>
      </w:r>
      <w:r w:rsidRPr="003713D4">
        <w:rPr>
          <w:rFonts w:ascii="Times New Roman" w:hAnsi="Times New Roman" w:cs="Times New Roman"/>
          <w:sz w:val="24"/>
          <w:szCs w:val="24"/>
        </w:rPr>
        <w:t>о</w:t>
      </w:r>
      <w:r w:rsidRPr="003713D4">
        <w:rPr>
          <w:rFonts w:ascii="Times New Roman" w:hAnsi="Times New Roman" w:cs="Times New Roman"/>
          <w:sz w:val="24"/>
          <w:szCs w:val="24"/>
        </w:rPr>
        <w:t xml:space="preserve">бой. </w:t>
      </w:r>
    </w:p>
    <w:p w:rsidR="003713D4" w:rsidRPr="003713D4" w:rsidRDefault="003713D4" w:rsidP="003713D4">
      <w:pPr>
        <w:tabs>
          <w:tab w:val="left" w:pos="7923"/>
        </w:tabs>
        <w:rPr>
          <w:rFonts w:ascii="Times New Roman" w:hAnsi="Times New Roman" w:cs="Times New Roman"/>
          <w:sz w:val="24"/>
          <w:szCs w:val="24"/>
        </w:rPr>
      </w:pPr>
    </w:p>
    <w:p w:rsidR="003713D4" w:rsidRPr="003713D4" w:rsidRDefault="003713D4" w:rsidP="003713D4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 xml:space="preserve">  Глава Нижнеурюмского сельсовета                                                А.М.Канев   </w:t>
      </w:r>
    </w:p>
    <w:p w:rsidR="003713D4" w:rsidRPr="003713D4" w:rsidRDefault="003713D4" w:rsidP="003713D4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3D4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</w:t>
      </w:r>
    </w:p>
    <w:p w:rsidR="003713D4" w:rsidRPr="001977D0" w:rsidRDefault="003713D4" w:rsidP="003713D4"/>
    <w:p w:rsidR="003713D4" w:rsidRPr="003978FD" w:rsidRDefault="003713D4" w:rsidP="00371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8FD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3713D4" w:rsidRPr="003978FD" w:rsidRDefault="003713D4" w:rsidP="00371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8FD">
        <w:rPr>
          <w:rFonts w:ascii="Times New Roman" w:hAnsi="Times New Roman"/>
          <w:b/>
          <w:sz w:val="24"/>
          <w:szCs w:val="24"/>
        </w:rPr>
        <w:t>НИЖНЕУРЮМСКОГО СЕЛЬСОВЕТА</w:t>
      </w:r>
    </w:p>
    <w:p w:rsidR="003713D4" w:rsidRPr="003978FD" w:rsidRDefault="003713D4" w:rsidP="00371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8FD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3713D4" w:rsidRPr="004526DB" w:rsidRDefault="003713D4" w:rsidP="00371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4526DB">
        <w:rPr>
          <w:rFonts w:ascii="Times New Roman" w:hAnsi="Times New Roman"/>
          <w:sz w:val="24"/>
          <w:szCs w:val="24"/>
        </w:rPr>
        <w:t xml:space="preserve"> созыва</w:t>
      </w: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3D4" w:rsidRPr="004526DB" w:rsidRDefault="003713D4" w:rsidP="003713D4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РЕШЕНИЕ</w:t>
      </w:r>
    </w:p>
    <w:p w:rsidR="003713D4" w:rsidRDefault="003713D4" w:rsidP="003713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четвертой сессии</w:t>
      </w:r>
    </w:p>
    <w:p w:rsidR="003713D4" w:rsidRPr="004526DB" w:rsidRDefault="003713D4" w:rsidP="003713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3D4" w:rsidRPr="004526DB" w:rsidRDefault="003713D4" w:rsidP="00371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28.</w:t>
      </w:r>
      <w:r w:rsidRPr="00DB100A">
        <w:rPr>
          <w:rFonts w:ascii="Times New Roman" w:hAnsi="Times New Roman"/>
          <w:sz w:val="24"/>
          <w:szCs w:val="24"/>
        </w:rPr>
        <w:t>04.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4526DB">
        <w:rPr>
          <w:rFonts w:ascii="Times New Roman" w:hAnsi="Times New Roman"/>
          <w:sz w:val="24"/>
          <w:szCs w:val="24"/>
        </w:rPr>
        <w:t xml:space="preserve">г. </w:t>
      </w:r>
      <w:r w:rsidRPr="004526DB">
        <w:rPr>
          <w:rFonts w:ascii="Times New Roman" w:hAnsi="Times New Roman"/>
          <w:sz w:val="24"/>
          <w:szCs w:val="24"/>
        </w:rPr>
        <w:tab/>
      </w:r>
      <w:r w:rsidRPr="004526DB">
        <w:rPr>
          <w:rFonts w:ascii="Times New Roman" w:hAnsi="Times New Roman"/>
          <w:sz w:val="24"/>
          <w:szCs w:val="24"/>
        </w:rPr>
        <w:tab/>
      </w:r>
      <w:r w:rsidRPr="004526DB">
        <w:rPr>
          <w:rFonts w:ascii="Times New Roman" w:hAnsi="Times New Roman"/>
          <w:sz w:val="24"/>
          <w:szCs w:val="24"/>
        </w:rPr>
        <w:tab/>
        <w:t xml:space="preserve">       с. </w:t>
      </w:r>
      <w:r>
        <w:rPr>
          <w:rFonts w:ascii="Times New Roman" w:hAnsi="Times New Roman"/>
          <w:sz w:val="24"/>
          <w:szCs w:val="24"/>
        </w:rPr>
        <w:t xml:space="preserve">Нижний Урюм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7</w:t>
      </w:r>
    </w:p>
    <w:p w:rsidR="003713D4" w:rsidRPr="004526DB" w:rsidRDefault="003713D4" w:rsidP="00371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3D4" w:rsidRDefault="003713D4" w:rsidP="00371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годового отчета об исполнении бюджета </w:t>
      </w:r>
    </w:p>
    <w:p w:rsidR="003713D4" w:rsidRPr="004526DB" w:rsidRDefault="003713D4" w:rsidP="00371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Здвинского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 за 2022</w:t>
      </w: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3713D4" w:rsidRPr="004526DB" w:rsidRDefault="003713D4" w:rsidP="00371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3D4" w:rsidRPr="004526DB" w:rsidRDefault="003713D4" w:rsidP="003713D4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Положением «О бюджетном процессе в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области» и руководствуясь Уставом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Здви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района Новосибирской области, заслушав годовой отчет об исполнении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за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 </w:t>
      </w:r>
      <w:r w:rsidRPr="004526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4526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4526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шил:</w:t>
      </w:r>
    </w:p>
    <w:p w:rsidR="003713D4" w:rsidRPr="004526DB" w:rsidRDefault="003713D4" w:rsidP="003713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 годовой отчет об исполнении бюджета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ьсовета Здвинского района за 2022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следующих объемах:</w:t>
      </w:r>
    </w:p>
    <w:p w:rsidR="003713D4" w:rsidRPr="00524970" w:rsidRDefault="003713D4" w:rsidP="003713D4">
      <w:pPr>
        <w:pStyle w:val="aa"/>
        <w:ind w:left="0"/>
      </w:pPr>
      <w:r>
        <w:t xml:space="preserve">          1.1.  </w:t>
      </w:r>
      <w:r w:rsidRPr="00524970">
        <w:t xml:space="preserve">по доходам: </w:t>
      </w:r>
      <w:r>
        <w:t>8712,7</w:t>
      </w:r>
      <w:r w:rsidRPr="00524970">
        <w:t xml:space="preserve"> тыс. рублей;</w:t>
      </w:r>
    </w:p>
    <w:p w:rsidR="003713D4" w:rsidRPr="00524970" w:rsidRDefault="003713D4" w:rsidP="003713D4">
      <w:pPr>
        <w:pStyle w:val="aa"/>
        <w:numPr>
          <w:ilvl w:val="1"/>
          <w:numId w:val="10"/>
        </w:numPr>
      </w:pPr>
      <w:r w:rsidRPr="00524970">
        <w:lastRenderedPageBreak/>
        <w:t xml:space="preserve">по расходам: </w:t>
      </w:r>
      <w:r>
        <w:t>8797,5</w:t>
      </w:r>
      <w:r w:rsidRPr="00524970">
        <w:t xml:space="preserve"> тыс. рублей</w:t>
      </w:r>
      <w:r>
        <w:t>;</w:t>
      </w:r>
    </w:p>
    <w:p w:rsidR="003713D4" w:rsidRPr="00524970" w:rsidRDefault="003713D4" w:rsidP="003713D4">
      <w:pPr>
        <w:pStyle w:val="aa"/>
        <w:numPr>
          <w:ilvl w:val="1"/>
          <w:numId w:val="10"/>
        </w:numPr>
        <w:jc w:val="both"/>
      </w:pPr>
      <w:r>
        <w:t>дефицит</w:t>
      </w:r>
      <w:r w:rsidRPr="00524970">
        <w:t xml:space="preserve"> бюджета</w:t>
      </w:r>
      <w:r>
        <w:t xml:space="preserve"> – 84,8</w:t>
      </w:r>
      <w:r w:rsidRPr="00524970">
        <w:t xml:space="preserve"> тыс. рублей</w:t>
      </w:r>
      <w:r>
        <w:t>;</w:t>
      </w:r>
    </w:p>
    <w:p w:rsidR="003713D4" w:rsidRPr="004526DB" w:rsidRDefault="003713D4" w:rsidP="0037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97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Свободный остаток бюджетных средств на конец отчетного года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1088,3</w:t>
      </w:r>
      <w:r w:rsidRPr="00524970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13D4" w:rsidRPr="004526DB" w:rsidRDefault="003713D4" w:rsidP="003713D4">
      <w:pPr>
        <w:pStyle w:val="aa"/>
        <w:ind w:left="0"/>
      </w:pPr>
      <w:r>
        <w:t xml:space="preserve">           2.</w:t>
      </w:r>
      <w:r w:rsidRPr="004526DB">
        <w:t xml:space="preserve">Годовой отчет об исполнении бюджета </w:t>
      </w:r>
      <w:r>
        <w:t>Нижнеурюмского</w:t>
      </w:r>
      <w:r w:rsidRPr="004526DB">
        <w:t xml:space="preserve"> сел</w:t>
      </w:r>
      <w:r>
        <w:t>ьсовета Здвинского района за 2022</w:t>
      </w:r>
      <w:r w:rsidRPr="004526DB">
        <w:t xml:space="preserve"> год опубликовать в периодическом печатном издании «Вестник </w:t>
      </w:r>
      <w:r>
        <w:t>Нижн</w:t>
      </w:r>
      <w:r>
        <w:t>е</w:t>
      </w:r>
      <w:r>
        <w:t>урюмского</w:t>
      </w:r>
      <w:r w:rsidRPr="004526DB">
        <w:t xml:space="preserve"> сельсовета» </w:t>
      </w:r>
    </w:p>
    <w:p w:rsidR="003713D4" w:rsidRDefault="003713D4" w:rsidP="003713D4">
      <w:pPr>
        <w:pStyle w:val="aa"/>
        <w:ind w:left="0"/>
        <w:jc w:val="both"/>
      </w:pPr>
      <w:r>
        <w:t xml:space="preserve">           3.</w:t>
      </w:r>
      <w:r w:rsidRPr="004526DB">
        <w:t>Настоящее решение вступает в силу со дня его официального опубликования (о</w:t>
      </w:r>
      <w:r w:rsidRPr="004526DB">
        <w:t>б</w:t>
      </w:r>
      <w:r w:rsidRPr="004526DB">
        <w:t>народования).</w:t>
      </w:r>
    </w:p>
    <w:p w:rsidR="003713D4" w:rsidRPr="004526DB" w:rsidRDefault="003713D4" w:rsidP="003713D4">
      <w:pPr>
        <w:pStyle w:val="aa"/>
        <w:ind w:left="0"/>
        <w:jc w:val="both"/>
      </w:pPr>
    </w:p>
    <w:p w:rsidR="003713D4" w:rsidRPr="004526DB" w:rsidRDefault="003713D4" w:rsidP="003713D4">
      <w:pPr>
        <w:pStyle w:val="aa"/>
        <w:ind w:left="0"/>
        <w:jc w:val="both"/>
      </w:pP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Председатель Совета депутатов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526DB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Нижнеурюмского</w:t>
      </w:r>
      <w:r w:rsidRPr="004526DB">
        <w:rPr>
          <w:rFonts w:ascii="Times New Roman" w:hAnsi="Times New Roman"/>
          <w:sz w:val="24"/>
          <w:szCs w:val="24"/>
        </w:rPr>
        <w:t xml:space="preserve"> сельсовета       </w:t>
      </w: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Нижнеурюмского</w:t>
      </w:r>
      <w:r w:rsidRPr="004526DB">
        <w:rPr>
          <w:rFonts w:ascii="Times New Roman" w:hAnsi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/>
          <w:sz w:val="24"/>
          <w:szCs w:val="24"/>
        </w:rPr>
        <w:tab/>
      </w:r>
      <w:r w:rsidRPr="004526DB">
        <w:rPr>
          <w:rFonts w:ascii="Times New Roman" w:hAnsi="Times New Roman"/>
          <w:sz w:val="24"/>
          <w:szCs w:val="24"/>
        </w:rPr>
        <w:t xml:space="preserve">Здвинского района             </w:t>
      </w:r>
    </w:p>
    <w:p w:rsidR="003713D4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Здвинского района</w:t>
      </w:r>
      <w:r w:rsidRPr="004526D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526DB">
        <w:rPr>
          <w:rFonts w:ascii="Times New Roman" w:hAnsi="Times New Roman"/>
          <w:sz w:val="24"/>
          <w:szCs w:val="24"/>
        </w:rPr>
        <w:t>Новосибирской области</w:t>
      </w: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Новосибирской области</w:t>
      </w:r>
    </w:p>
    <w:p w:rsidR="003713D4" w:rsidRPr="004526DB" w:rsidRDefault="003713D4" w:rsidP="00371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_____________</w:t>
      </w:r>
      <w:r>
        <w:rPr>
          <w:rFonts w:ascii="Times New Roman" w:hAnsi="Times New Roman"/>
          <w:sz w:val="24"/>
          <w:szCs w:val="24"/>
        </w:rPr>
        <w:t xml:space="preserve"> Щербакова Т. 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6D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А. М. Канев</w:t>
      </w:r>
    </w:p>
    <w:p w:rsidR="003713D4" w:rsidRPr="004526DB" w:rsidRDefault="003713D4" w:rsidP="003713D4">
      <w:pPr>
        <w:rPr>
          <w:rFonts w:ascii="Times New Roman" w:hAnsi="Times New Roman"/>
          <w:sz w:val="24"/>
          <w:szCs w:val="24"/>
        </w:rPr>
      </w:pPr>
    </w:p>
    <w:p w:rsidR="004D677C" w:rsidRPr="0091073D" w:rsidRDefault="004D677C" w:rsidP="00E7537C">
      <w:pPr>
        <w:pStyle w:val="ab"/>
        <w:shd w:val="clear" w:color="auto" w:fill="FFFFFF"/>
        <w:spacing w:before="0" w:beforeAutospacing="0" w:after="269" w:afterAutospacing="0"/>
        <w:textAlignment w:val="baseline"/>
        <w:rPr>
          <w:b/>
          <w:color w:val="3B4256"/>
          <w:sz w:val="36"/>
          <w:szCs w:val="36"/>
        </w:rPr>
      </w:pPr>
    </w:p>
    <w:p w:rsidR="00F62102" w:rsidRPr="00637EC8" w:rsidRDefault="00637EC8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BF" w:rsidRDefault="00335FBF">
      <w:pPr>
        <w:spacing w:after="0" w:line="240" w:lineRule="auto"/>
      </w:pPr>
      <w:r>
        <w:separator/>
      </w:r>
    </w:p>
  </w:endnote>
  <w:endnote w:type="continuationSeparator" w:id="1">
    <w:p w:rsidR="00335FBF" w:rsidRDefault="003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BF" w:rsidRDefault="00335FBF">
      <w:pPr>
        <w:spacing w:after="0" w:line="240" w:lineRule="auto"/>
      </w:pPr>
      <w:r>
        <w:separator/>
      </w:r>
    </w:p>
  </w:footnote>
  <w:footnote w:type="continuationSeparator" w:id="1">
    <w:p w:rsidR="00335FBF" w:rsidRDefault="0033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E019D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3713D4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65F0"/>
    <w:multiLevelType w:val="multilevel"/>
    <w:tmpl w:val="2B4C8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35FBF"/>
    <w:rsid w:val="003448B0"/>
    <w:rsid w:val="0034571D"/>
    <w:rsid w:val="00350761"/>
    <w:rsid w:val="0035130F"/>
    <w:rsid w:val="00355C75"/>
    <w:rsid w:val="003713D4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D677C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66406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19DE"/>
    <w:rsid w:val="00E034DA"/>
    <w:rsid w:val="00E12C6C"/>
    <w:rsid w:val="00E34613"/>
    <w:rsid w:val="00E7537C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styleId="af8">
    <w:name w:val="footnote text"/>
    <w:basedOn w:val="a"/>
    <w:link w:val="af9"/>
    <w:uiPriority w:val="99"/>
    <w:unhideWhenUsed/>
    <w:rsid w:val="00E7537C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7537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7537C"/>
    <w:rPr>
      <w:vertAlign w:val="superscript"/>
    </w:rPr>
  </w:style>
  <w:style w:type="paragraph" w:customStyle="1" w:styleId="12">
    <w:name w:val="Обычный (веб)1"/>
    <w:basedOn w:val="a"/>
    <w:rsid w:val="00E7537C"/>
    <w:pPr>
      <w:suppressAutoHyphens/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locked/>
    <w:rsid w:val="00E7537C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37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9/4d35767a8f63d3bc2ce02bfd883a6f3303a949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22</cp:revision>
  <cp:lastPrinted>2023-02-27T04:30:00Z</cp:lastPrinted>
  <dcterms:created xsi:type="dcterms:W3CDTF">2013-05-23T06:41:00Z</dcterms:created>
  <dcterms:modified xsi:type="dcterms:W3CDTF">2023-05-17T05:23:00Z</dcterms:modified>
</cp:coreProperties>
</file>