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5E4E" w:rsidRPr="00885E4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pt;height:43.0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85E4E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E4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91692B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E0CB6">
        <w:rPr>
          <w:rFonts w:ascii="Times New Roman" w:hAnsi="Times New Roman" w:cs="Times New Roman"/>
          <w:b/>
          <w:sz w:val="24"/>
          <w:szCs w:val="24"/>
        </w:rPr>
        <w:t>.08</w:t>
      </w:r>
      <w:r w:rsidR="00063E8A">
        <w:rPr>
          <w:rFonts w:ascii="Times New Roman" w:hAnsi="Times New Roman" w:cs="Times New Roman"/>
          <w:b/>
          <w:sz w:val="24"/>
          <w:szCs w:val="24"/>
        </w:rPr>
        <w:t>.2023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1E0CB6" w:rsidRPr="00CE3038" w:rsidRDefault="001E0CB6" w:rsidP="001E0CB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B6" w:rsidRPr="00CE3038" w:rsidRDefault="001E0CB6" w:rsidP="001E0CB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2B" w:rsidRPr="0091692B" w:rsidRDefault="0091692B" w:rsidP="009169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1692B" w:rsidRPr="0091692B" w:rsidRDefault="0091692B" w:rsidP="00916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Тридцать девятой сессии</w:t>
      </w:r>
    </w:p>
    <w:p w:rsidR="0091692B" w:rsidRPr="0091692B" w:rsidRDefault="0091692B" w:rsidP="0091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92B" w:rsidRPr="0091692B" w:rsidRDefault="0091692B" w:rsidP="009169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«28»  августа 2023 года                    с. Нижний Урюм </w:t>
      </w:r>
      <w:r w:rsidRPr="0091692B">
        <w:rPr>
          <w:rFonts w:ascii="Times New Roman" w:hAnsi="Times New Roman" w:cs="Times New Roman"/>
          <w:sz w:val="28"/>
          <w:szCs w:val="28"/>
        </w:rPr>
        <w:tab/>
      </w:r>
      <w:r w:rsidRPr="0091692B">
        <w:rPr>
          <w:rFonts w:ascii="Times New Roman" w:hAnsi="Times New Roman" w:cs="Times New Roman"/>
          <w:sz w:val="28"/>
          <w:szCs w:val="28"/>
        </w:rPr>
        <w:tab/>
      </w:r>
      <w:r w:rsidRPr="0091692B">
        <w:rPr>
          <w:rFonts w:ascii="Times New Roman" w:hAnsi="Times New Roman" w:cs="Times New Roman"/>
          <w:sz w:val="28"/>
          <w:szCs w:val="28"/>
        </w:rPr>
        <w:tab/>
        <w:t>№ 21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Об объявлении конкурса по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Главы Нижнеурюмского сельсовета 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Здвинского района  Новосибирской области и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формировании конкурсной комиссии.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</w:t>
      </w:r>
      <w:r w:rsidRPr="0091692B">
        <w:rPr>
          <w:rFonts w:ascii="Times New Roman" w:hAnsi="Times New Roman" w:cs="Times New Roman"/>
          <w:sz w:val="28"/>
          <w:szCs w:val="28"/>
        </w:rPr>
        <w:t>с</w:t>
      </w:r>
      <w:r w:rsidRPr="0091692B">
        <w:rPr>
          <w:rFonts w:ascii="Times New Roman" w:hAnsi="Times New Roman" w:cs="Times New Roman"/>
          <w:sz w:val="28"/>
          <w:szCs w:val="28"/>
        </w:rPr>
        <w:t>сийской Федерации», статьей 2 Закона Новосибирской области от 11 ноября 2014 года № 484-ОЗ «Об отдельных вопросах организации местного сам</w:t>
      </w:r>
      <w:r w:rsidRPr="0091692B">
        <w:rPr>
          <w:rFonts w:ascii="Times New Roman" w:hAnsi="Times New Roman" w:cs="Times New Roman"/>
          <w:sz w:val="28"/>
          <w:szCs w:val="28"/>
        </w:rPr>
        <w:t>о</w:t>
      </w:r>
      <w:r w:rsidRPr="0091692B">
        <w:rPr>
          <w:rFonts w:ascii="Times New Roman" w:hAnsi="Times New Roman" w:cs="Times New Roman"/>
          <w:sz w:val="28"/>
          <w:szCs w:val="28"/>
        </w:rPr>
        <w:t>управления в Новосибирской области», на основании статьи 27 Устава Ни</w:t>
      </w:r>
      <w:r w:rsidRPr="0091692B">
        <w:rPr>
          <w:rFonts w:ascii="Times New Roman" w:hAnsi="Times New Roman" w:cs="Times New Roman"/>
          <w:sz w:val="28"/>
          <w:szCs w:val="28"/>
        </w:rPr>
        <w:t>ж</w:t>
      </w:r>
      <w:r w:rsidRPr="0091692B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района, пункта 2.3 Положения о порядке проведения конкурса по отбору кандидатур на должность Главы Нижн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урюмского сельсовета  Здвинского района Новосибирской области, утве</w:t>
      </w:r>
      <w:r w:rsidRPr="0091692B">
        <w:rPr>
          <w:rFonts w:ascii="Times New Roman" w:hAnsi="Times New Roman" w:cs="Times New Roman"/>
          <w:sz w:val="28"/>
          <w:szCs w:val="28"/>
        </w:rPr>
        <w:t>р</w:t>
      </w:r>
      <w:r w:rsidRPr="0091692B">
        <w:rPr>
          <w:rFonts w:ascii="Times New Roman" w:hAnsi="Times New Roman" w:cs="Times New Roman"/>
          <w:sz w:val="28"/>
          <w:szCs w:val="28"/>
        </w:rPr>
        <w:t>жденного решением 67 сессии пятого созыва  Совета депутатов Нижнеурю</w:t>
      </w:r>
      <w:r w:rsidRPr="0091692B">
        <w:rPr>
          <w:rFonts w:ascii="Times New Roman" w:hAnsi="Times New Roman" w:cs="Times New Roman"/>
          <w:sz w:val="28"/>
          <w:szCs w:val="28"/>
        </w:rPr>
        <w:t>м</w:t>
      </w:r>
      <w:r w:rsidRPr="0091692B">
        <w:rPr>
          <w:rFonts w:ascii="Times New Roman" w:hAnsi="Times New Roman" w:cs="Times New Roman"/>
          <w:sz w:val="28"/>
          <w:szCs w:val="28"/>
        </w:rPr>
        <w:t xml:space="preserve">ского сельсовета Здвинского района  Новосибирской области от 27.05.2020 </w:t>
      </w:r>
      <w:r w:rsidRPr="0091692B">
        <w:rPr>
          <w:rFonts w:ascii="Times New Roman" w:hAnsi="Times New Roman" w:cs="Times New Roman"/>
          <w:sz w:val="28"/>
          <w:szCs w:val="28"/>
        </w:rPr>
        <w:lastRenderedPageBreak/>
        <w:t xml:space="preserve">года № 23, Совет депутатов Нижнеурюмского  сельсовета Здвинского района Новосибирской области  РЕШИЛ: 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Нижнеурю</w:t>
      </w:r>
      <w:r w:rsidRPr="0091692B">
        <w:rPr>
          <w:rFonts w:ascii="Times New Roman" w:hAnsi="Times New Roman" w:cs="Times New Roman"/>
          <w:sz w:val="28"/>
          <w:szCs w:val="28"/>
        </w:rPr>
        <w:t>м</w:t>
      </w:r>
      <w:r w:rsidRPr="0091692B">
        <w:rPr>
          <w:rFonts w:ascii="Times New Roman" w:hAnsi="Times New Roman" w:cs="Times New Roman"/>
          <w:sz w:val="28"/>
          <w:szCs w:val="28"/>
        </w:rPr>
        <w:t>ского сельсовета Здвинского района Новосибирской области.</w:t>
      </w:r>
    </w:p>
    <w:p w:rsidR="0091692B" w:rsidRPr="0091692B" w:rsidRDefault="0091692B" w:rsidP="009169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2. Опубликовать объявление о проведении конкурса по отбору канд</w:t>
      </w:r>
      <w:r w:rsidRPr="0091692B">
        <w:rPr>
          <w:rFonts w:ascii="Times New Roman" w:hAnsi="Times New Roman" w:cs="Times New Roman"/>
          <w:sz w:val="28"/>
          <w:szCs w:val="28"/>
        </w:rPr>
        <w:t>и</w:t>
      </w:r>
      <w:r w:rsidRPr="0091692B">
        <w:rPr>
          <w:rFonts w:ascii="Times New Roman" w:hAnsi="Times New Roman" w:cs="Times New Roman"/>
          <w:sz w:val="28"/>
          <w:szCs w:val="28"/>
        </w:rPr>
        <w:t>датур на должность Главы Нижнеурюмского сельсовета Здвинского района Новосибирской области  в периодическом печатном издании органа местного самоуправления «Вестник Нижнеурюмского сельсовета» и разместить на официальном сайте администрации Нижнеурюмского сельсовета Здвинского района Новосибирской области  (приложение 1).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3. Назначить от Совета депутатов Нижнеурюмского сельсовета Здвинского района Новосибирской области  половину членов конкурсной комиссии с</w:t>
      </w:r>
      <w:r w:rsidRPr="0091692B">
        <w:rPr>
          <w:rFonts w:ascii="Times New Roman" w:hAnsi="Times New Roman" w:cs="Times New Roman"/>
          <w:sz w:val="28"/>
          <w:szCs w:val="28"/>
        </w:rPr>
        <w:t>о</w:t>
      </w:r>
      <w:r w:rsidRPr="0091692B">
        <w:rPr>
          <w:rFonts w:ascii="Times New Roman" w:hAnsi="Times New Roman" w:cs="Times New Roman"/>
          <w:sz w:val="28"/>
          <w:szCs w:val="28"/>
        </w:rPr>
        <w:t>гласно приложению 2 к настоящему решению.</w:t>
      </w:r>
    </w:p>
    <w:p w:rsidR="0091692B" w:rsidRPr="0091692B" w:rsidRDefault="0091692B" w:rsidP="009169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4. Конкурсной комиссии обеспечить проведение конкурсного отбора кандидатов на должность Главы Нижнеурюмского сельсовета Здвинского района Новосибирской области.</w:t>
      </w:r>
    </w:p>
    <w:p w:rsidR="0091692B" w:rsidRPr="0091692B" w:rsidRDefault="0091692B" w:rsidP="009169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5. Направить копию настоящего решения Главе Здвинского района Н</w:t>
      </w:r>
      <w:r w:rsidRPr="0091692B">
        <w:rPr>
          <w:rFonts w:ascii="Times New Roman" w:hAnsi="Times New Roman" w:cs="Times New Roman"/>
          <w:sz w:val="28"/>
          <w:szCs w:val="28"/>
        </w:rPr>
        <w:t>о</w:t>
      </w:r>
      <w:r w:rsidRPr="0091692B">
        <w:rPr>
          <w:rFonts w:ascii="Times New Roman" w:hAnsi="Times New Roman" w:cs="Times New Roman"/>
          <w:sz w:val="28"/>
          <w:szCs w:val="28"/>
        </w:rPr>
        <w:t>восибирской области для назначения в установленном порядке членов ко</w:t>
      </w:r>
      <w:r w:rsidRPr="0091692B">
        <w:rPr>
          <w:rFonts w:ascii="Times New Roman" w:hAnsi="Times New Roman" w:cs="Times New Roman"/>
          <w:sz w:val="28"/>
          <w:szCs w:val="28"/>
        </w:rPr>
        <w:t>н</w:t>
      </w:r>
      <w:r w:rsidRPr="0091692B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91692B" w:rsidRPr="0091692B" w:rsidRDefault="0091692B" w:rsidP="009169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6. Настоящее решение вступает в силу с момента принятия.</w:t>
      </w:r>
    </w:p>
    <w:p w:rsidR="0091692B" w:rsidRPr="0091692B" w:rsidRDefault="0091692B" w:rsidP="009169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7. Настоящее решение подлежит опубликованию в периодическом п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чатном издании органа местного самоуправления «Вестник Нижнеурюмск</w:t>
      </w:r>
      <w:r w:rsidRPr="0091692B">
        <w:rPr>
          <w:rFonts w:ascii="Times New Roman" w:hAnsi="Times New Roman" w:cs="Times New Roman"/>
          <w:sz w:val="28"/>
          <w:szCs w:val="28"/>
        </w:rPr>
        <w:t>о</w:t>
      </w:r>
      <w:r w:rsidRPr="0091692B">
        <w:rPr>
          <w:rFonts w:ascii="Times New Roman" w:hAnsi="Times New Roman" w:cs="Times New Roman"/>
          <w:sz w:val="28"/>
          <w:szCs w:val="28"/>
        </w:rPr>
        <w:t>го сельсовета» и размещению на официальном сайте администрации Нижн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области</w:t>
      </w:r>
      <w:r w:rsidRPr="0091692B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области:                    Т.В. Щербакова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И.о.Главы Нижнеурюмского сельсовета 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Здвинского района  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Новосибирской области:</w:t>
      </w:r>
      <w:r w:rsidRPr="0091692B">
        <w:rPr>
          <w:rFonts w:ascii="Times New Roman" w:hAnsi="Times New Roman" w:cs="Times New Roman"/>
          <w:sz w:val="28"/>
          <w:szCs w:val="28"/>
        </w:rPr>
        <w:tab/>
      </w:r>
      <w:r w:rsidRPr="0091692B">
        <w:rPr>
          <w:rFonts w:ascii="Times New Roman" w:hAnsi="Times New Roman" w:cs="Times New Roman"/>
          <w:sz w:val="28"/>
          <w:szCs w:val="28"/>
        </w:rPr>
        <w:tab/>
      </w:r>
      <w:r w:rsidRPr="0091692B">
        <w:rPr>
          <w:rFonts w:ascii="Times New Roman" w:hAnsi="Times New Roman" w:cs="Times New Roman"/>
          <w:sz w:val="28"/>
          <w:szCs w:val="28"/>
        </w:rPr>
        <w:tab/>
      </w:r>
      <w:r w:rsidRPr="0091692B">
        <w:rPr>
          <w:rFonts w:ascii="Times New Roman" w:hAnsi="Times New Roman" w:cs="Times New Roman"/>
          <w:sz w:val="28"/>
          <w:szCs w:val="28"/>
        </w:rPr>
        <w:tab/>
      </w:r>
      <w:r w:rsidRPr="0091692B">
        <w:rPr>
          <w:rFonts w:ascii="Times New Roman" w:hAnsi="Times New Roman" w:cs="Times New Roman"/>
          <w:sz w:val="28"/>
          <w:szCs w:val="28"/>
        </w:rPr>
        <w:tab/>
        <w:t>П.М. Намаконов</w:t>
      </w: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91692B" w:rsidRPr="0091692B" w:rsidRDefault="0091692B" w:rsidP="00916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 39 сессии шестого созыва </w:t>
      </w:r>
    </w:p>
    <w:p w:rsidR="0091692B" w:rsidRPr="0091692B" w:rsidRDefault="0091692B" w:rsidP="00916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>Совета депутатов</w:t>
      </w:r>
    </w:p>
    <w:p w:rsidR="0091692B" w:rsidRPr="0091692B" w:rsidRDefault="0091692B" w:rsidP="00916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91692B" w:rsidRPr="0091692B" w:rsidRDefault="0091692B" w:rsidP="00916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91692B" w:rsidRPr="0091692B" w:rsidRDefault="0091692B" w:rsidP="00916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91692B" w:rsidRPr="0091692B" w:rsidRDefault="0091692B" w:rsidP="00916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>От 2</w:t>
      </w:r>
      <w:r w:rsidR="002F58E0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91692B">
        <w:rPr>
          <w:rFonts w:ascii="Times New Roman" w:hAnsi="Times New Roman" w:cs="Times New Roman"/>
          <w:bCs/>
          <w:sz w:val="28"/>
          <w:szCs w:val="28"/>
          <w:lang w:eastAsia="ru-RU"/>
        </w:rPr>
        <w:t>.08. 2023 года № 21</w:t>
      </w:r>
    </w:p>
    <w:p w:rsidR="0091692B" w:rsidRPr="0091692B" w:rsidRDefault="0091692B" w:rsidP="0091692B">
      <w:pPr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2B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91692B" w:rsidRPr="0091692B" w:rsidRDefault="0091692B" w:rsidP="009169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2B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</w:t>
      </w:r>
    </w:p>
    <w:p w:rsidR="0091692B" w:rsidRPr="0091692B" w:rsidRDefault="0091692B" w:rsidP="009169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2B">
        <w:rPr>
          <w:rFonts w:ascii="Times New Roman" w:hAnsi="Times New Roman" w:cs="Times New Roman"/>
          <w:b/>
          <w:sz w:val="28"/>
          <w:szCs w:val="28"/>
        </w:rPr>
        <w:t xml:space="preserve">Нижнеурюмского сельсовета Здвинского района Новосибирской области </w:t>
      </w:r>
    </w:p>
    <w:p w:rsidR="0091692B" w:rsidRPr="0091692B" w:rsidRDefault="0091692B" w:rsidP="009169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Совет депутатов  Нижнеурюмского сельсовета Здвинского района Новос</w:t>
      </w:r>
      <w:r w:rsidRPr="0091692B">
        <w:rPr>
          <w:rFonts w:ascii="Times New Roman" w:hAnsi="Times New Roman" w:cs="Times New Roman"/>
          <w:sz w:val="28"/>
          <w:szCs w:val="28"/>
        </w:rPr>
        <w:t>и</w:t>
      </w:r>
      <w:r w:rsidRPr="0091692B">
        <w:rPr>
          <w:rFonts w:ascii="Times New Roman" w:hAnsi="Times New Roman" w:cs="Times New Roman"/>
          <w:sz w:val="28"/>
          <w:szCs w:val="28"/>
        </w:rPr>
        <w:t>бирской области  объявляет конкурс по отбору кандидатур на должность Главы Нижнеурюмского сельсовета Здвинского района Новосибирской о</w:t>
      </w:r>
      <w:r w:rsidRPr="0091692B">
        <w:rPr>
          <w:rFonts w:ascii="Times New Roman" w:hAnsi="Times New Roman" w:cs="Times New Roman"/>
          <w:sz w:val="28"/>
          <w:szCs w:val="28"/>
        </w:rPr>
        <w:t>б</w:t>
      </w:r>
      <w:r w:rsidRPr="0091692B">
        <w:rPr>
          <w:rFonts w:ascii="Times New Roman" w:hAnsi="Times New Roman" w:cs="Times New Roman"/>
          <w:sz w:val="28"/>
          <w:szCs w:val="28"/>
        </w:rPr>
        <w:t>ласти.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 «02» октября 2023 года, начало в 14:00 часов, в здании администрации Ни</w:t>
      </w:r>
      <w:r w:rsidRPr="0091692B">
        <w:rPr>
          <w:rFonts w:ascii="Times New Roman" w:hAnsi="Times New Roman" w:cs="Times New Roman"/>
          <w:sz w:val="28"/>
          <w:szCs w:val="28"/>
        </w:rPr>
        <w:t>ж</w:t>
      </w:r>
      <w:r w:rsidRPr="0091692B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 Новосибирской области по адр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су: Новосибирская область, Здвинский район, село Нижний Урюм, улица Степная, дом 4.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</w:t>
      </w:r>
      <w:r w:rsidRPr="0091692B">
        <w:rPr>
          <w:rFonts w:ascii="Times New Roman" w:hAnsi="Times New Roman" w:cs="Times New Roman"/>
          <w:sz w:val="28"/>
          <w:szCs w:val="28"/>
        </w:rPr>
        <w:t>с</w:t>
      </w:r>
      <w:r w:rsidRPr="0091692B">
        <w:rPr>
          <w:rFonts w:ascii="Times New Roman" w:hAnsi="Times New Roman" w:cs="Times New Roman"/>
          <w:sz w:val="28"/>
          <w:szCs w:val="28"/>
        </w:rPr>
        <w:t>тигшие возраста 21 год, владеющие государственным языком Российской Федерации, отвечающие требованиям, предъявляемым к кандидату на дол</w:t>
      </w:r>
      <w:r w:rsidRPr="0091692B">
        <w:rPr>
          <w:rFonts w:ascii="Times New Roman" w:hAnsi="Times New Roman" w:cs="Times New Roman"/>
          <w:sz w:val="28"/>
          <w:szCs w:val="28"/>
        </w:rPr>
        <w:t>ж</w:t>
      </w:r>
      <w:r w:rsidRPr="0091692B">
        <w:rPr>
          <w:rFonts w:ascii="Times New Roman" w:hAnsi="Times New Roman" w:cs="Times New Roman"/>
          <w:sz w:val="28"/>
          <w:szCs w:val="28"/>
        </w:rPr>
        <w:lastRenderedPageBreak/>
        <w:t>ность Главы Нижнеурюмского сельсовета Здвинского района Новосибирской области (далее – кандидаты), установленным Положением о порядке пров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дения конкурса по отбору кандидатур на должность Главы Нижнеурюмского сельсовета Здвинского района Новосибирской области , утвержденным р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шением  67 сессии пятого созыва Совета депутатов Нижнеурюмского сельс</w:t>
      </w:r>
      <w:r w:rsidRPr="0091692B">
        <w:rPr>
          <w:rFonts w:ascii="Times New Roman" w:hAnsi="Times New Roman" w:cs="Times New Roman"/>
          <w:sz w:val="28"/>
          <w:szCs w:val="28"/>
        </w:rPr>
        <w:t>о</w:t>
      </w:r>
      <w:r w:rsidRPr="0091692B">
        <w:rPr>
          <w:rFonts w:ascii="Times New Roman" w:hAnsi="Times New Roman" w:cs="Times New Roman"/>
          <w:sz w:val="28"/>
          <w:szCs w:val="28"/>
        </w:rPr>
        <w:t>вета Здвинского района Новосибирской области  от 27 мая 2020 года № 23.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 Нижнеурюмского сельсовета Здвинского района Новосибирской области включаются требов</w:t>
      </w:r>
      <w:r w:rsidRPr="0091692B">
        <w:rPr>
          <w:rFonts w:ascii="Times New Roman" w:hAnsi="Times New Roman" w:cs="Times New Roman"/>
          <w:sz w:val="28"/>
          <w:szCs w:val="28"/>
        </w:rPr>
        <w:t>а</w:t>
      </w:r>
      <w:r w:rsidRPr="0091692B">
        <w:rPr>
          <w:rFonts w:ascii="Times New Roman" w:hAnsi="Times New Roman" w:cs="Times New Roman"/>
          <w:sz w:val="28"/>
          <w:szCs w:val="28"/>
        </w:rPr>
        <w:t>ния о соблюдении запретов и ограничений, установленных федеральным з</w:t>
      </w:r>
      <w:r w:rsidRPr="0091692B">
        <w:rPr>
          <w:rFonts w:ascii="Times New Roman" w:hAnsi="Times New Roman" w:cs="Times New Roman"/>
          <w:sz w:val="28"/>
          <w:szCs w:val="28"/>
        </w:rPr>
        <w:t>а</w:t>
      </w:r>
      <w:r w:rsidRPr="0091692B">
        <w:rPr>
          <w:rFonts w:ascii="Times New Roman" w:hAnsi="Times New Roman" w:cs="Times New Roman"/>
          <w:sz w:val="28"/>
          <w:szCs w:val="28"/>
        </w:rPr>
        <w:t>конодательством для лиц, замещающих муниципальные должности.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      1) личное заявление;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2) две фотографии размером 3 х 4 см;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4) паспорт или документ, заменяющий паспорт гражданина;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5) программу развития муниципального образования (предложения по улучшению качества жизни населения в Нижнеурюмском  сельсовете Здви</w:t>
      </w:r>
      <w:r w:rsidRPr="0091692B">
        <w:rPr>
          <w:rFonts w:ascii="Times New Roman" w:hAnsi="Times New Roman" w:cs="Times New Roman"/>
          <w:sz w:val="28"/>
          <w:szCs w:val="28"/>
        </w:rPr>
        <w:t>н</w:t>
      </w:r>
      <w:r w:rsidRPr="0091692B">
        <w:rPr>
          <w:rFonts w:ascii="Times New Roman" w:hAnsi="Times New Roman" w:cs="Times New Roman"/>
          <w:sz w:val="28"/>
          <w:szCs w:val="28"/>
        </w:rPr>
        <w:t>ского района Новосибирской области);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6) документы, подтверждающие стаж работы (при наличии): копию тр</w:t>
      </w:r>
      <w:r w:rsidRPr="0091692B">
        <w:rPr>
          <w:rFonts w:ascii="Times New Roman" w:hAnsi="Times New Roman" w:cs="Times New Roman"/>
          <w:sz w:val="28"/>
          <w:szCs w:val="28"/>
        </w:rPr>
        <w:t>у</w:t>
      </w:r>
      <w:r w:rsidRPr="0091692B">
        <w:rPr>
          <w:rFonts w:ascii="Times New Roman" w:hAnsi="Times New Roman" w:cs="Times New Roman"/>
          <w:sz w:val="28"/>
          <w:szCs w:val="28"/>
        </w:rPr>
        <w:t>довой книжки, заверенную по месту работы или нотариально, или иные д</w:t>
      </w:r>
      <w:r w:rsidRPr="0091692B">
        <w:rPr>
          <w:rFonts w:ascii="Times New Roman" w:hAnsi="Times New Roman" w:cs="Times New Roman"/>
          <w:sz w:val="28"/>
          <w:szCs w:val="28"/>
        </w:rPr>
        <w:t>о</w:t>
      </w:r>
      <w:r w:rsidRPr="0091692B">
        <w:rPr>
          <w:rFonts w:ascii="Times New Roman" w:hAnsi="Times New Roman" w:cs="Times New Roman"/>
          <w:sz w:val="28"/>
          <w:szCs w:val="28"/>
        </w:rPr>
        <w:t>кументы, подтверждающие трудовую (служебную) деятельность гражданина;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7) документы об образовании;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8) другие документы или их копии, характеризующие профессиональную подготовку гражданина, характеристики, награды, рекомендации (предоста</w:t>
      </w:r>
      <w:r w:rsidRPr="0091692B">
        <w:rPr>
          <w:rFonts w:ascii="Times New Roman" w:hAnsi="Times New Roman" w:cs="Times New Roman"/>
          <w:sz w:val="28"/>
          <w:szCs w:val="28"/>
        </w:rPr>
        <w:t>в</w:t>
      </w:r>
      <w:r w:rsidRPr="0091692B">
        <w:rPr>
          <w:rFonts w:ascii="Times New Roman" w:hAnsi="Times New Roman" w:cs="Times New Roman"/>
          <w:sz w:val="28"/>
          <w:szCs w:val="28"/>
        </w:rPr>
        <w:t>ляются по желанию кандидата);</w:t>
      </w:r>
    </w:p>
    <w:p w:rsidR="0091692B" w:rsidRPr="0091692B" w:rsidRDefault="0091692B" w:rsidP="0091692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9) обязательство в случае избрания Главой Нижнеурюмского сельсовета  прекратить деятельность, несовместимую со статусом Главы Нижнеурю</w:t>
      </w:r>
      <w:r w:rsidRPr="0091692B">
        <w:rPr>
          <w:rFonts w:ascii="Times New Roman" w:hAnsi="Times New Roman" w:cs="Times New Roman"/>
          <w:sz w:val="28"/>
          <w:szCs w:val="28"/>
        </w:rPr>
        <w:t>м</w:t>
      </w:r>
      <w:r w:rsidRPr="0091692B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91692B" w:rsidRPr="0091692B" w:rsidRDefault="0091692B" w:rsidP="00916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     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 представляются по утвержденной Президентом Российской Фед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рации форме справки;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лично.</w:t>
      </w:r>
    </w:p>
    <w:p w:rsidR="0091692B" w:rsidRPr="0091692B" w:rsidRDefault="0091692B" w:rsidP="009169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91692B" w:rsidRPr="0091692B" w:rsidRDefault="0091692B" w:rsidP="0091692B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692B">
        <w:rPr>
          <w:rFonts w:ascii="Times New Roman" w:hAnsi="Times New Roman" w:cs="Times New Roman"/>
          <w:sz w:val="28"/>
          <w:szCs w:val="28"/>
        </w:rPr>
        <w:t xml:space="preserve">          Прием документов производится  с  9 часов   1  сентября  2023 года               до 17 часов 14 сентября 2023 года по адресу: 632963, Новосибирская область, Здвинский район, село Нижний Урюм, улица Степная, дом 4, кабинет  сп</w:t>
      </w:r>
      <w:r w:rsidRPr="0091692B">
        <w:rPr>
          <w:rFonts w:ascii="Times New Roman" w:hAnsi="Times New Roman" w:cs="Times New Roman"/>
          <w:sz w:val="28"/>
          <w:szCs w:val="28"/>
        </w:rPr>
        <w:t>е</w:t>
      </w:r>
      <w:r w:rsidRPr="0091692B">
        <w:rPr>
          <w:rFonts w:ascii="Times New Roman" w:hAnsi="Times New Roman" w:cs="Times New Roman"/>
          <w:sz w:val="28"/>
          <w:szCs w:val="28"/>
        </w:rPr>
        <w:t>циалистов , понедельник – пятница с 9:00 до 17:00 часов, перерыв на обед с 13:00 до 14:00 часов, контактный телефон для получения справочной инфо</w:t>
      </w:r>
      <w:r w:rsidRPr="0091692B">
        <w:rPr>
          <w:rFonts w:ascii="Times New Roman" w:hAnsi="Times New Roman" w:cs="Times New Roman"/>
          <w:sz w:val="28"/>
          <w:szCs w:val="28"/>
        </w:rPr>
        <w:t>р</w:t>
      </w:r>
      <w:r w:rsidRPr="0091692B">
        <w:rPr>
          <w:rFonts w:ascii="Times New Roman" w:hAnsi="Times New Roman" w:cs="Times New Roman"/>
          <w:sz w:val="28"/>
          <w:szCs w:val="28"/>
        </w:rPr>
        <w:t>мации  8(383)63-32-136</w:t>
      </w: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B6" w:rsidRPr="00EF62F2" w:rsidRDefault="001E0CB6" w:rsidP="001E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B6" w:rsidRPr="00EF62F2" w:rsidRDefault="001E0CB6" w:rsidP="001E0C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</w:t>
      </w: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Т.В.Щербакова</w:t>
      </w: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EF62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2F2">
        <w:rPr>
          <w:rFonts w:ascii="Times New Roman" w:hAnsi="Times New Roman" w:cs="Times New Roman"/>
          <w:sz w:val="28"/>
          <w:szCs w:val="28"/>
        </w:rPr>
        <w:t xml:space="preserve"> Нижнеурюмского сельсовета</w:t>
      </w: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1E0CB6" w:rsidRPr="00EF62F2" w:rsidRDefault="001E0CB6" w:rsidP="001E0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П.М. Намаконов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50DB" w:rsidRPr="00CE3038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7D" w:rsidRDefault="0037427D">
      <w:pPr>
        <w:spacing w:after="0" w:line="240" w:lineRule="auto"/>
      </w:pPr>
      <w:r>
        <w:separator/>
      </w:r>
    </w:p>
  </w:endnote>
  <w:endnote w:type="continuationSeparator" w:id="1">
    <w:p w:rsidR="0037427D" w:rsidRDefault="0037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7D" w:rsidRDefault="0037427D">
      <w:pPr>
        <w:spacing w:after="0" w:line="240" w:lineRule="auto"/>
      </w:pPr>
      <w:r>
        <w:separator/>
      </w:r>
    </w:p>
  </w:footnote>
  <w:footnote w:type="continuationSeparator" w:id="1">
    <w:p w:rsidR="0037427D" w:rsidRDefault="0037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885E4E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2F58E0">
      <w:rPr>
        <w:noProof/>
      </w:rPr>
      <w:t>3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922B8"/>
    <w:rsid w:val="00094262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0CB6"/>
    <w:rsid w:val="001E25E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8406D"/>
    <w:rsid w:val="0028685B"/>
    <w:rsid w:val="002A548B"/>
    <w:rsid w:val="002B02E5"/>
    <w:rsid w:val="002C260C"/>
    <w:rsid w:val="002E3393"/>
    <w:rsid w:val="002E5019"/>
    <w:rsid w:val="002F2E8A"/>
    <w:rsid w:val="002F58E0"/>
    <w:rsid w:val="003067AB"/>
    <w:rsid w:val="00313AA6"/>
    <w:rsid w:val="003448B0"/>
    <w:rsid w:val="0034571D"/>
    <w:rsid w:val="0035130F"/>
    <w:rsid w:val="00355C75"/>
    <w:rsid w:val="0037427D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7251A"/>
    <w:rsid w:val="005821E3"/>
    <w:rsid w:val="00585B54"/>
    <w:rsid w:val="00592E62"/>
    <w:rsid w:val="005D2BEF"/>
    <w:rsid w:val="005E1292"/>
    <w:rsid w:val="005F12FA"/>
    <w:rsid w:val="00636BCD"/>
    <w:rsid w:val="00637EC8"/>
    <w:rsid w:val="00653147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724E2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51DF1"/>
    <w:rsid w:val="0087142E"/>
    <w:rsid w:val="00873143"/>
    <w:rsid w:val="008760BC"/>
    <w:rsid w:val="00885E4E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A019F7"/>
    <w:rsid w:val="00A05256"/>
    <w:rsid w:val="00A0750A"/>
    <w:rsid w:val="00A11CB0"/>
    <w:rsid w:val="00A13DE7"/>
    <w:rsid w:val="00A4382B"/>
    <w:rsid w:val="00A6208E"/>
    <w:rsid w:val="00A7758E"/>
    <w:rsid w:val="00A84C7C"/>
    <w:rsid w:val="00A86A55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1640"/>
    <w:rsid w:val="00BE1D62"/>
    <w:rsid w:val="00C4501D"/>
    <w:rsid w:val="00C5182A"/>
    <w:rsid w:val="00C66081"/>
    <w:rsid w:val="00CA1B91"/>
    <w:rsid w:val="00CA6119"/>
    <w:rsid w:val="00CA7F74"/>
    <w:rsid w:val="00CE4C34"/>
    <w:rsid w:val="00CE50DB"/>
    <w:rsid w:val="00D05B8F"/>
    <w:rsid w:val="00D171D1"/>
    <w:rsid w:val="00D33F31"/>
    <w:rsid w:val="00D63F2F"/>
    <w:rsid w:val="00D67C0B"/>
    <w:rsid w:val="00DE1BAD"/>
    <w:rsid w:val="00DE25E1"/>
    <w:rsid w:val="00DF0AEE"/>
    <w:rsid w:val="00E034DA"/>
    <w:rsid w:val="00E12C6C"/>
    <w:rsid w:val="00E34613"/>
    <w:rsid w:val="00E4721D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</cp:revision>
  <cp:lastPrinted>2023-02-27T04:30:00Z</cp:lastPrinted>
  <dcterms:created xsi:type="dcterms:W3CDTF">2023-08-30T08:15:00Z</dcterms:created>
  <dcterms:modified xsi:type="dcterms:W3CDTF">2023-08-30T09:44:00Z</dcterms:modified>
</cp:coreProperties>
</file>