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37F04" w:rsidRPr="00F37F0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37F0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F0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6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DB" w:rsidRPr="00DB4C14" w:rsidRDefault="006B4551" w:rsidP="00DB4C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  <w:bookmarkStart w:id="0" w:name="_GoBack"/>
      <w:bookmarkEnd w:id="0"/>
    </w:p>
    <w:p w:rsidR="00063E8A" w:rsidRDefault="005D5AE2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153DC3">
        <w:rPr>
          <w:rFonts w:ascii="Times New Roman" w:hAnsi="Times New Roman" w:cs="Times New Roman"/>
          <w:b/>
          <w:sz w:val="24"/>
          <w:szCs w:val="24"/>
        </w:rPr>
        <w:t>.04</w:t>
      </w:r>
      <w:r w:rsidR="00C918C0">
        <w:rPr>
          <w:rFonts w:ascii="Times New Roman" w:hAnsi="Times New Roman" w:cs="Times New Roman"/>
          <w:b/>
          <w:sz w:val="24"/>
          <w:szCs w:val="24"/>
        </w:rPr>
        <w:t>.2025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24" w:rsidRDefault="00AE0A24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F37F04" w:rsidP="005D5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D5AE2" w:rsidRPr="005D5AE2">
        <w:rPr>
          <w:rFonts w:ascii="Times New Roman" w:hAnsi="Times New Roman" w:cs="Times New Roman"/>
          <w:b/>
          <w:sz w:val="24"/>
          <w:szCs w:val="24"/>
        </w:rPr>
        <w:t xml:space="preserve"> АДМИНИСТРАЦИЯ</w:t>
      </w:r>
    </w:p>
    <w:p w:rsidR="005D5AE2" w:rsidRPr="005D5AE2" w:rsidRDefault="005D5AE2" w:rsidP="005D5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5D5AE2" w:rsidRPr="005D5AE2" w:rsidRDefault="005D5AE2" w:rsidP="005D5AE2">
      <w:pPr>
        <w:spacing w:after="0" w:line="240" w:lineRule="auto"/>
        <w:ind w:right="6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 xml:space="preserve">           ЗДВИНСКОГО РАЙОНА НОВОСИБИРСКОЙ ОБЛАСТИ</w:t>
      </w:r>
    </w:p>
    <w:p w:rsidR="005D5AE2" w:rsidRPr="005D5AE2" w:rsidRDefault="005D5AE2" w:rsidP="005D5AE2">
      <w:pPr>
        <w:spacing w:after="0" w:line="240" w:lineRule="auto"/>
        <w:ind w:right="6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spacing w:after="0" w:line="240" w:lineRule="auto"/>
        <w:ind w:left="3188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tabs>
          <w:tab w:val="left" w:pos="4656"/>
          <w:tab w:val="left" w:pos="8553"/>
        </w:tabs>
        <w:spacing w:after="0" w:line="240" w:lineRule="auto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>от  08.04.2025 г.</w:t>
      </w:r>
      <w:r w:rsidRPr="005D5AE2">
        <w:rPr>
          <w:rFonts w:ascii="Times New Roman" w:hAnsi="Times New Roman" w:cs="Times New Roman"/>
          <w:b/>
          <w:sz w:val="24"/>
          <w:szCs w:val="24"/>
        </w:rPr>
        <w:tab/>
      </w:r>
      <w:r w:rsidRPr="005D5AE2">
        <w:rPr>
          <w:rFonts w:ascii="Times New Roman" w:hAnsi="Times New Roman" w:cs="Times New Roman"/>
          <w:b/>
          <w:sz w:val="24"/>
          <w:szCs w:val="24"/>
        </w:rPr>
        <w:tab/>
        <w:t>№  13-па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spacing w:after="0" w:line="240" w:lineRule="auto"/>
        <w:ind w:left="287"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"Энергосбережение и повышение энергетической эффективности в Нижнеурюмском сельсовете Здвинского района Новосибирской области  на 2025-2027 и на перспективу до 2029 года"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ind w:left="287" w:right="359" w:firstLine="708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№ 261-ФЗ «Об энер- 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Нижнеурюмского сельсовета Здвинского района Новосибирской области ПОСТАНОВЛЯЕТ: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b"/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ind w:left="287" w:right="486" w:firstLine="768"/>
        <w:contextualSpacing w:val="0"/>
      </w:pPr>
      <w:r w:rsidRPr="005D5AE2">
        <w:t>Утвердить муниципальную программу "Энергосбережение и повышение энергетической эффективности в Нижнеурюмском сельсовете Здвинского района Новосибирской области  на 2025-2027 и на перспективу до 2029 года" (Приложение1).</w:t>
      </w:r>
    </w:p>
    <w:p w:rsidR="005D5AE2" w:rsidRPr="005D5AE2" w:rsidRDefault="005D5AE2" w:rsidP="005D5AE2">
      <w:pPr>
        <w:pStyle w:val="ab"/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ind w:left="287" w:right="364" w:firstLine="708"/>
        <w:contextualSpacing w:val="0"/>
        <w:jc w:val="both"/>
      </w:pPr>
      <w:r w:rsidRPr="005D5AE2">
        <w:t>Опубликовать постановление в печатном издании «Вестник Нижнеурюмского сельсовета»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b"/>
        <w:widowControl w:val="0"/>
        <w:numPr>
          <w:ilvl w:val="0"/>
          <w:numId w:val="29"/>
        </w:numPr>
        <w:tabs>
          <w:tab w:val="left" w:pos="1289"/>
        </w:tabs>
        <w:autoSpaceDE w:val="0"/>
        <w:autoSpaceDN w:val="0"/>
        <w:ind w:left="1289"/>
        <w:contextualSpacing w:val="0"/>
      </w:pPr>
      <w:r w:rsidRPr="005D5AE2">
        <w:t>Контроль за выполнением настоящего постановления оставляю за собой.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ab/>
        <w:t xml:space="preserve">Глава Нижнеурюмского сельсовета </w:t>
      </w:r>
    </w:p>
    <w:p w:rsidR="005D5AE2" w:rsidRPr="005D5AE2" w:rsidRDefault="005D5AE2" w:rsidP="005D5AE2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                       Здвинского района Новосибирской области                                            Т.А. Михайлова</w:t>
      </w:r>
    </w:p>
    <w:p w:rsidR="005D5AE2" w:rsidRPr="005D5AE2" w:rsidRDefault="005D5AE2" w:rsidP="005D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5AE2" w:rsidRPr="005D5AE2" w:rsidSect="005D5AE2">
          <w:footerReference w:type="default" r:id="rId8"/>
          <w:pgSz w:w="11910" w:h="16840"/>
          <w:pgMar w:top="1040" w:right="480" w:bottom="1160" w:left="960" w:header="720" w:footer="978" w:gutter="0"/>
          <w:pgNumType w:start="1"/>
          <w:cols w:space="720"/>
        </w:sectPr>
      </w:pPr>
    </w:p>
    <w:p w:rsidR="005D5AE2" w:rsidRPr="005D5AE2" w:rsidRDefault="005D5AE2" w:rsidP="005D5AE2">
      <w:pPr>
        <w:ind w:right="-20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D5AE2" w:rsidRPr="005D5AE2" w:rsidRDefault="005D5AE2" w:rsidP="005D5AE2">
      <w:pPr>
        <w:ind w:right="-20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администрации Нижнеурюмского сельсовета </w:t>
      </w:r>
    </w:p>
    <w:p w:rsidR="005D5AE2" w:rsidRPr="005D5AE2" w:rsidRDefault="005D5AE2" w:rsidP="005D5AE2">
      <w:pPr>
        <w:ind w:right="-20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D5AE2" w:rsidRPr="005D5AE2" w:rsidRDefault="005D5AE2" w:rsidP="005D5AE2">
      <w:pPr>
        <w:ind w:left="779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от 08.04.2025 г № 13-па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spacing w:before="5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line="4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D5AE2" w:rsidRPr="005D5AE2" w:rsidRDefault="005D5AE2" w:rsidP="005D5AE2">
      <w:pPr>
        <w:pStyle w:val="110"/>
        <w:ind w:left="0" w:right="-20" w:firstLine="0"/>
        <w:jc w:val="center"/>
        <w:rPr>
          <w:sz w:val="24"/>
          <w:szCs w:val="24"/>
        </w:rPr>
      </w:pPr>
      <w:r w:rsidRPr="005D5AE2">
        <w:rPr>
          <w:sz w:val="24"/>
          <w:szCs w:val="24"/>
        </w:rPr>
        <w:t>«Энергосбережение и повышения энергетической эффективности  в Нижнеурюмском сельсовете Здвинского района  Новосибирской области</w:t>
      </w:r>
    </w:p>
    <w:p w:rsidR="005D5AE2" w:rsidRPr="005D5AE2" w:rsidRDefault="005D5AE2" w:rsidP="005D5AE2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>на 2025 – 2027 и на перспективу до 2029 года»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ind w:right="656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ind w:right="656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ind w:right="656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ind w:right="656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ind w:right="656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ind w:right="656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ind w:right="656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с.Нижний Урюм</w:t>
      </w:r>
    </w:p>
    <w:p w:rsidR="005D5AE2" w:rsidRPr="005D5AE2" w:rsidRDefault="005D5AE2" w:rsidP="005D5AE2">
      <w:pPr>
        <w:jc w:val="center"/>
        <w:rPr>
          <w:rFonts w:ascii="Times New Roman" w:hAnsi="Times New Roman" w:cs="Times New Roman"/>
          <w:sz w:val="24"/>
          <w:szCs w:val="24"/>
        </w:rPr>
        <w:sectPr w:rsidR="005D5AE2" w:rsidRPr="005D5AE2">
          <w:pgSz w:w="11910" w:h="16840"/>
          <w:pgMar w:top="1040" w:right="480" w:bottom="1240" w:left="960" w:header="0" w:footer="978" w:gutter="0"/>
          <w:cols w:space="720"/>
        </w:sectPr>
      </w:pPr>
    </w:p>
    <w:p w:rsidR="005D5AE2" w:rsidRPr="005D5AE2" w:rsidRDefault="005D5AE2" w:rsidP="005D5AE2">
      <w:pPr>
        <w:pStyle w:val="ab"/>
        <w:widowControl w:val="0"/>
        <w:numPr>
          <w:ilvl w:val="1"/>
          <w:numId w:val="29"/>
        </w:numPr>
        <w:tabs>
          <w:tab w:val="left" w:pos="4189"/>
        </w:tabs>
        <w:autoSpaceDE w:val="0"/>
        <w:autoSpaceDN w:val="0"/>
        <w:spacing w:before="71"/>
        <w:contextualSpacing w:val="0"/>
        <w:jc w:val="left"/>
        <w:rPr>
          <w:b/>
        </w:rPr>
      </w:pPr>
      <w:r w:rsidRPr="005D5AE2">
        <w:rPr>
          <w:b/>
        </w:rPr>
        <w:lastRenderedPageBreak/>
        <w:t>ПАСПОРТ ПРОГРАММЫ</w:t>
      </w:r>
    </w:p>
    <w:p w:rsidR="005D5AE2" w:rsidRPr="005D5AE2" w:rsidRDefault="005D5AE2" w:rsidP="005D5AE2">
      <w:pPr>
        <w:pStyle w:val="aa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232"/>
      </w:tblGrid>
      <w:tr w:rsidR="005D5AE2" w:rsidRPr="005D5AE2" w:rsidTr="00D20E97">
        <w:trPr>
          <w:trHeight w:val="830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tabs>
                <w:tab w:val="left" w:pos="523"/>
                <w:tab w:val="left" w:pos="2363"/>
              </w:tabs>
              <w:spacing w:line="244" w:lineRule="auto"/>
              <w:ind w:left="107" w:right="95"/>
              <w:rPr>
                <w:b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1.</w:t>
            </w:r>
            <w:r w:rsidRPr="005D5AE2">
              <w:rPr>
                <w:sz w:val="24"/>
                <w:szCs w:val="24"/>
              </w:rPr>
              <w:tab/>
            </w:r>
            <w:r w:rsidRPr="005D5AE2">
              <w:rPr>
                <w:b/>
                <w:sz w:val="24"/>
                <w:szCs w:val="24"/>
              </w:rPr>
              <w:t>Наименование</w:t>
            </w:r>
            <w:r w:rsidRPr="005D5AE2">
              <w:rPr>
                <w:b/>
                <w:sz w:val="24"/>
                <w:szCs w:val="24"/>
              </w:rPr>
              <w:tab/>
            </w:r>
            <w:r w:rsidRPr="005D5AE2">
              <w:rPr>
                <w:b/>
                <w:spacing w:val="-5"/>
                <w:sz w:val="24"/>
                <w:szCs w:val="24"/>
              </w:rPr>
              <w:t xml:space="preserve">про- </w:t>
            </w:r>
            <w:r w:rsidRPr="005D5AE2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232" w:type="dxa"/>
          </w:tcPr>
          <w:p w:rsidR="005D5AE2" w:rsidRPr="005D5AE2" w:rsidRDefault="005D5AE2" w:rsidP="00D20E97">
            <w:pPr>
              <w:pStyle w:val="TableParagraph"/>
              <w:ind w:left="108" w:right="107" w:firstLine="33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Муниципальная программа «Энергосбережение и повышение энер- гетической эффективности в  Нижнеурюмском сельсовете Здвинского района Новосибирской области   на 2025-2027 годы и на перспективу до 2029 года».</w:t>
            </w:r>
          </w:p>
        </w:tc>
      </w:tr>
      <w:tr w:rsidR="005D5AE2" w:rsidRPr="005D5AE2" w:rsidTr="00D20E97">
        <w:trPr>
          <w:trHeight w:val="5796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tabs>
                <w:tab w:val="left" w:pos="604"/>
                <w:tab w:val="left" w:pos="2034"/>
              </w:tabs>
              <w:spacing w:line="244" w:lineRule="auto"/>
              <w:ind w:left="107" w:right="96"/>
              <w:rPr>
                <w:b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2.</w:t>
            </w:r>
            <w:r w:rsidRPr="005D5AE2">
              <w:rPr>
                <w:sz w:val="24"/>
                <w:szCs w:val="24"/>
              </w:rPr>
              <w:tab/>
            </w:r>
            <w:r w:rsidRPr="005D5AE2">
              <w:rPr>
                <w:b/>
                <w:sz w:val="24"/>
                <w:szCs w:val="24"/>
              </w:rPr>
              <w:t>Правовые</w:t>
            </w:r>
            <w:r w:rsidRPr="005D5AE2">
              <w:rPr>
                <w:b/>
                <w:sz w:val="24"/>
                <w:szCs w:val="24"/>
              </w:rPr>
              <w:tab/>
            </w:r>
            <w:r w:rsidRPr="005D5AE2">
              <w:rPr>
                <w:b/>
                <w:spacing w:val="-4"/>
                <w:sz w:val="24"/>
                <w:szCs w:val="24"/>
              </w:rPr>
              <w:t xml:space="preserve">основы </w:t>
            </w:r>
            <w:r w:rsidRPr="005D5AE2">
              <w:rPr>
                <w:b/>
                <w:sz w:val="24"/>
                <w:szCs w:val="24"/>
              </w:rPr>
              <w:t>разработкипрограммы</w:t>
            </w:r>
          </w:p>
        </w:tc>
        <w:tc>
          <w:tcPr>
            <w:tcW w:w="7232" w:type="dxa"/>
          </w:tcPr>
          <w:p w:rsidR="005D5AE2" w:rsidRPr="005D5AE2" w:rsidRDefault="005D5AE2" w:rsidP="005D5AE2">
            <w:pPr>
              <w:pStyle w:val="TableParagraph"/>
              <w:numPr>
                <w:ilvl w:val="0"/>
                <w:numId w:val="28"/>
              </w:numPr>
              <w:tabs>
                <w:tab w:val="left" w:pos="850"/>
              </w:tabs>
              <w:ind w:right="93" w:firstLine="600"/>
              <w:jc w:val="both"/>
              <w:rPr>
                <w:i/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Федеральный закон от 23 ноября 2009 г. </w:t>
            </w:r>
            <w:r w:rsidRPr="005D5AE2">
              <w:rPr>
                <w:sz w:val="24"/>
                <w:szCs w:val="24"/>
              </w:rPr>
              <w:t>N</w:t>
            </w:r>
            <w:r w:rsidRPr="005D5AE2">
              <w:rPr>
                <w:sz w:val="24"/>
                <w:szCs w:val="24"/>
                <w:lang w:val="ru-RU"/>
              </w:rPr>
              <w:t xml:space="preserve"> 261-ФЗ "Об энер- госбережении и о повышении энергетической эффективности и о внесении изменений в отдельные законодательные акты Россий- ской Федерации", </w:t>
            </w:r>
            <w:r w:rsidRPr="005D5AE2">
              <w:rPr>
                <w:i/>
                <w:sz w:val="24"/>
                <w:szCs w:val="24"/>
                <w:lang w:val="ru-RU"/>
              </w:rPr>
              <w:t>Статья 25. Обеспечение энергосбережения и повышения энергетической эффективности организациями с уча- стием государства или муниципального образования и организа- циями, осуществляющими регулируемые видыдеятельности;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8"/>
              </w:numPr>
              <w:tabs>
                <w:tab w:val="left" w:pos="867"/>
              </w:tabs>
              <w:ind w:right="92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Постановление Правительства РФ от 31.12.2009 № 1225 </w:t>
            </w:r>
            <w:r w:rsidRPr="005D5AE2">
              <w:rPr>
                <w:spacing w:val="-4"/>
                <w:sz w:val="24"/>
                <w:szCs w:val="24"/>
                <w:lang w:val="ru-RU"/>
              </w:rPr>
              <w:t xml:space="preserve">«О </w:t>
            </w:r>
            <w:r w:rsidRPr="005D5AE2">
              <w:rPr>
                <w:sz w:val="24"/>
                <w:szCs w:val="24"/>
                <w:lang w:val="ru-RU"/>
              </w:rPr>
              <w:t xml:space="preserve">требованиях к региональным и муниципальным программам в </w:t>
            </w:r>
            <w:r w:rsidRPr="005D5AE2">
              <w:rPr>
                <w:spacing w:val="2"/>
                <w:sz w:val="24"/>
                <w:szCs w:val="24"/>
                <w:lang w:val="ru-RU"/>
              </w:rPr>
              <w:t xml:space="preserve">об- </w:t>
            </w:r>
            <w:r w:rsidRPr="005D5AE2">
              <w:rPr>
                <w:sz w:val="24"/>
                <w:szCs w:val="24"/>
                <w:lang w:val="ru-RU"/>
              </w:rPr>
              <w:t>ласти энергосбережения и повышения энергетической эффективно- сти»;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8"/>
              </w:numPr>
              <w:tabs>
                <w:tab w:val="left" w:pos="857"/>
              </w:tabs>
              <w:ind w:right="94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Приказ Минэкономразвития России от 17.02.2010 № 61 </w:t>
            </w:r>
            <w:r w:rsidRPr="005D5AE2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5D5AE2">
              <w:rPr>
                <w:sz w:val="24"/>
                <w:szCs w:val="24"/>
                <w:lang w:val="ru-RU"/>
              </w:rPr>
              <w:t>утверждении примерного перечня мероприятий в области энерго- сбережения и повышения энергетической эффективности, который может быть использован в целях разработки региональных, муни- ципальных программ в области энергосбережения и повышения энергетическойэффективности»;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8"/>
              </w:numPr>
              <w:tabs>
                <w:tab w:val="left" w:pos="860"/>
              </w:tabs>
              <w:spacing w:line="270" w:lineRule="atLeast"/>
              <w:ind w:right="97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Приказ Минрегиона России от 07.06.2010 № 273 </w:t>
            </w:r>
            <w:r w:rsidRPr="005D5AE2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5D5AE2">
              <w:rPr>
                <w:sz w:val="24"/>
                <w:szCs w:val="24"/>
                <w:lang w:val="ru-RU"/>
              </w:rPr>
              <w:t>утвер- ждении Методики расчета значений целевых показателей в области энергосбережения и повышения энергетической эффективности, в том числе в сопоставимыхусловиях».</w:t>
            </w:r>
          </w:p>
        </w:tc>
      </w:tr>
      <w:tr w:rsidR="005D5AE2" w:rsidRPr="005D5AE2" w:rsidTr="00D20E97">
        <w:trPr>
          <w:trHeight w:val="551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tabs>
                <w:tab w:val="left" w:pos="592"/>
                <w:tab w:val="left" w:pos="1420"/>
              </w:tabs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3.</w:t>
            </w:r>
            <w:r w:rsidRPr="005D5AE2">
              <w:rPr>
                <w:sz w:val="24"/>
                <w:szCs w:val="24"/>
              </w:rPr>
              <w:tab/>
            </w:r>
            <w:r w:rsidRPr="005D5AE2">
              <w:rPr>
                <w:b/>
                <w:sz w:val="24"/>
                <w:szCs w:val="24"/>
              </w:rPr>
              <w:t>Дата</w:t>
            </w:r>
            <w:r w:rsidRPr="005D5AE2">
              <w:rPr>
                <w:b/>
                <w:sz w:val="24"/>
                <w:szCs w:val="24"/>
              </w:rPr>
              <w:tab/>
              <w:t>утверждения</w:t>
            </w:r>
          </w:p>
          <w:p w:rsidR="005D5AE2" w:rsidRPr="005D5AE2" w:rsidRDefault="005D5AE2" w:rsidP="00D20E97">
            <w:pPr>
              <w:pStyle w:val="TableParagraph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 w:rsidRPr="005D5AE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32" w:type="dxa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22" w:right="5487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              08.04.2025 г.</w:t>
            </w:r>
          </w:p>
        </w:tc>
      </w:tr>
      <w:tr w:rsidR="005D5AE2" w:rsidRPr="005D5AE2" w:rsidTr="00D20E97">
        <w:trPr>
          <w:trHeight w:val="828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4. </w:t>
            </w:r>
            <w:r w:rsidRPr="005D5AE2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232" w:type="dxa"/>
          </w:tcPr>
          <w:p w:rsidR="005D5AE2" w:rsidRPr="005D5AE2" w:rsidRDefault="005D5AE2" w:rsidP="00D20E97">
            <w:pPr>
              <w:pStyle w:val="TableParagraph"/>
              <w:ind w:left="108" w:right="107" w:firstLine="540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Обеспечение рационального использования энергетических ресурсов за счет реализации мероприятий по энергосбережению и</w:t>
            </w:r>
          </w:p>
          <w:p w:rsidR="005D5AE2" w:rsidRPr="005D5AE2" w:rsidRDefault="005D5AE2" w:rsidP="00D20E9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повышению энергетической эффективности.</w:t>
            </w:r>
          </w:p>
        </w:tc>
      </w:tr>
      <w:tr w:rsidR="005D5AE2" w:rsidRPr="005D5AE2" w:rsidTr="00D20E97">
        <w:trPr>
          <w:trHeight w:val="2759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5. </w:t>
            </w:r>
            <w:r w:rsidRPr="005D5AE2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32" w:type="dxa"/>
          </w:tcPr>
          <w:p w:rsidR="005D5AE2" w:rsidRPr="005D5AE2" w:rsidRDefault="005D5AE2" w:rsidP="005D5AE2">
            <w:pPr>
              <w:pStyle w:val="TableParagraph"/>
              <w:numPr>
                <w:ilvl w:val="0"/>
                <w:numId w:val="27"/>
              </w:numPr>
              <w:tabs>
                <w:tab w:val="left" w:pos="1093"/>
              </w:tabs>
              <w:ind w:right="93" w:firstLine="744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проведение комплекса организационно-правовых меро- приятий по управлению энергосбережением, в том числе создание системы показателей, характеризующих энергетическую эффек- тивность при потреблении энергетических ресурсов, их мониторин- га, а также сбора и анализаинформации;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7"/>
              </w:numPr>
              <w:tabs>
                <w:tab w:val="left" w:pos="1052"/>
              </w:tabs>
              <w:ind w:left="1051" w:hanging="200"/>
              <w:jc w:val="both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экономия топливно - энергетическихресурсов;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7"/>
              </w:numPr>
              <w:tabs>
                <w:tab w:val="left" w:pos="999"/>
              </w:tabs>
              <w:ind w:right="95" w:firstLine="744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обеспечение учета всего объема потребляемых энергетиче- скихресурсов;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7"/>
              </w:numPr>
              <w:tabs>
                <w:tab w:val="left" w:pos="992"/>
              </w:tabs>
              <w:ind w:left="991" w:hanging="140"/>
              <w:jc w:val="both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организация ведения топливно-энергетическихбалансов;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7"/>
              </w:numPr>
              <w:tabs>
                <w:tab w:val="left" w:pos="992"/>
              </w:tabs>
              <w:spacing w:line="264" w:lineRule="exact"/>
              <w:ind w:left="991" w:hanging="14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снижение затрат на оплату энергетическихресурсов.</w:t>
            </w:r>
          </w:p>
        </w:tc>
      </w:tr>
      <w:tr w:rsidR="005D5AE2" w:rsidRPr="005D5AE2" w:rsidTr="00D20E97">
        <w:trPr>
          <w:trHeight w:val="551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tabs>
                <w:tab w:val="left" w:pos="578"/>
                <w:tab w:val="left" w:pos="1571"/>
              </w:tabs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6.</w:t>
            </w:r>
            <w:r w:rsidRPr="005D5AE2">
              <w:rPr>
                <w:sz w:val="24"/>
                <w:szCs w:val="24"/>
              </w:rPr>
              <w:tab/>
            </w:r>
            <w:r w:rsidRPr="005D5AE2">
              <w:rPr>
                <w:b/>
                <w:sz w:val="24"/>
                <w:szCs w:val="24"/>
              </w:rPr>
              <w:t>Сроки</w:t>
            </w:r>
            <w:r w:rsidRPr="005D5AE2">
              <w:rPr>
                <w:b/>
                <w:sz w:val="24"/>
                <w:szCs w:val="24"/>
              </w:rPr>
              <w:tab/>
              <w:t>реализации</w:t>
            </w:r>
          </w:p>
          <w:p w:rsidR="005D5AE2" w:rsidRPr="005D5AE2" w:rsidRDefault="005D5AE2" w:rsidP="00D20E97">
            <w:pPr>
              <w:pStyle w:val="TableParagraph"/>
              <w:spacing w:before="5" w:line="259" w:lineRule="exact"/>
              <w:ind w:left="107"/>
              <w:rPr>
                <w:b/>
                <w:sz w:val="24"/>
                <w:szCs w:val="24"/>
              </w:rPr>
            </w:pPr>
            <w:r w:rsidRPr="005D5AE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32" w:type="dxa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88" w:right="5487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2025-2027 года.</w:t>
            </w:r>
          </w:p>
        </w:tc>
      </w:tr>
      <w:tr w:rsidR="005D5AE2" w:rsidRPr="005D5AE2" w:rsidTr="00D20E97">
        <w:trPr>
          <w:trHeight w:val="1380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spacing w:line="244" w:lineRule="auto"/>
              <w:ind w:left="107" w:right="95"/>
              <w:rPr>
                <w:b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7. </w:t>
            </w:r>
            <w:r w:rsidRPr="005D5AE2">
              <w:rPr>
                <w:b/>
                <w:sz w:val="24"/>
                <w:szCs w:val="24"/>
              </w:rPr>
              <w:t>Ожидаемые результа- ты программы</w:t>
            </w:r>
          </w:p>
        </w:tc>
        <w:tc>
          <w:tcPr>
            <w:tcW w:w="7232" w:type="dxa"/>
          </w:tcPr>
          <w:p w:rsidR="005D5AE2" w:rsidRPr="005D5AE2" w:rsidRDefault="005D5AE2" w:rsidP="005D5AE2">
            <w:pPr>
              <w:pStyle w:val="TableParagraph"/>
              <w:numPr>
                <w:ilvl w:val="0"/>
                <w:numId w:val="26"/>
              </w:numPr>
              <w:tabs>
                <w:tab w:val="left" w:pos="865"/>
              </w:tabs>
              <w:ind w:right="98" w:firstLine="600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Экономия электрической энергии в администрации и в сис- темах уличного освещения;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6"/>
              </w:numPr>
              <w:tabs>
                <w:tab w:val="left" w:pos="848"/>
              </w:tabs>
              <w:ind w:left="847" w:hanging="14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Повышение заинтересованности в энергосбережении;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6"/>
              </w:numPr>
              <w:tabs>
                <w:tab w:val="left" w:pos="881"/>
              </w:tabs>
              <w:spacing w:line="270" w:lineRule="atLeast"/>
              <w:ind w:right="98" w:firstLine="600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Снижение затрат местного бюджета на оплату коммуналь- ных ресурсов.</w:t>
            </w:r>
          </w:p>
        </w:tc>
      </w:tr>
      <w:tr w:rsidR="005D5AE2" w:rsidRPr="005D5AE2" w:rsidTr="00D20E97">
        <w:trPr>
          <w:trHeight w:val="1221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spacing w:line="242" w:lineRule="auto"/>
              <w:ind w:left="107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8. </w:t>
            </w:r>
            <w:r w:rsidRPr="005D5AE2">
              <w:rPr>
                <w:b/>
                <w:sz w:val="24"/>
                <w:szCs w:val="24"/>
                <w:lang w:val="ru-RU"/>
              </w:rPr>
              <w:t>Объемы и источники финансирования про- граммы, в т.ч. по годам</w:t>
            </w:r>
          </w:p>
        </w:tc>
        <w:tc>
          <w:tcPr>
            <w:tcW w:w="7232" w:type="dxa"/>
          </w:tcPr>
          <w:p w:rsidR="005D5AE2" w:rsidRPr="005D5AE2" w:rsidRDefault="005D5AE2" w:rsidP="00D20E97">
            <w:pPr>
              <w:pStyle w:val="TableParagraph"/>
              <w:ind w:left="108" w:right="107" w:firstLine="600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Источник финансового обеспечения реализации программы – местный бюджет.</w:t>
            </w:r>
          </w:p>
          <w:p w:rsidR="005D5AE2" w:rsidRPr="005D5AE2" w:rsidRDefault="005D5AE2" w:rsidP="00D20E97">
            <w:pPr>
              <w:pStyle w:val="TableParagraph"/>
              <w:spacing w:line="270" w:lineRule="atLeast"/>
              <w:ind w:left="108" w:right="107" w:firstLine="600"/>
              <w:rPr>
                <w:sz w:val="24"/>
                <w:szCs w:val="24"/>
                <w:lang w:val="ru-RU"/>
              </w:rPr>
            </w:pPr>
          </w:p>
        </w:tc>
      </w:tr>
    </w:tbl>
    <w:p w:rsidR="005D5AE2" w:rsidRPr="005D5AE2" w:rsidRDefault="005D5AE2" w:rsidP="005D5AE2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5D5AE2" w:rsidRPr="005D5AE2" w:rsidSect="005909C0">
          <w:pgSz w:w="11910" w:h="16840"/>
          <w:pgMar w:top="284" w:right="480" w:bottom="426" w:left="960" w:header="0" w:footer="978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232"/>
      </w:tblGrid>
      <w:tr w:rsidR="005D5AE2" w:rsidRPr="005D5AE2" w:rsidTr="00D20E97">
        <w:trPr>
          <w:trHeight w:val="2762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</w:tcPr>
          <w:p w:rsidR="005D5AE2" w:rsidRPr="005D5AE2" w:rsidRDefault="005D5AE2" w:rsidP="00D20E9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D5AE2" w:rsidRPr="005D5AE2" w:rsidRDefault="005D5AE2" w:rsidP="00D20E97">
            <w:pPr>
              <w:pStyle w:val="TableParagraph"/>
              <w:spacing w:line="270" w:lineRule="atLeast"/>
              <w:ind w:left="108" w:right="91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Объемы и структура финансирования мероприятий Програм- мы в 2025-2027 годах уточняются при разработке прогнозов соци- ально-экономического развития в соответствии с уточнением бюд- жетных проектировок Нижнеурюмского сельсовета Здвинского района Новосибирской области .</w:t>
            </w:r>
          </w:p>
        </w:tc>
      </w:tr>
      <w:tr w:rsidR="005D5AE2" w:rsidRPr="005D5AE2" w:rsidTr="00D20E97">
        <w:trPr>
          <w:trHeight w:val="6072"/>
        </w:trPr>
        <w:tc>
          <w:tcPr>
            <w:tcW w:w="2943" w:type="dxa"/>
          </w:tcPr>
          <w:p w:rsidR="005D5AE2" w:rsidRPr="005D5AE2" w:rsidRDefault="005D5AE2" w:rsidP="00D20E97">
            <w:pPr>
              <w:pStyle w:val="TableParagraph"/>
              <w:spacing w:line="242" w:lineRule="auto"/>
              <w:ind w:left="107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9. </w:t>
            </w:r>
            <w:r w:rsidRPr="005D5AE2">
              <w:rPr>
                <w:b/>
                <w:sz w:val="24"/>
                <w:szCs w:val="24"/>
                <w:lang w:val="ru-RU"/>
              </w:rPr>
              <w:t>Основные механизмы мониторинга реализа- ции программы</w:t>
            </w:r>
          </w:p>
        </w:tc>
        <w:tc>
          <w:tcPr>
            <w:tcW w:w="7232" w:type="dxa"/>
          </w:tcPr>
          <w:p w:rsidR="005D5AE2" w:rsidRPr="005D5AE2" w:rsidRDefault="005D5AE2" w:rsidP="00D20E97">
            <w:pPr>
              <w:pStyle w:val="TableParagraph"/>
              <w:ind w:left="108" w:right="97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Для осуществления мониторинга реализации программы на- значено должностное лицо, ответственное за реализацию Програм- мы (далее - ответственное лицо). Ответственное лицо будет на- правлено на обучение по вопросам энергосбережения и повышения энергетической эффективности.</w:t>
            </w:r>
          </w:p>
          <w:p w:rsidR="005D5AE2" w:rsidRPr="005D5AE2" w:rsidRDefault="005D5AE2" w:rsidP="00D20E97">
            <w:pPr>
              <w:pStyle w:val="TableParagraph"/>
              <w:ind w:left="108" w:right="105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Мониторинг реализации Программы будет осуществляться на основании: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5"/>
              </w:numPr>
              <w:tabs>
                <w:tab w:val="left" w:pos="848"/>
              </w:tabs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данных из форм статистического наблюдения;</w:t>
            </w:r>
          </w:p>
          <w:p w:rsidR="005D5AE2" w:rsidRPr="005D5AE2" w:rsidRDefault="005D5AE2" w:rsidP="005D5AE2">
            <w:pPr>
              <w:pStyle w:val="TableParagraph"/>
              <w:numPr>
                <w:ilvl w:val="0"/>
                <w:numId w:val="25"/>
              </w:numPr>
              <w:tabs>
                <w:tab w:val="left" w:pos="848"/>
              </w:tabs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данных из ежеквартального анализа реализацииПрограммы.</w:t>
            </w:r>
          </w:p>
          <w:p w:rsidR="005D5AE2" w:rsidRPr="005D5AE2" w:rsidRDefault="005D5AE2" w:rsidP="00D20E97">
            <w:pPr>
              <w:pStyle w:val="TableParagraph"/>
              <w:ind w:left="108" w:right="95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Анализ реализации программы осуществляет ответственное лицо путем ежеквартального и итогового ежегодного представле- ния руководителю организации результатов выполнения програм- мы и предложений по ее совершенствованию (уточнению).</w:t>
            </w:r>
          </w:p>
          <w:p w:rsidR="005D5AE2" w:rsidRPr="005D5AE2" w:rsidRDefault="005D5AE2" w:rsidP="00D20E97">
            <w:pPr>
              <w:pStyle w:val="TableParagraph"/>
              <w:ind w:left="108" w:right="94" w:firstLine="54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Мониторинг реализации Программы осуществляется на осно- ве анализа общих и частных целевых показателей в области энерго- сбережения и повышения энергетической, динамики их изменения и полученныхзначений.</w:t>
            </w:r>
          </w:p>
          <w:p w:rsidR="005D5AE2" w:rsidRPr="005D5AE2" w:rsidRDefault="005D5AE2" w:rsidP="00D20E97">
            <w:pPr>
              <w:pStyle w:val="TableParagraph"/>
              <w:ind w:left="108" w:right="93" w:firstLine="600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В случае необходимости на основе проведенного мониторин- га реализации Программы цели, задачи и мероприятия, планируе- мые значения целевых показателей в области энергосбережения и повышения энергетической эффективности будут корректировать-</w:t>
            </w:r>
          </w:p>
          <w:p w:rsidR="005D5AE2" w:rsidRPr="005D5AE2" w:rsidRDefault="005D5AE2" w:rsidP="00D20E97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ся.</w:t>
            </w:r>
          </w:p>
        </w:tc>
      </w:tr>
    </w:tbl>
    <w:p w:rsidR="005D5AE2" w:rsidRPr="005D5AE2" w:rsidRDefault="005D5AE2" w:rsidP="005D5AE2">
      <w:pPr>
        <w:spacing w:line="269" w:lineRule="exact"/>
        <w:rPr>
          <w:rFonts w:ascii="Times New Roman" w:hAnsi="Times New Roman" w:cs="Times New Roman"/>
          <w:sz w:val="24"/>
          <w:szCs w:val="24"/>
        </w:rPr>
        <w:sectPr w:rsidR="005D5AE2" w:rsidRPr="005D5AE2" w:rsidSect="005909C0">
          <w:pgSz w:w="11910" w:h="16840"/>
          <w:pgMar w:top="284" w:right="480" w:bottom="1160" w:left="960" w:header="0" w:footer="978" w:gutter="0"/>
          <w:cols w:space="720"/>
        </w:sectPr>
      </w:pPr>
    </w:p>
    <w:p w:rsidR="005D5AE2" w:rsidRPr="005D5AE2" w:rsidRDefault="005D5AE2" w:rsidP="005D5AE2">
      <w:pPr>
        <w:pStyle w:val="ab"/>
        <w:widowControl w:val="0"/>
        <w:numPr>
          <w:ilvl w:val="1"/>
          <w:numId w:val="29"/>
        </w:numPr>
        <w:tabs>
          <w:tab w:val="left" w:pos="548"/>
        </w:tabs>
        <w:autoSpaceDE w:val="0"/>
        <w:autoSpaceDN w:val="0"/>
        <w:spacing w:before="66"/>
        <w:ind w:left="2628" w:right="441" w:hanging="2322"/>
        <w:contextualSpacing w:val="0"/>
        <w:jc w:val="left"/>
        <w:rPr>
          <w:b/>
        </w:rPr>
      </w:pPr>
      <w:r w:rsidRPr="005D5AE2">
        <w:rPr>
          <w:b/>
        </w:rPr>
        <w:lastRenderedPageBreak/>
        <w:t>ОБЩАЯ ХАРАКТЕРИСТИКА СОЦИАЛЬНО-ЭКОНОМИЧЕСКОЙ СФЕРЫ</w:t>
      </w:r>
    </w:p>
    <w:p w:rsidR="005D5AE2" w:rsidRPr="005D5AE2" w:rsidRDefault="005D5AE2" w:rsidP="005D5AE2">
      <w:pPr>
        <w:tabs>
          <w:tab w:val="left" w:pos="548"/>
        </w:tabs>
        <w:spacing w:before="66"/>
        <w:ind w:left="306" w:right="441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 xml:space="preserve">                      РЕАЛИЗАЦИИ МУНИЦИПАЛЬНОЙПРОГРАММЫ</w:t>
      </w:r>
    </w:p>
    <w:p w:rsidR="005D5AE2" w:rsidRPr="005D5AE2" w:rsidRDefault="005D5AE2" w:rsidP="005D5AE2">
      <w:pPr>
        <w:pStyle w:val="aa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    Муниципальное образование Нижнеурюмского  сельсовета входит в состав Здвинского муниципального района Новосибирской  области.</w:t>
      </w:r>
    </w:p>
    <w:p w:rsidR="005D5AE2" w:rsidRPr="005D5AE2" w:rsidRDefault="005D5AE2" w:rsidP="005D5A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    Территрия поселения общей площадью 20427 га расположена в юго- запвадной части Новосибирской области на расстоянии 440 км от областного центра г. Новосибирска, в 40 км от районного центра с. Здвинск,  в </w:t>
      </w:r>
      <w:smartTag w:uri="urn:schemas-microsoft-com:office:smarttags" w:element="metricconverter">
        <w:smartTagPr>
          <w:attr w:name="ProductID" w:val="90 км"/>
        </w:smartTagPr>
        <w:r w:rsidRPr="005D5AE2">
          <w:rPr>
            <w:rFonts w:ascii="Times New Roman" w:hAnsi="Times New Roman" w:cs="Times New Roman"/>
            <w:sz w:val="24"/>
            <w:szCs w:val="24"/>
          </w:rPr>
          <w:t>90 км</w:t>
        </w:r>
      </w:smartTag>
      <w:r w:rsidRPr="005D5AE2">
        <w:rPr>
          <w:rFonts w:ascii="Times New Roman" w:hAnsi="Times New Roman" w:cs="Times New Roman"/>
          <w:sz w:val="24"/>
          <w:szCs w:val="24"/>
        </w:rPr>
        <w:t xml:space="preserve"> от ближайшей железнодорожной станции г. Купино и </w:t>
      </w:r>
      <w:smartTag w:uri="urn:schemas-microsoft-com:office:smarttags" w:element="metricconverter">
        <w:smartTagPr>
          <w:attr w:name="ProductID" w:val="140 км"/>
        </w:smartTagPr>
        <w:r w:rsidRPr="005D5AE2">
          <w:rPr>
            <w:rFonts w:ascii="Times New Roman" w:hAnsi="Times New Roman" w:cs="Times New Roman"/>
            <w:sz w:val="24"/>
            <w:szCs w:val="24"/>
          </w:rPr>
          <w:t>140 км</w:t>
        </w:r>
      </w:smartTag>
      <w:r w:rsidRPr="005D5AE2">
        <w:rPr>
          <w:rFonts w:ascii="Times New Roman" w:hAnsi="Times New Roman" w:cs="Times New Roman"/>
          <w:sz w:val="24"/>
          <w:szCs w:val="24"/>
        </w:rPr>
        <w:t xml:space="preserve"> до г.Барабинск дороги с твёрдым покрытием. </w:t>
      </w:r>
    </w:p>
    <w:p w:rsidR="005D5AE2" w:rsidRPr="005D5AE2" w:rsidRDefault="005D5AE2" w:rsidP="005D5AE2">
      <w:pPr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На его территории расположено 2 населенных пункта: центральная усадьба с. Нижний Урюм  и с. Светлое.</w:t>
      </w:r>
    </w:p>
    <w:p w:rsidR="005D5AE2" w:rsidRPr="005D5AE2" w:rsidRDefault="005D5AE2" w:rsidP="005D5AE2">
      <w:p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Численность населения на 01.01.2025 года составила  357 человек.</w:t>
      </w:r>
    </w:p>
    <w:p w:rsidR="005D5AE2" w:rsidRPr="005D5AE2" w:rsidRDefault="005D5AE2" w:rsidP="005D5AE2">
      <w:p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На  протяжении последних лет численность населения постоянно снижается. Всё население сельское. Крупным селом являются – с.Нижний Урюм. Этнический состав населения следующий: русские, украинцы.</w:t>
      </w:r>
    </w:p>
    <w:p w:rsidR="005D5AE2" w:rsidRPr="005D5AE2" w:rsidRDefault="005D5AE2" w:rsidP="005D5AE2">
      <w:pPr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Централизованное  теплоснабжение осуществляется от центральной котельной МУП ЖКХ  « Нижнеурюмское» в с. Нижний Урюм - МКУК « Нижнеурюмский СДК»,  ФАП </w:t>
      </w:r>
    </w:p>
    <w:p w:rsidR="005D5AE2" w:rsidRPr="005D5AE2" w:rsidRDefault="005D5AE2" w:rsidP="005D5AE2">
      <w:pPr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с. Нижний Урюм, контора,  3 многоквартирных домов, все  остальные жилые  здания имеют печное отопление. </w:t>
      </w:r>
    </w:p>
    <w:p w:rsidR="005D5AE2" w:rsidRPr="005D5AE2" w:rsidRDefault="005D5AE2" w:rsidP="005D5A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В с. Нижний Урюм все жилые здания имеют печное отопление, используются дрова, уголь.</w:t>
      </w:r>
    </w:p>
    <w:p w:rsidR="005D5AE2" w:rsidRPr="005D5AE2" w:rsidRDefault="005D5AE2" w:rsidP="005D5A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Основной объем выработки тепловой энергии осуществляется на привозном топливе: уголь, который доставляется от Барабинского гортопа на расстояние 140 км.</w:t>
      </w:r>
    </w:p>
    <w:p w:rsidR="005D5AE2" w:rsidRPr="005D5AE2" w:rsidRDefault="005D5AE2" w:rsidP="005D5A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Единственным источником обеспечения объектов поселения электрической  энергией является  ОАО  « Новосибирскэнергосбыт ».</w:t>
      </w:r>
    </w:p>
    <w:p w:rsidR="005D5AE2" w:rsidRPr="005D5AE2" w:rsidRDefault="005D5AE2" w:rsidP="005D5AE2">
      <w:pPr>
        <w:pStyle w:val="aa"/>
        <w:spacing w:before="2"/>
        <w:ind w:left="230" w:right="362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На территории Нижнеурюмского сельсовета  централизованное водоснабжение из скважины в с. Нижний Урюм и с. Светлое. Горячее водоснабжение отсутствует. </w:t>
      </w:r>
    </w:p>
    <w:p w:rsidR="005D5AE2" w:rsidRPr="005D5AE2" w:rsidRDefault="005D5AE2" w:rsidP="005D5AE2">
      <w:pPr>
        <w:pStyle w:val="aa"/>
        <w:ind w:left="230" w:right="36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5D5AE2" w:rsidRPr="005D5AE2" w:rsidRDefault="005D5AE2" w:rsidP="005D5AE2">
      <w:pPr>
        <w:pStyle w:val="aa"/>
        <w:spacing w:before="1"/>
        <w:ind w:left="230" w:right="36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Отопление  от  котельной МУП ЖКХ  « Нижнеурюмское».</w:t>
      </w:r>
    </w:p>
    <w:p w:rsidR="005D5AE2" w:rsidRPr="005D5AE2" w:rsidRDefault="005D5AE2" w:rsidP="005D5AE2">
      <w:pPr>
        <w:pStyle w:val="aa"/>
        <w:spacing w:before="1"/>
        <w:ind w:left="230" w:right="36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 Основными источниками потребления электроэнергии является оргтехника, освещение. В течении последних лет производится постепенный переход на энергосберегающие лампы освещения.</w:t>
      </w:r>
    </w:p>
    <w:p w:rsidR="005D5AE2" w:rsidRPr="005D5AE2" w:rsidRDefault="005D5AE2" w:rsidP="005D5AE2">
      <w:pPr>
        <w:pStyle w:val="aa"/>
        <w:ind w:left="230" w:right="36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На территории Нижнеурюмского сельсовета  установлено уличное освещение в с.Нижний Урюм и с. Светлое.</w:t>
      </w:r>
    </w:p>
    <w:p w:rsidR="005D5AE2" w:rsidRPr="005D5AE2" w:rsidRDefault="005D5AE2" w:rsidP="005D5AE2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b"/>
        <w:widowControl w:val="0"/>
        <w:numPr>
          <w:ilvl w:val="1"/>
          <w:numId w:val="29"/>
        </w:numPr>
        <w:tabs>
          <w:tab w:val="left" w:pos="1110"/>
        </w:tabs>
        <w:autoSpaceDE w:val="0"/>
        <w:autoSpaceDN w:val="0"/>
        <w:ind w:left="230" w:right="364" w:firstLine="566"/>
        <w:contextualSpacing w:val="0"/>
        <w:jc w:val="both"/>
        <w:rPr>
          <w:b/>
        </w:rPr>
      </w:pPr>
      <w:r w:rsidRPr="005D5AE2">
        <w:rPr>
          <w:b/>
        </w:rPr>
        <w:t>ПРИОРИТЕТЫ МУНИЦИПАЛЬНОЙ ПОЛИТИКИ В СФЕРЕ РЕАЛИЗАЦИИ МУНИЦИПАЛЬНОЙ ПРОГРАММЫ, ЦЕЛЕВЫЕ ПОКАЗАТЕЛИ, ОПИСАНИЕ ОЖИ- ДАЕМЫХ РЕЗУЛЬТАТОВ СРОКОВ И ЭТАПОВ РЕАЛИЗАЦИИ МУНИЦИПАЛЬНОЙ ПРОГРАММЫ</w:t>
      </w:r>
    </w:p>
    <w:p w:rsidR="005D5AE2" w:rsidRPr="005D5AE2" w:rsidRDefault="005D5AE2" w:rsidP="005D5AE2">
      <w:pPr>
        <w:pStyle w:val="aa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spacing w:line="322" w:lineRule="exac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 законом от 23.11.2009</w:t>
      </w:r>
    </w:p>
    <w:p w:rsidR="005D5AE2" w:rsidRPr="005D5AE2" w:rsidRDefault="005D5AE2" w:rsidP="005D5AE2">
      <w:pPr>
        <w:pStyle w:val="aa"/>
        <w:ind w:left="230" w:right="365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lastRenderedPageBreak/>
        <w:t xml:space="preserve">№261 –ФЗ «Об энергосбережении и повышении энергетической эффективности и о внесении изменений в отдельные законодательные акты Российской </w:t>
      </w:r>
    </w:p>
    <w:p w:rsidR="005D5AE2" w:rsidRPr="005D5AE2" w:rsidRDefault="005D5AE2" w:rsidP="005D5AE2">
      <w:pPr>
        <w:pStyle w:val="aa"/>
        <w:ind w:left="230" w:right="365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Федерации».</w:t>
      </w:r>
    </w:p>
    <w:p w:rsidR="005D5AE2" w:rsidRPr="005D5AE2" w:rsidRDefault="005D5AE2" w:rsidP="005D5AE2">
      <w:pPr>
        <w:pStyle w:val="aa"/>
        <w:spacing w:before="2"/>
        <w:ind w:left="230" w:right="363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рационального            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5D5AE2" w:rsidRPr="005D5AE2" w:rsidRDefault="005D5AE2" w:rsidP="005D5AE2">
      <w:pPr>
        <w:jc w:val="both"/>
        <w:rPr>
          <w:rFonts w:ascii="Times New Roman" w:hAnsi="Times New Roman" w:cs="Times New Roman"/>
          <w:sz w:val="24"/>
          <w:szCs w:val="24"/>
        </w:rPr>
        <w:sectPr w:rsidR="005D5AE2" w:rsidRPr="005D5AE2">
          <w:footerReference w:type="default" r:id="rId9"/>
          <w:pgSz w:w="11910" w:h="16840"/>
          <w:pgMar w:top="620" w:right="480" w:bottom="280" w:left="960" w:header="0" w:footer="0" w:gutter="0"/>
          <w:cols w:space="720"/>
        </w:sectPr>
      </w:pPr>
    </w:p>
    <w:p w:rsidR="005D5AE2" w:rsidRPr="005D5AE2" w:rsidRDefault="005D5AE2" w:rsidP="005D5AE2">
      <w:pPr>
        <w:pStyle w:val="aa"/>
        <w:spacing w:before="74" w:line="322" w:lineRule="exact"/>
        <w:ind w:left="9957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ind w:left="370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Целевые показатели реализации муниципальной программы:</w:t>
      </w:r>
    </w:p>
    <w:p w:rsidR="005D5AE2" w:rsidRPr="005D5AE2" w:rsidRDefault="005D5AE2" w:rsidP="005D5AE2">
      <w:pPr>
        <w:pStyle w:val="ab"/>
        <w:widowControl w:val="0"/>
        <w:numPr>
          <w:ilvl w:val="0"/>
          <w:numId w:val="24"/>
        </w:numPr>
        <w:tabs>
          <w:tab w:val="left" w:pos="683"/>
        </w:tabs>
        <w:autoSpaceDE w:val="0"/>
        <w:autoSpaceDN w:val="0"/>
        <w:ind w:right="365" w:firstLine="139"/>
        <w:contextualSpacing w:val="0"/>
        <w:jc w:val="left"/>
      </w:pPr>
      <w:r w:rsidRPr="005D5AE2">
        <w:t>Реализация организационных мероприятий по энергосбережению и повышению энергетическойэффективности;</w:t>
      </w:r>
    </w:p>
    <w:p w:rsidR="005D5AE2" w:rsidRPr="005D5AE2" w:rsidRDefault="005D5AE2" w:rsidP="005D5AE2">
      <w:pPr>
        <w:pStyle w:val="ab"/>
        <w:widowControl w:val="0"/>
        <w:numPr>
          <w:ilvl w:val="0"/>
          <w:numId w:val="24"/>
        </w:numPr>
        <w:tabs>
          <w:tab w:val="left" w:pos="511"/>
        </w:tabs>
        <w:autoSpaceDE w:val="0"/>
        <w:autoSpaceDN w:val="0"/>
        <w:spacing w:before="2" w:line="322" w:lineRule="exact"/>
        <w:ind w:left="510" w:hanging="281"/>
        <w:contextualSpacing w:val="0"/>
        <w:jc w:val="left"/>
      </w:pPr>
      <w:r w:rsidRPr="005D5AE2">
        <w:t>Оснащение приборами учета используемых энергетических ресурсов;</w:t>
      </w:r>
    </w:p>
    <w:p w:rsidR="005D5AE2" w:rsidRPr="005D5AE2" w:rsidRDefault="005D5AE2" w:rsidP="005D5AE2">
      <w:pPr>
        <w:pStyle w:val="ab"/>
        <w:widowControl w:val="0"/>
        <w:numPr>
          <w:ilvl w:val="0"/>
          <w:numId w:val="24"/>
        </w:numPr>
        <w:tabs>
          <w:tab w:val="left" w:pos="511"/>
        </w:tabs>
        <w:autoSpaceDE w:val="0"/>
        <w:autoSpaceDN w:val="0"/>
        <w:ind w:left="718" w:right="1062" w:hanging="488"/>
        <w:contextualSpacing w:val="0"/>
        <w:jc w:val="left"/>
      </w:pPr>
      <w:r w:rsidRPr="005D5AE2">
        <w:t>Повышение эффективности системы электроснабжения и водоснабжения. Реализация программы позволит:</w:t>
      </w:r>
    </w:p>
    <w:p w:rsidR="005D5AE2" w:rsidRPr="005D5AE2" w:rsidRDefault="005D5AE2" w:rsidP="005D5AE2">
      <w:pPr>
        <w:pStyle w:val="ab"/>
        <w:widowControl w:val="0"/>
        <w:numPr>
          <w:ilvl w:val="0"/>
          <w:numId w:val="23"/>
        </w:numPr>
        <w:tabs>
          <w:tab w:val="left" w:pos="395"/>
        </w:tabs>
        <w:autoSpaceDE w:val="0"/>
        <w:autoSpaceDN w:val="0"/>
        <w:spacing w:line="321" w:lineRule="exact"/>
        <w:ind w:hanging="165"/>
        <w:contextualSpacing w:val="0"/>
      </w:pPr>
      <w:r w:rsidRPr="005D5AE2">
        <w:t>осуществить переход на энергоэффективный путь развития;</w:t>
      </w:r>
    </w:p>
    <w:p w:rsidR="005D5AE2" w:rsidRPr="005D5AE2" w:rsidRDefault="005D5AE2" w:rsidP="005D5AE2">
      <w:pPr>
        <w:pStyle w:val="ab"/>
        <w:widowControl w:val="0"/>
        <w:numPr>
          <w:ilvl w:val="0"/>
          <w:numId w:val="23"/>
        </w:numPr>
        <w:tabs>
          <w:tab w:val="left" w:pos="395"/>
        </w:tabs>
        <w:autoSpaceDE w:val="0"/>
        <w:autoSpaceDN w:val="0"/>
        <w:spacing w:line="322" w:lineRule="exact"/>
        <w:ind w:hanging="165"/>
        <w:contextualSpacing w:val="0"/>
      </w:pPr>
      <w:r w:rsidRPr="005D5AE2">
        <w:t>оптимизировать топливно-энергетический баланс;</w:t>
      </w:r>
    </w:p>
    <w:p w:rsidR="005D5AE2" w:rsidRPr="005D5AE2" w:rsidRDefault="005D5AE2" w:rsidP="005D5AE2">
      <w:pPr>
        <w:pStyle w:val="ab"/>
        <w:widowControl w:val="0"/>
        <w:numPr>
          <w:ilvl w:val="0"/>
          <w:numId w:val="23"/>
        </w:numPr>
        <w:tabs>
          <w:tab w:val="left" w:pos="395"/>
        </w:tabs>
        <w:autoSpaceDE w:val="0"/>
        <w:autoSpaceDN w:val="0"/>
        <w:ind w:hanging="165"/>
        <w:contextualSpacing w:val="0"/>
      </w:pPr>
      <w:r w:rsidRPr="005D5AE2">
        <w:t>уменьшить бюджетные затраты на приобретениеТЭР.</w:t>
      </w:r>
    </w:p>
    <w:p w:rsidR="005D5AE2" w:rsidRPr="005D5AE2" w:rsidRDefault="005D5AE2" w:rsidP="005D5AE2">
      <w:pPr>
        <w:pStyle w:val="aa"/>
        <w:spacing w:before="1"/>
        <w:ind w:left="230" w:right="401" w:firstLine="487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Муниципальная программа рассчитана на 2025-2027 и на перспективу до 2029года.</w:t>
      </w:r>
    </w:p>
    <w:p w:rsidR="005D5AE2" w:rsidRPr="005D5AE2" w:rsidRDefault="005D5AE2" w:rsidP="005D5AE2">
      <w:pPr>
        <w:pStyle w:val="aa"/>
        <w:tabs>
          <w:tab w:val="left" w:pos="5294"/>
        </w:tabs>
        <w:spacing w:line="321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Реализация программы   предусмотрена</w:t>
      </w:r>
      <w:r w:rsidRPr="005D5AE2">
        <w:rPr>
          <w:rFonts w:ascii="Times New Roman" w:hAnsi="Times New Roman" w:cs="Times New Roman"/>
          <w:sz w:val="24"/>
          <w:szCs w:val="24"/>
        </w:rPr>
        <w:tab/>
        <w:t>в 2 этапа:</w:t>
      </w:r>
    </w:p>
    <w:p w:rsidR="005D5AE2" w:rsidRPr="005D5AE2" w:rsidRDefault="005D5AE2" w:rsidP="005D5AE2">
      <w:pPr>
        <w:pStyle w:val="aa"/>
        <w:ind w:left="230" w:right="6709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первый этап-2025-2027годы; второй этап-2027-2029 год.</w:t>
      </w:r>
    </w:p>
    <w:p w:rsidR="005D5AE2" w:rsidRPr="005D5AE2" w:rsidRDefault="005D5AE2" w:rsidP="005D5AE2">
      <w:pPr>
        <w:pStyle w:val="aa"/>
        <w:ind w:left="230" w:firstLine="629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Не позднее конца 2027 года параметры реализации Программы для второго этапа должны быть уточнены.</w:t>
      </w:r>
    </w:p>
    <w:p w:rsidR="005D5AE2" w:rsidRPr="005D5AE2" w:rsidRDefault="005D5AE2" w:rsidP="005D5AE2">
      <w:pPr>
        <w:pStyle w:val="aa"/>
        <w:spacing w:before="2"/>
        <w:ind w:left="230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Сведения о целевых показателях реализации муниципальной программы пред ставлены в приложении №1 к муниципальной программе.</w:t>
      </w:r>
    </w:p>
    <w:p w:rsidR="005D5AE2" w:rsidRPr="005D5AE2" w:rsidRDefault="005D5AE2" w:rsidP="005D5AE2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210"/>
        <w:numPr>
          <w:ilvl w:val="0"/>
          <w:numId w:val="24"/>
        </w:numPr>
        <w:tabs>
          <w:tab w:val="left" w:pos="1902"/>
        </w:tabs>
        <w:ind w:left="3363" w:right="1762" w:hanging="1743"/>
        <w:jc w:val="both"/>
        <w:rPr>
          <w:sz w:val="24"/>
          <w:szCs w:val="24"/>
        </w:rPr>
      </w:pPr>
      <w:r w:rsidRPr="005D5AE2">
        <w:rPr>
          <w:sz w:val="24"/>
          <w:szCs w:val="24"/>
        </w:rPr>
        <w:t>Обобщенная характеристика основных мероприятий муниципальной программы</w:t>
      </w:r>
    </w:p>
    <w:p w:rsidR="005D5AE2" w:rsidRPr="005D5AE2" w:rsidRDefault="005D5AE2" w:rsidP="005D5AE2">
      <w:pPr>
        <w:pStyle w:val="210"/>
        <w:tabs>
          <w:tab w:val="left" w:pos="1902"/>
        </w:tabs>
        <w:ind w:left="3363" w:right="1762" w:firstLine="0"/>
        <w:jc w:val="right"/>
        <w:rPr>
          <w:sz w:val="24"/>
          <w:szCs w:val="24"/>
        </w:rPr>
      </w:pPr>
    </w:p>
    <w:p w:rsidR="005D5AE2" w:rsidRPr="005D5AE2" w:rsidRDefault="005D5AE2" w:rsidP="005D5AE2">
      <w:pPr>
        <w:pStyle w:val="aa"/>
        <w:ind w:left="230" w:right="365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5D5AE2" w:rsidRPr="005D5AE2" w:rsidRDefault="005D5AE2" w:rsidP="005D5AE2">
      <w:pPr>
        <w:pStyle w:val="aa"/>
        <w:spacing w:line="322" w:lineRule="exact"/>
        <w:ind w:left="787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Муниципальная программа направлена на реализацию следующих функций:</w:t>
      </w:r>
    </w:p>
    <w:p w:rsidR="005D5AE2" w:rsidRPr="005D5AE2" w:rsidRDefault="005D5AE2" w:rsidP="005D5AE2">
      <w:pPr>
        <w:pStyle w:val="aa"/>
        <w:ind w:left="230" w:right="366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-правоустанавливающая - нормативное правовое регулирование в соответствующих сферах;</w:t>
      </w:r>
    </w:p>
    <w:p w:rsidR="005D5AE2" w:rsidRPr="005D5AE2" w:rsidRDefault="005D5AE2" w:rsidP="005D5AE2">
      <w:pPr>
        <w:pStyle w:val="aa"/>
        <w:spacing w:line="242" w:lineRule="auto"/>
        <w:ind w:left="230" w:right="370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5D5AE2" w:rsidRPr="005D5AE2" w:rsidRDefault="005D5AE2" w:rsidP="005D5AE2">
      <w:pPr>
        <w:pStyle w:val="aa"/>
        <w:spacing w:before="7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210"/>
        <w:ind w:right="656" w:firstLine="0"/>
        <w:jc w:val="center"/>
        <w:rPr>
          <w:sz w:val="24"/>
          <w:szCs w:val="24"/>
        </w:rPr>
      </w:pPr>
      <w:r w:rsidRPr="005D5AE2">
        <w:rPr>
          <w:sz w:val="24"/>
          <w:szCs w:val="24"/>
        </w:rPr>
        <w:t>Перечень основных мероприятий программы:</w:t>
      </w:r>
    </w:p>
    <w:p w:rsidR="005D5AE2" w:rsidRPr="005D5AE2" w:rsidRDefault="005D5AE2" w:rsidP="005D5AE2">
      <w:pPr>
        <w:pStyle w:val="aa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4359"/>
        <w:gridCol w:w="4352"/>
      </w:tblGrid>
      <w:tr w:rsidR="005D5AE2" w:rsidRPr="005D5AE2" w:rsidTr="00D20E97">
        <w:trPr>
          <w:trHeight w:val="645"/>
        </w:trPr>
        <w:tc>
          <w:tcPr>
            <w:tcW w:w="862" w:type="dxa"/>
          </w:tcPr>
          <w:p w:rsidR="005D5AE2" w:rsidRPr="005D5AE2" w:rsidRDefault="005D5AE2" w:rsidP="00D20E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№п/п</w:t>
            </w:r>
          </w:p>
        </w:tc>
        <w:tc>
          <w:tcPr>
            <w:tcW w:w="4359" w:type="dxa"/>
          </w:tcPr>
          <w:p w:rsidR="005D5AE2" w:rsidRPr="005D5AE2" w:rsidRDefault="005D5AE2" w:rsidP="00D20E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52" w:type="dxa"/>
          </w:tcPr>
          <w:p w:rsidR="005D5AE2" w:rsidRPr="005D5AE2" w:rsidRDefault="005D5AE2" w:rsidP="00D20E9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Наименование расходов по </w:t>
            </w:r>
          </w:p>
          <w:p w:rsidR="005D5AE2" w:rsidRPr="005D5AE2" w:rsidRDefault="005D5AE2" w:rsidP="00D20E9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мероприятию</w:t>
            </w:r>
          </w:p>
        </w:tc>
      </w:tr>
      <w:tr w:rsidR="005D5AE2" w:rsidRPr="005D5AE2" w:rsidTr="00D20E97">
        <w:trPr>
          <w:trHeight w:val="966"/>
        </w:trPr>
        <w:tc>
          <w:tcPr>
            <w:tcW w:w="862" w:type="dxa"/>
          </w:tcPr>
          <w:p w:rsidR="005D5AE2" w:rsidRPr="005D5AE2" w:rsidRDefault="005D5AE2" w:rsidP="00D20E9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5D5AE2" w:rsidRPr="005D5AE2" w:rsidRDefault="005D5AE2" w:rsidP="00D20E97">
            <w:pPr>
              <w:pStyle w:val="TableParagraph"/>
              <w:tabs>
                <w:tab w:val="left" w:pos="2847"/>
              </w:tabs>
              <w:ind w:left="107" w:right="91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Установление лимитов</w:t>
            </w:r>
          </w:p>
          <w:p w:rsidR="005D5AE2" w:rsidRPr="005D5AE2" w:rsidRDefault="005D5AE2" w:rsidP="00D20E97">
            <w:pPr>
              <w:pStyle w:val="TableParagraph"/>
              <w:tabs>
                <w:tab w:val="left" w:pos="2847"/>
              </w:tabs>
              <w:ind w:left="107" w:right="91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 потребления, потребляемых </w:t>
            </w:r>
            <w:r w:rsidRPr="005D5AE2">
              <w:rPr>
                <w:spacing w:val="-1"/>
                <w:sz w:val="24"/>
                <w:szCs w:val="24"/>
                <w:lang w:val="ru-RU"/>
              </w:rPr>
              <w:t>энергетиче</w:t>
            </w:r>
            <w:r w:rsidRPr="005D5AE2">
              <w:rPr>
                <w:sz w:val="24"/>
                <w:szCs w:val="24"/>
                <w:lang w:val="ru-RU"/>
              </w:rPr>
              <w:t>ских ресурсов</w:t>
            </w:r>
          </w:p>
        </w:tc>
        <w:tc>
          <w:tcPr>
            <w:tcW w:w="4352" w:type="dxa"/>
          </w:tcPr>
          <w:p w:rsidR="005D5AE2" w:rsidRPr="005D5AE2" w:rsidRDefault="005D5AE2" w:rsidP="00D20E97">
            <w:pPr>
              <w:pStyle w:val="TableParagraph"/>
              <w:spacing w:line="317" w:lineRule="exact"/>
              <w:ind w:left="18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Не требует затрат</w:t>
            </w:r>
          </w:p>
        </w:tc>
      </w:tr>
    </w:tbl>
    <w:p w:rsidR="005D5AE2" w:rsidRPr="005D5AE2" w:rsidRDefault="005D5AE2" w:rsidP="005D5AE2">
      <w:pPr>
        <w:spacing w:line="315" w:lineRule="exact"/>
        <w:rPr>
          <w:rFonts w:ascii="Times New Roman" w:hAnsi="Times New Roman" w:cs="Times New Roman"/>
          <w:sz w:val="24"/>
          <w:szCs w:val="24"/>
        </w:rPr>
        <w:sectPr w:rsidR="005D5AE2" w:rsidRPr="005D5AE2">
          <w:footerReference w:type="default" r:id="rId10"/>
          <w:pgSz w:w="11910" w:h="16840"/>
          <w:pgMar w:top="620" w:right="480" w:bottom="1260" w:left="960" w:header="0" w:footer="1068" w:gutter="0"/>
          <w:pgNumType w:start="6"/>
          <w:cols w:space="720"/>
        </w:sectPr>
      </w:pPr>
    </w:p>
    <w:p w:rsidR="005D5AE2" w:rsidRPr="005D5AE2" w:rsidRDefault="005D5AE2" w:rsidP="005D5AE2">
      <w:pPr>
        <w:pStyle w:val="aa"/>
        <w:spacing w:before="74" w:line="322" w:lineRule="exact"/>
        <w:ind w:left="9957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spacing w:line="322" w:lineRule="exact"/>
        <w:ind w:left="790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представлен в приложении</w:t>
      </w:r>
    </w:p>
    <w:p w:rsidR="005D5AE2" w:rsidRPr="005D5AE2" w:rsidRDefault="005D5AE2" w:rsidP="005D5AE2">
      <w:pPr>
        <w:pStyle w:val="aa"/>
        <w:ind w:left="230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№2 к муниципальной программе.</w:t>
      </w:r>
    </w:p>
    <w:p w:rsidR="005D5AE2" w:rsidRPr="005D5AE2" w:rsidRDefault="005D5AE2" w:rsidP="005D5AE2">
      <w:pPr>
        <w:pStyle w:val="aa"/>
        <w:spacing w:before="10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210"/>
        <w:numPr>
          <w:ilvl w:val="0"/>
          <w:numId w:val="24"/>
        </w:numPr>
        <w:tabs>
          <w:tab w:val="left" w:pos="1088"/>
        </w:tabs>
        <w:spacing w:before="89" w:line="319" w:lineRule="exact"/>
        <w:ind w:left="1087" w:hanging="282"/>
        <w:jc w:val="both"/>
        <w:rPr>
          <w:sz w:val="24"/>
          <w:szCs w:val="24"/>
        </w:rPr>
      </w:pPr>
      <w:r w:rsidRPr="005D5AE2">
        <w:rPr>
          <w:sz w:val="24"/>
          <w:szCs w:val="24"/>
        </w:rPr>
        <w:t>Обоснование ресурсного обеспечения муниципальной программы</w:t>
      </w:r>
    </w:p>
    <w:p w:rsidR="005D5AE2" w:rsidRPr="005D5AE2" w:rsidRDefault="005D5AE2" w:rsidP="005D5AE2">
      <w:pPr>
        <w:pStyle w:val="aa"/>
        <w:ind w:left="230" w:right="368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будет осуществляться за счет средств местного бюджета.</w:t>
      </w:r>
    </w:p>
    <w:p w:rsidR="005D5AE2" w:rsidRPr="005D5AE2" w:rsidRDefault="005D5AE2" w:rsidP="005D5AE2">
      <w:pPr>
        <w:pStyle w:val="aa"/>
        <w:ind w:left="230" w:right="362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</w:p>
    <w:p w:rsidR="005D5AE2" w:rsidRPr="005D5AE2" w:rsidRDefault="005D5AE2" w:rsidP="005D5AE2">
      <w:pPr>
        <w:pStyle w:val="aa"/>
        <w:ind w:left="230" w:right="36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 средств местного бюджета.</w:t>
      </w:r>
    </w:p>
    <w:p w:rsidR="005D5AE2" w:rsidRPr="005D5AE2" w:rsidRDefault="005D5AE2" w:rsidP="005D5AE2">
      <w:pPr>
        <w:pStyle w:val="aa"/>
        <w:ind w:left="230" w:right="364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Объем финансирования носит прогнозный характер и подлежит ежегодно- го уточнению в рамках подготовки проекта решения о бюджете Нижнеурюмского сельсовета Здвинского района Новосибирской области  на очередной год и плановый период.</w:t>
      </w:r>
    </w:p>
    <w:p w:rsidR="005D5AE2" w:rsidRPr="005D5AE2" w:rsidRDefault="005D5AE2" w:rsidP="005D5AE2">
      <w:pPr>
        <w:jc w:val="both"/>
        <w:rPr>
          <w:rFonts w:ascii="Times New Roman" w:hAnsi="Times New Roman" w:cs="Times New Roman"/>
          <w:sz w:val="24"/>
          <w:szCs w:val="24"/>
        </w:rPr>
        <w:sectPr w:rsidR="005D5AE2" w:rsidRPr="005D5AE2">
          <w:pgSz w:w="11910" w:h="16840"/>
          <w:pgMar w:top="620" w:right="480" w:bottom="1260" w:left="960" w:header="0" w:footer="1068" w:gutter="0"/>
          <w:cols w:space="720"/>
        </w:sectPr>
      </w:pPr>
    </w:p>
    <w:p w:rsidR="005D5AE2" w:rsidRPr="005D5AE2" w:rsidRDefault="005D5AE2" w:rsidP="005D5AE2">
      <w:pPr>
        <w:pStyle w:val="aa"/>
        <w:spacing w:before="74" w:line="321" w:lineRule="exact"/>
        <w:ind w:left="9957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line="275" w:lineRule="exact"/>
        <w:ind w:left="8476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5AE2" w:rsidRPr="005D5AE2" w:rsidRDefault="005D5AE2" w:rsidP="005D5AE2">
      <w:pPr>
        <w:pStyle w:val="aa"/>
        <w:spacing w:before="2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before="90"/>
        <w:ind w:right="370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D5AE2" w:rsidRPr="005D5AE2" w:rsidRDefault="005D5AE2" w:rsidP="005D5AE2">
      <w:pPr>
        <w:pStyle w:val="aa"/>
        <w:spacing w:before="5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before="1"/>
        <w:ind w:left="3159" w:right="2167" w:hanging="1122"/>
        <w:rPr>
          <w:rFonts w:ascii="Times New Roman" w:hAnsi="Times New Roman" w:cs="Times New Roman"/>
          <w:b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>Общие целевые показатели и индикаторы, позволяющие оценить ход реализации Программы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D5AE2" w:rsidRPr="005D5AE2" w:rsidRDefault="005D5AE2" w:rsidP="005D5AE2">
      <w:pPr>
        <w:pStyle w:val="aa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26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284"/>
        <w:gridCol w:w="5387"/>
        <w:gridCol w:w="1443"/>
        <w:gridCol w:w="867"/>
        <w:gridCol w:w="778"/>
        <w:gridCol w:w="1391"/>
      </w:tblGrid>
      <w:tr w:rsidR="005D5AE2" w:rsidRPr="005D5AE2" w:rsidTr="00D20E97">
        <w:trPr>
          <w:trHeight w:val="544"/>
        </w:trPr>
        <w:tc>
          <w:tcPr>
            <w:tcW w:w="284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1" w:lineRule="exact"/>
              <w:ind w:left="6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№</w:t>
            </w:r>
          </w:p>
          <w:p w:rsidR="005D5AE2" w:rsidRPr="005D5AE2" w:rsidRDefault="005D5AE2" w:rsidP="00D20E9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D5AE2" w:rsidRPr="005D5AE2" w:rsidRDefault="005D5AE2" w:rsidP="00D20E97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before="232"/>
              <w:ind w:left="12"/>
              <w:rPr>
                <w:b/>
                <w:sz w:val="24"/>
                <w:szCs w:val="24"/>
              </w:rPr>
            </w:pPr>
            <w:r w:rsidRPr="005D5AE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3" w:type="dxa"/>
            <w:vMerge w:val="restart"/>
            <w:tcBorders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1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Начальное</w:t>
            </w:r>
          </w:p>
          <w:p w:rsidR="005D5AE2" w:rsidRPr="005D5AE2" w:rsidRDefault="005D5AE2" w:rsidP="00D20E97">
            <w:pPr>
              <w:pStyle w:val="TableParagraph"/>
              <w:tabs>
                <w:tab w:val="left" w:pos="1173"/>
              </w:tabs>
              <w:ind w:left="3" w:right="-2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Значение</w:t>
            </w:r>
          </w:p>
          <w:p w:rsidR="005D5AE2" w:rsidRPr="005D5AE2" w:rsidRDefault="005D5AE2" w:rsidP="00D20E97">
            <w:pPr>
              <w:pStyle w:val="TableParagraph"/>
              <w:tabs>
                <w:tab w:val="left" w:pos="1173"/>
              </w:tabs>
              <w:ind w:left="3" w:right="-29"/>
              <w:rPr>
                <w:sz w:val="24"/>
                <w:szCs w:val="24"/>
              </w:rPr>
            </w:pPr>
            <w:r w:rsidRPr="005D5AE2">
              <w:rPr>
                <w:spacing w:val="-4"/>
                <w:sz w:val="24"/>
                <w:szCs w:val="24"/>
              </w:rPr>
              <w:t>по</w:t>
            </w:r>
            <w:r w:rsidRPr="005D5AE2">
              <w:rPr>
                <w:sz w:val="24"/>
                <w:szCs w:val="24"/>
              </w:rPr>
              <w:t>казателя</w:t>
            </w:r>
          </w:p>
        </w:tc>
        <w:tc>
          <w:tcPr>
            <w:tcW w:w="3036" w:type="dxa"/>
            <w:gridSpan w:val="3"/>
            <w:tcBorders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tabs>
                <w:tab w:val="left" w:pos="1896"/>
              </w:tabs>
              <w:spacing w:line="261" w:lineRule="exact"/>
              <w:ind w:left="3" w:right="-15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Значение</w:t>
            </w:r>
            <w:r w:rsidRPr="005D5AE2">
              <w:rPr>
                <w:sz w:val="24"/>
                <w:szCs w:val="24"/>
              </w:rPr>
              <w:tab/>
            </w:r>
            <w:r w:rsidRPr="005D5AE2">
              <w:rPr>
                <w:spacing w:val="-3"/>
                <w:sz w:val="24"/>
                <w:szCs w:val="24"/>
              </w:rPr>
              <w:t>показателя</w:t>
            </w:r>
          </w:p>
          <w:p w:rsidR="005D5AE2" w:rsidRPr="005D5AE2" w:rsidRDefault="005D5AE2" w:rsidP="00D20E97">
            <w:pPr>
              <w:pStyle w:val="TableParagraph"/>
              <w:spacing w:line="263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(по годам)</w:t>
            </w:r>
          </w:p>
        </w:tc>
      </w:tr>
      <w:tr w:rsidR="005D5AE2" w:rsidRPr="005D5AE2" w:rsidTr="00D20E97">
        <w:trPr>
          <w:trHeight w:val="277"/>
        </w:trPr>
        <w:tc>
          <w:tcPr>
            <w:tcW w:w="28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7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2026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2027</w:t>
            </w:r>
          </w:p>
        </w:tc>
      </w:tr>
      <w:tr w:rsidR="005D5AE2" w:rsidRPr="005D5AE2" w:rsidTr="00D20E97">
        <w:trPr>
          <w:trHeight w:val="1931"/>
        </w:trPr>
        <w:tc>
          <w:tcPr>
            <w:tcW w:w="28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доля объемов электрической энергии, расчеты за которую осуществляются с </w:t>
            </w:r>
          </w:p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использованием приборов учета, в общем объеме </w:t>
            </w:r>
          </w:p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электрической энергии, </w:t>
            </w:r>
          </w:p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потребляемой (используемой) на территории </w:t>
            </w:r>
          </w:p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Нижнеурюмского сельсовета ;</w:t>
            </w:r>
          </w:p>
        </w:tc>
        <w:tc>
          <w:tcPr>
            <w:tcW w:w="1443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100%</w:t>
            </w:r>
          </w:p>
        </w:tc>
        <w:tc>
          <w:tcPr>
            <w:tcW w:w="8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100%</w:t>
            </w:r>
          </w:p>
        </w:tc>
      </w:tr>
      <w:tr w:rsidR="005D5AE2" w:rsidRPr="005D5AE2" w:rsidTr="00D20E97">
        <w:trPr>
          <w:trHeight w:val="1657"/>
        </w:trPr>
        <w:tc>
          <w:tcPr>
            <w:tcW w:w="28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объем внебюджетных средств, используемых </w:t>
            </w:r>
          </w:p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для финансирования мероприятий </w:t>
            </w:r>
          </w:p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 xml:space="preserve">по энергосбережению и повышению энергетической эффективности, в общем </w:t>
            </w:r>
          </w:p>
          <w:p w:rsidR="005D5AE2" w:rsidRPr="005D5AE2" w:rsidRDefault="005D5AE2" w:rsidP="00D20E97">
            <w:pPr>
              <w:pStyle w:val="TableParagraph"/>
              <w:ind w:left="12" w:right="-29"/>
              <w:jc w:val="both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объеме финансированияпрограммы.</w:t>
            </w:r>
          </w:p>
        </w:tc>
        <w:tc>
          <w:tcPr>
            <w:tcW w:w="1443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Тыс.руб.</w:t>
            </w:r>
          </w:p>
        </w:tc>
        <w:tc>
          <w:tcPr>
            <w:tcW w:w="8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7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7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</w:t>
            </w:r>
          </w:p>
        </w:tc>
      </w:tr>
      <w:tr w:rsidR="005D5AE2" w:rsidRPr="005D5AE2" w:rsidTr="00D20E97">
        <w:trPr>
          <w:trHeight w:val="411"/>
        </w:trPr>
        <w:tc>
          <w:tcPr>
            <w:tcW w:w="284" w:type="dxa"/>
            <w:tcBorders>
              <w:top w:val="single" w:sz="12" w:space="0" w:color="9F9F9F"/>
              <w:left w:val="single" w:sz="12" w:space="0" w:color="EFEFEF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12" w:space="0" w:color="9F9F9F"/>
              <w:left w:val="single" w:sz="12" w:space="0" w:color="9F9F9F"/>
              <w:bottom w:val="nil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1443" w:type="dxa"/>
            <w:tcBorders>
              <w:top w:val="single" w:sz="12" w:space="0" w:color="9F9F9F"/>
              <w:bottom w:val="nil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Тыс кВт-ч</w:t>
            </w:r>
          </w:p>
        </w:tc>
        <w:tc>
          <w:tcPr>
            <w:tcW w:w="867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0,1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0,1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0,1</w:t>
            </w:r>
          </w:p>
        </w:tc>
      </w:tr>
      <w:tr w:rsidR="005D5AE2" w:rsidRPr="005D5AE2" w:rsidTr="00D20E97">
        <w:trPr>
          <w:trHeight w:val="555"/>
        </w:trPr>
        <w:tc>
          <w:tcPr>
            <w:tcW w:w="284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12" w:space="0" w:color="9F9F9F"/>
              <w:bottom w:val="nil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5D5AE2" w:rsidRPr="005D5AE2" w:rsidRDefault="005D5AE2" w:rsidP="00D20E97">
            <w:pPr>
              <w:pStyle w:val="TableParagraph"/>
              <w:spacing w:before="134"/>
              <w:ind w:left="3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Тыс.руб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412"/>
        </w:trPr>
        <w:tc>
          <w:tcPr>
            <w:tcW w:w="284" w:type="dxa"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before="135" w:line="258" w:lineRule="exact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0,2</w:t>
            </w:r>
          </w:p>
        </w:tc>
        <w:tc>
          <w:tcPr>
            <w:tcW w:w="778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before="135" w:line="258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0,3</w:t>
            </w:r>
          </w:p>
        </w:tc>
        <w:tc>
          <w:tcPr>
            <w:tcW w:w="1391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before="135" w:line="258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0,5</w:t>
            </w:r>
          </w:p>
        </w:tc>
      </w:tr>
    </w:tbl>
    <w:p w:rsidR="005D5AE2" w:rsidRPr="005D5AE2" w:rsidRDefault="005D5AE2" w:rsidP="005D5AE2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5D5AE2" w:rsidRPr="005D5AE2">
          <w:pgSz w:w="11910" w:h="16840"/>
          <w:pgMar w:top="620" w:right="480" w:bottom="1260" w:left="960" w:header="0" w:footer="1068" w:gutter="0"/>
          <w:cols w:space="720"/>
        </w:sectPr>
      </w:pPr>
    </w:p>
    <w:p w:rsidR="005D5AE2" w:rsidRPr="005D5AE2" w:rsidRDefault="005D5AE2" w:rsidP="005D5AE2">
      <w:pPr>
        <w:pStyle w:val="aa"/>
        <w:spacing w:before="66"/>
        <w:ind w:right="105"/>
        <w:jc w:val="right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spacing w:before="6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before="90"/>
        <w:ind w:right="29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5AE2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5D5AE2" w:rsidRPr="005D5AE2" w:rsidRDefault="005D5AE2" w:rsidP="005D5AE2">
      <w:pPr>
        <w:pStyle w:val="aa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:rsidR="005D5AE2" w:rsidRPr="005D5AE2" w:rsidRDefault="005D5AE2" w:rsidP="005D5AE2">
      <w:pPr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before="90"/>
        <w:ind w:left="5869"/>
        <w:rPr>
          <w:rFonts w:ascii="Times New Roman" w:hAnsi="Times New Roman" w:cs="Times New Roman"/>
          <w:b/>
          <w:i/>
          <w:sz w:val="24"/>
          <w:szCs w:val="24"/>
        </w:rPr>
      </w:pPr>
      <w:r w:rsidRPr="005D5AE2">
        <w:rPr>
          <w:rFonts w:ascii="Times New Roman" w:hAnsi="Times New Roman" w:cs="Times New Roman"/>
          <w:b/>
          <w:i/>
          <w:sz w:val="24"/>
          <w:szCs w:val="24"/>
        </w:rPr>
        <w:t>ПЛАН РЕАЛИЗАЦИИ МЕРОПРИЯТИЙ</w: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</w:p>
    <w:p w:rsidR="005D5AE2" w:rsidRPr="005D5AE2" w:rsidRDefault="005D5AE2" w:rsidP="005D5AE2">
      <w:pPr>
        <w:spacing w:after="13" w:line="333" w:lineRule="auto"/>
        <w:ind w:left="4697" w:right="2697" w:hanging="20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5A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5D5AE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5D5AE2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в Нижнеурюмском сельсовете Здвинского района Новосибирской области  на 2020 - 2022 годы</w:t>
      </w:r>
      <w:r w:rsidRPr="005D5AE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808"/>
        <w:gridCol w:w="4899"/>
        <w:gridCol w:w="1138"/>
        <w:gridCol w:w="1012"/>
        <w:gridCol w:w="973"/>
        <w:gridCol w:w="1581"/>
        <w:gridCol w:w="1741"/>
        <w:gridCol w:w="1353"/>
        <w:gridCol w:w="1676"/>
      </w:tblGrid>
      <w:tr w:rsidR="005D5AE2" w:rsidRPr="005D5AE2" w:rsidTr="00D20E97">
        <w:trPr>
          <w:trHeight w:val="825"/>
        </w:trPr>
        <w:tc>
          <w:tcPr>
            <w:tcW w:w="808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1" w:lineRule="exact"/>
              <w:ind w:left="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№ п/п</w:t>
            </w:r>
          </w:p>
        </w:tc>
        <w:tc>
          <w:tcPr>
            <w:tcW w:w="4899" w:type="dxa"/>
            <w:vMerge w:val="restart"/>
            <w:tcBorders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1" w:lineRule="exact"/>
              <w:ind w:left="1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04" w:type="dxa"/>
            <w:gridSpan w:val="4"/>
            <w:tcBorders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1" w:lineRule="exact"/>
              <w:ind w:left="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Объем финансирования,</w:t>
            </w:r>
          </w:p>
          <w:p w:rsidR="005D5AE2" w:rsidRPr="005D5AE2" w:rsidRDefault="005D5AE2" w:rsidP="00D20E97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5D5AE2" w:rsidRPr="005D5AE2" w:rsidRDefault="005D5AE2" w:rsidP="00D20E97">
            <w:pPr>
              <w:pStyle w:val="TableParagraph"/>
              <w:spacing w:before="1" w:line="263" w:lineRule="exact"/>
              <w:ind w:left="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тыс. руб.</w:t>
            </w:r>
          </w:p>
        </w:tc>
        <w:tc>
          <w:tcPr>
            <w:tcW w:w="1741" w:type="dxa"/>
            <w:vMerge w:val="restart"/>
            <w:tcBorders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tabs>
                <w:tab w:val="left" w:pos="1348"/>
              </w:tabs>
              <w:spacing w:line="261" w:lineRule="exact"/>
              <w:ind w:right="-2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Источник</w:t>
            </w:r>
            <w:r w:rsidRPr="005D5AE2">
              <w:rPr>
                <w:sz w:val="24"/>
                <w:szCs w:val="24"/>
              </w:rPr>
              <w:tab/>
            </w:r>
          </w:p>
          <w:p w:rsidR="005D5AE2" w:rsidRPr="005D5AE2" w:rsidRDefault="005D5AE2" w:rsidP="00D20E97">
            <w:pPr>
              <w:pStyle w:val="TableParagraph"/>
              <w:tabs>
                <w:tab w:val="left" w:pos="1348"/>
              </w:tabs>
              <w:spacing w:line="261" w:lineRule="exact"/>
              <w:ind w:right="-2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53" w:type="dxa"/>
            <w:vMerge w:val="restart"/>
            <w:tcBorders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1" w:lineRule="exact"/>
              <w:ind w:left="-1" w:right="-29"/>
              <w:rPr>
                <w:spacing w:val="21"/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Срок</w:t>
            </w:r>
          </w:p>
          <w:p w:rsidR="005D5AE2" w:rsidRPr="005D5AE2" w:rsidRDefault="005D5AE2" w:rsidP="00D20E97">
            <w:pPr>
              <w:pStyle w:val="TableParagraph"/>
              <w:spacing w:line="261" w:lineRule="exact"/>
              <w:ind w:left="-1" w:right="-2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выполнения</w:t>
            </w:r>
          </w:p>
        </w:tc>
        <w:tc>
          <w:tcPr>
            <w:tcW w:w="1676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1" w:lineRule="exact"/>
              <w:ind w:left="-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Исполнители</w:t>
            </w:r>
          </w:p>
        </w:tc>
      </w:tr>
      <w:tr w:rsidR="005D5AE2" w:rsidRPr="005D5AE2" w:rsidTr="00D20E97">
        <w:trPr>
          <w:trHeight w:val="274"/>
        </w:trPr>
        <w:tc>
          <w:tcPr>
            <w:tcW w:w="808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всего</w:t>
            </w:r>
          </w:p>
        </w:tc>
        <w:tc>
          <w:tcPr>
            <w:tcW w:w="3566" w:type="dxa"/>
            <w:gridSpan w:val="3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2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в том числе по годам</w:t>
            </w:r>
          </w:p>
        </w:tc>
        <w:tc>
          <w:tcPr>
            <w:tcW w:w="1741" w:type="dxa"/>
            <w:vMerge/>
            <w:tcBorders>
              <w:top w:val="nil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AE2" w:rsidRPr="005D5AE2" w:rsidTr="00D20E97">
        <w:trPr>
          <w:trHeight w:val="277"/>
        </w:trPr>
        <w:tc>
          <w:tcPr>
            <w:tcW w:w="808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2025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2026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7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2027</w:t>
            </w:r>
          </w:p>
        </w:tc>
        <w:tc>
          <w:tcPr>
            <w:tcW w:w="1741" w:type="dxa"/>
            <w:vMerge/>
            <w:tcBorders>
              <w:top w:val="nil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bottom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</w:t>
            </w: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-1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55" w:lineRule="exact"/>
              <w:ind w:left="-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12</w:t>
            </w:r>
          </w:p>
        </w:tc>
      </w:tr>
      <w:tr w:rsidR="005D5AE2" w:rsidRPr="005D5AE2" w:rsidTr="00D20E97">
        <w:trPr>
          <w:trHeight w:val="277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73" w:type="dxa"/>
            <w:gridSpan w:val="8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1105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</w:t>
            </w: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ind w:left="1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Установление лимитов потребления </w:t>
            </w:r>
          </w:p>
          <w:p w:rsidR="005D5AE2" w:rsidRPr="005D5AE2" w:rsidRDefault="005D5AE2" w:rsidP="00D20E97">
            <w:pPr>
              <w:pStyle w:val="TableParagraph"/>
              <w:ind w:left="1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энергоресурсов</w:t>
            </w:r>
          </w:p>
        </w:tc>
        <w:tc>
          <w:tcPr>
            <w:tcW w:w="1138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-1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2кв.2026</w:t>
            </w:r>
          </w:p>
          <w:p w:rsidR="005D5AE2" w:rsidRPr="005D5AE2" w:rsidRDefault="005D5AE2" w:rsidP="00D20E97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5D5AE2" w:rsidRPr="005D5AE2" w:rsidRDefault="005D5AE2" w:rsidP="00D20E97">
            <w:pPr>
              <w:pStyle w:val="TableParagraph"/>
              <w:spacing w:before="1"/>
              <w:ind w:left="-1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 кв.2027</w:t>
            </w:r>
          </w:p>
        </w:tc>
        <w:tc>
          <w:tcPr>
            <w:tcW w:w="16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ind w:left="-2" w:right="-18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Администрация Нижнеурюмского сельсовета </w:t>
            </w:r>
          </w:p>
        </w:tc>
      </w:tr>
      <w:tr w:rsidR="005D5AE2" w:rsidRPr="005D5AE2" w:rsidTr="00D20E97">
        <w:trPr>
          <w:trHeight w:val="1105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5D5AE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2"/>
              <w:rPr>
                <w:w w:val="99"/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2"/>
              <w:rPr>
                <w:w w:val="99"/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w w:val="99"/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10"/>
              <w:rPr>
                <w:w w:val="99"/>
                <w:sz w:val="24"/>
                <w:szCs w:val="24"/>
              </w:rPr>
            </w:pPr>
            <w:r w:rsidRPr="005D5AE2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741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rPr>
                <w:w w:val="99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12" w:space="0" w:color="9F9F9F"/>
              <w:bottom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spacing w:line="267" w:lineRule="exact"/>
              <w:ind w:left="-1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D5AE2" w:rsidRPr="005D5AE2" w:rsidRDefault="005D5AE2" w:rsidP="00D20E97">
            <w:pPr>
              <w:pStyle w:val="TableParagraph"/>
              <w:ind w:left="-2" w:right="-18"/>
              <w:rPr>
                <w:sz w:val="24"/>
                <w:szCs w:val="24"/>
              </w:rPr>
            </w:pPr>
          </w:p>
        </w:tc>
      </w:tr>
    </w:tbl>
    <w:p w:rsidR="005D5AE2" w:rsidRPr="005D5AE2" w:rsidRDefault="005D5AE2" w:rsidP="005D5AE2">
      <w:pPr>
        <w:rPr>
          <w:rFonts w:ascii="Times New Roman" w:hAnsi="Times New Roman" w:cs="Times New Roman"/>
          <w:sz w:val="24"/>
          <w:szCs w:val="24"/>
        </w:rPr>
        <w:sectPr w:rsidR="005D5AE2" w:rsidRPr="005D5AE2" w:rsidSect="005909C0">
          <w:footerReference w:type="default" r:id="rId11"/>
          <w:pgSz w:w="16840" w:h="11910" w:orient="landscape"/>
          <w:pgMar w:top="640" w:right="600" w:bottom="568" w:left="720" w:header="0" w:footer="1068" w:gutter="0"/>
          <w:pgNumType w:start="9"/>
          <w:cols w:space="720"/>
        </w:sectPr>
      </w:pPr>
    </w:p>
    <w:p w:rsidR="005D5AE2" w:rsidRPr="005D5AE2" w:rsidRDefault="005D5AE2" w:rsidP="005D5AE2">
      <w:pPr>
        <w:pStyle w:val="aa"/>
        <w:spacing w:before="65"/>
        <w:ind w:right="218"/>
        <w:jc w:val="right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pStyle w:val="aa"/>
        <w:spacing w:before="9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before="90"/>
        <w:ind w:left="8931" w:right="214" w:hanging="437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Приложение3 к </w:t>
      </w:r>
      <w:r w:rsidRPr="005D5AE2">
        <w:rPr>
          <w:rFonts w:ascii="Times New Roman" w:hAnsi="Times New Roman" w:cs="Times New Roman"/>
          <w:spacing w:val="-3"/>
          <w:sz w:val="24"/>
          <w:szCs w:val="24"/>
        </w:rPr>
        <w:t>муници-</w:t>
      </w:r>
    </w:p>
    <w:p w:rsidR="005D5AE2" w:rsidRPr="005D5AE2" w:rsidRDefault="005D5AE2" w:rsidP="005D5AE2">
      <w:pPr>
        <w:spacing w:before="1"/>
        <w:ind w:right="218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пальной программе</w:t>
      </w:r>
    </w:p>
    <w:p w:rsidR="005D5AE2" w:rsidRPr="005D5AE2" w:rsidRDefault="005D5AE2" w:rsidP="005D5AE2">
      <w:pPr>
        <w:ind w:left="267" w:right="256"/>
        <w:jc w:val="center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ОТЧЕТ</w:t>
      </w:r>
    </w:p>
    <w:p w:rsidR="005D5AE2" w:rsidRPr="005D5AE2" w:rsidRDefault="005D5AE2" w:rsidP="005D5AE2">
      <w:pPr>
        <w:ind w:left="2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ПРОГРАММЫ ЭНЕРГОСБЕРЕЖЕНИЯ И ПОВЫШЕНИЯ ЭНЕРГЕТИЧЕСКОЙ ЭФФЕКТИВНОСТИ</w:t>
      </w:r>
    </w:p>
    <w:p w:rsidR="005D5AE2" w:rsidRPr="005D5AE2" w:rsidRDefault="005D5AE2" w:rsidP="005D5AE2">
      <w:pPr>
        <w:tabs>
          <w:tab w:val="left" w:pos="1954"/>
        </w:tabs>
        <w:spacing w:after="8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на 1января 20</w:t>
      </w:r>
      <w:r w:rsidRPr="005D5A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5AE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878"/>
        <w:gridCol w:w="1875"/>
        <w:gridCol w:w="1649"/>
        <w:gridCol w:w="1650"/>
        <w:gridCol w:w="1914"/>
      </w:tblGrid>
      <w:tr w:rsidR="005D5AE2" w:rsidRPr="005D5AE2" w:rsidTr="00D20E97">
        <w:trPr>
          <w:trHeight w:val="729"/>
        </w:trPr>
        <w:tc>
          <w:tcPr>
            <w:tcW w:w="886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138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№п.п.</w:t>
            </w:r>
          </w:p>
        </w:tc>
        <w:tc>
          <w:tcPr>
            <w:tcW w:w="2878" w:type="dxa"/>
            <w:vMerge w:val="restart"/>
          </w:tcPr>
          <w:p w:rsidR="005D5AE2" w:rsidRPr="005D5AE2" w:rsidRDefault="005D5AE2" w:rsidP="00D20E97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Наименование </w:t>
            </w:r>
          </w:p>
          <w:p w:rsidR="005D5AE2" w:rsidRPr="005D5AE2" w:rsidRDefault="005D5AE2" w:rsidP="00D20E97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показателей</w:t>
            </w:r>
          </w:p>
          <w:p w:rsidR="005D5AE2" w:rsidRPr="005D5AE2" w:rsidRDefault="005D5AE2" w:rsidP="00D20E97">
            <w:pPr>
              <w:pStyle w:val="TableParagraph"/>
              <w:ind w:left="170" w:right="168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программы</w:t>
            </w:r>
          </w:p>
        </w:tc>
        <w:tc>
          <w:tcPr>
            <w:tcW w:w="1875" w:type="dxa"/>
            <w:vMerge w:val="restart"/>
          </w:tcPr>
          <w:p w:rsidR="005D5AE2" w:rsidRPr="005D5AE2" w:rsidRDefault="005D5AE2" w:rsidP="00D20E97">
            <w:pPr>
              <w:pStyle w:val="TableParagraph"/>
              <w:ind w:left="638" w:right="155" w:hanging="45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Единица </w:t>
            </w:r>
          </w:p>
          <w:p w:rsidR="005D5AE2" w:rsidRPr="005D5AE2" w:rsidRDefault="005D5AE2" w:rsidP="00D20E97">
            <w:pPr>
              <w:pStyle w:val="TableParagraph"/>
              <w:ind w:left="638" w:right="155" w:hanging="45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измерения</w:t>
            </w:r>
          </w:p>
        </w:tc>
        <w:tc>
          <w:tcPr>
            <w:tcW w:w="5213" w:type="dxa"/>
            <w:gridSpan w:val="3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4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5D5AE2" w:rsidRPr="005D5AE2" w:rsidTr="00D20E97">
        <w:trPr>
          <w:trHeight w:val="417"/>
        </w:trPr>
        <w:tc>
          <w:tcPr>
            <w:tcW w:w="886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562" w:right="552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план</w:t>
            </w:r>
          </w:p>
        </w:tc>
        <w:tc>
          <w:tcPr>
            <w:tcW w:w="1650" w:type="dxa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560" w:right="556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факт</w:t>
            </w:r>
          </w:p>
        </w:tc>
        <w:tc>
          <w:tcPr>
            <w:tcW w:w="1914" w:type="dxa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361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отклонения</w:t>
            </w:r>
          </w:p>
        </w:tc>
      </w:tr>
      <w:tr w:rsidR="005D5AE2" w:rsidRPr="005D5AE2" w:rsidTr="00D20E97">
        <w:trPr>
          <w:trHeight w:val="275"/>
        </w:trPr>
        <w:tc>
          <w:tcPr>
            <w:tcW w:w="8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8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8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886" w:type="dxa"/>
            <w:tcBorders>
              <w:bottom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5AE2" w:rsidRPr="005D5AE2" w:rsidRDefault="005D5AE2" w:rsidP="005D5AE2">
      <w:pPr>
        <w:pStyle w:val="aa"/>
        <w:spacing w:before="3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ind w:left="232" w:right="8719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</w:t>
      </w:r>
    </w:p>
    <w:p w:rsidR="005D5AE2" w:rsidRPr="005D5AE2" w:rsidRDefault="005D5AE2" w:rsidP="005D5AE2">
      <w:pPr>
        <w:pStyle w:val="aa"/>
        <w:spacing w:line="20" w:lineRule="exact"/>
        <w:ind w:left="5407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noProof/>
          <w:sz w:val="24"/>
          <w:szCs w:val="24"/>
        </w:rPr>
      </w:r>
      <w:r w:rsidRPr="005D5AE2">
        <w:rPr>
          <w:rFonts w:ascii="Times New Roman" w:hAnsi="Times New Roman" w:cs="Times New Roman"/>
          <w:noProof/>
          <w:sz w:val="24"/>
          <w:szCs w:val="24"/>
        </w:rPr>
        <w:pict>
          <v:group id="Group 7" o:spid="_x0000_s1040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">
            <v:line id="Line 8" o:spid="_x0000_s1041" style="position:absolute;visibility:visibl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<w10:wrap type="none"/>
            <w10:anchorlock/>
          </v:group>
        </w:pic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noProof/>
          <w:sz w:val="24"/>
          <w:szCs w:val="24"/>
        </w:rPr>
        <w:pict>
          <v:line id="Line 6" o:spid="_x0000_s1042" style="position:absolute;z-index:-251654144;visibility:visible;mso-wrap-distance-left:0;mso-wrap-distance-right:0;mso-position-horizontal-relative:page" from="42.6pt,12.6pt" to="24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LV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" strokeweight=".48pt">
            <w10:wrap type="topAndBottom" anchorx="page"/>
          </v:line>
        </w:pict>
      </w:r>
    </w:p>
    <w:p w:rsidR="005D5AE2" w:rsidRPr="005D5AE2" w:rsidRDefault="005D5AE2" w:rsidP="005D5AE2">
      <w:pPr>
        <w:spacing w:line="247" w:lineRule="exact"/>
        <w:ind w:left="6413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(подпись)</w:t>
      </w:r>
    </w:p>
    <w:p w:rsidR="005D5AE2" w:rsidRPr="005D5AE2" w:rsidRDefault="005D5AE2" w:rsidP="005D5AE2">
      <w:pPr>
        <w:ind w:left="352" w:right="7545" w:hanging="120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(расшифровка </w:t>
      </w:r>
      <w:r w:rsidRPr="005D5AE2">
        <w:rPr>
          <w:rFonts w:ascii="Times New Roman" w:hAnsi="Times New Roman" w:cs="Times New Roman"/>
          <w:spacing w:val="-3"/>
          <w:sz w:val="24"/>
          <w:szCs w:val="24"/>
        </w:rPr>
        <w:t xml:space="preserve">подписи) </w:t>
      </w:r>
      <w:r w:rsidRPr="005D5AE2">
        <w:rPr>
          <w:rFonts w:ascii="Times New Roman" w:hAnsi="Times New Roman" w:cs="Times New Roman"/>
          <w:sz w:val="24"/>
          <w:szCs w:val="24"/>
        </w:rPr>
        <w:t>Главныйбухгалтер</w:t>
      </w:r>
    </w:p>
    <w:p w:rsidR="005D5AE2" w:rsidRPr="005D5AE2" w:rsidRDefault="005D5AE2" w:rsidP="005D5AE2">
      <w:pPr>
        <w:pStyle w:val="aa"/>
        <w:spacing w:line="20" w:lineRule="exact"/>
        <w:ind w:left="5263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noProof/>
          <w:sz w:val="24"/>
          <w:szCs w:val="24"/>
        </w:rPr>
      </w:r>
      <w:r w:rsidRPr="005D5AE2">
        <w:rPr>
          <w:rFonts w:ascii="Times New Roman" w:hAnsi="Times New Roman" w:cs="Times New Roman"/>
          <w:noProof/>
          <w:sz w:val="24"/>
          <w:szCs w:val="24"/>
        </w:rPr>
        <w:pict>
          <v:group id="Group 4" o:spid="_x0000_s1038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">
            <v:line id="Line 5" o:spid="_x0000_s1039" style="position:absolute;visibility:visibl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<w10:wrap type="none"/>
            <w10:anchorlock/>
          </v:group>
        </w:pict>
      </w:r>
    </w:p>
    <w:p w:rsidR="005D5AE2" w:rsidRPr="005D5AE2" w:rsidRDefault="005D5AE2" w:rsidP="005D5AE2">
      <w:pPr>
        <w:pStyle w:val="aa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43" style="position:absolute;z-index:-251653120;visibility:visible;mso-wrap-distance-left:0;mso-wrap-distance-right:0;mso-position-horizontal-relative:page" from="42.6pt,12.55pt" to="246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o7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" strokeweight=".48pt">
            <w10:wrap type="topAndBottom" anchorx="page"/>
          </v:line>
        </w:pict>
      </w:r>
    </w:p>
    <w:p w:rsidR="005D5AE2" w:rsidRPr="005D5AE2" w:rsidRDefault="005D5AE2" w:rsidP="005D5AE2">
      <w:pPr>
        <w:rPr>
          <w:rFonts w:ascii="Times New Roman" w:hAnsi="Times New Roman" w:cs="Times New Roman"/>
          <w:sz w:val="24"/>
          <w:szCs w:val="24"/>
        </w:rPr>
        <w:sectPr w:rsidR="005D5AE2" w:rsidRPr="005D5AE2">
          <w:footerReference w:type="default" r:id="rId12"/>
          <w:pgSz w:w="11910" w:h="16840"/>
          <w:pgMar w:top="620" w:right="200" w:bottom="1240" w:left="620" w:header="0" w:footer="1058" w:gutter="0"/>
          <w:cols w:space="720"/>
        </w:sectPr>
      </w:pPr>
    </w:p>
    <w:p w:rsidR="005D5AE2" w:rsidRPr="005D5AE2" w:rsidRDefault="005D5AE2" w:rsidP="005D5AE2">
      <w:pPr>
        <w:pStyle w:val="aa"/>
        <w:spacing w:before="77" w:line="321" w:lineRule="exact"/>
        <w:ind w:left="15224"/>
        <w:rPr>
          <w:rFonts w:ascii="Times New Roman" w:hAnsi="Times New Roman" w:cs="Times New Roman"/>
          <w:sz w:val="24"/>
          <w:szCs w:val="24"/>
        </w:rPr>
      </w:pPr>
    </w:p>
    <w:p w:rsidR="005D5AE2" w:rsidRPr="005D5AE2" w:rsidRDefault="005D5AE2" w:rsidP="005D5AE2">
      <w:pPr>
        <w:spacing w:line="275" w:lineRule="exact"/>
        <w:ind w:left="13746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D5AE2" w:rsidRPr="005D5AE2" w:rsidRDefault="005D5AE2" w:rsidP="005D5AE2">
      <w:pPr>
        <w:ind w:right="375"/>
        <w:jc w:val="right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D5AE2" w:rsidRPr="005D5AE2" w:rsidRDefault="005D5AE2" w:rsidP="005D5AE2">
      <w:pPr>
        <w:spacing w:before="90"/>
        <w:ind w:left="3985" w:right="3992"/>
        <w:jc w:val="center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ОТЧЕТ</w:t>
      </w:r>
    </w:p>
    <w:p w:rsidR="005D5AE2" w:rsidRPr="005D5AE2" w:rsidRDefault="005D5AE2" w:rsidP="005D5AE2">
      <w:pPr>
        <w:ind w:left="3985" w:right="3996"/>
        <w:jc w:val="center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О РЕАЛИЗАЦИИ МЕРОПРИЯТИЙ ПРОГРАММЫ ЭНЕРГОСБЕРЕЖЕНИЯ И ПОВЫШЕНИЯ ЭНЕРГЕТИЧЕСКОГЙ ЭФФЕКТИВНОСТИ</w:t>
      </w:r>
    </w:p>
    <w:p w:rsidR="005D5AE2" w:rsidRPr="005D5AE2" w:rsidRDefault="005D5AE2" w:rsidP="005D5AE2">
      <w:pPr>
        <w:tabs>
          <w:tab w:val="left" w:pos="1823"/>
        </w:tabs>
        <w:spacing w:after="9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на 1января 20</w:t>
      </w:r>
      <w:r w:rsidRPr="005D5A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5AE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1738"/>
        <w:gridCol w:w="1190"/>
        <w:gridCol w:w="1113"/>
        <w:gridCol w:w="1116"/>
        <w:gridCol w:w="1402"/>
        <w:gridCol w:w="1108"/>
        <w:gridCol w:w="1108"/>
        <w:gridCol w:w="1397"/>
        <w:gridCol w:w="1115"/>
        <w:gridCol w:w="1084"/>
        <w:gridCol w:w="1086"/>
        <w:gridCol w:w="1408"/>
      </w:tblGrid>
      <w:tr w:rsidR="005D5AE2" w:rsidRPr="005D5AE2" w:rsidTr="00D20E97">
        <w:trPr>
          <w:trHeight w:val="693"/>
        </w:trPr>
        <w:tc>
          <w:tcPr>
            <w:tcW w:w="768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№п/п</w:t>
            </w:r>
          </w:p>
        </w:tc>
        <w:tc>
          <w:tcPr>
            <w:tcW w:w="1738" w:type="dxa"/>
            <w:vMerge w:val="restart"/>
          </w:tcPr>
          <w:p w:rsidR="005D5AE2" w:rsidRPr="005D5AE2" w:rsidRDefault="005D5AE2" w:rsidP="00D20E97">
            <w:pPr>
              <w:pStyle w:val="TableParagraph"/>
              <w:ind w:left="122" w:right="106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821" w:type="dxa"/>
            <w:gridSpan w:val="4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ind w:left="1987" w:right="151" w:hanging="1805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Финансовое обеспечение реализации</w:t>
            </w:r>
          </w:p>
          <w:p w:rsidR="005D5AE2" w:rsidRPr="005D5AE2" w:rsidRDefault="005D5AE2" w:rsidP="00D20E97">
            <w:pPr>
              <w:pStyle w:val="TableParagraph"/>
              <w:ind w:left="1987" w:right="151" w:hanging="1805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8306" w:type="dxa"/>
            <w:gridSpan w:val="7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1750" w:right="1737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Экономия топливно -энергетических ресурсов</w:t>
            </w:r>
          </w:p>
        </w:tc>
      </w:tr>
      <w:tr w:rsidR="005D5AE2" w:rsidRPr="005D5AE2" w:rsidTr="00D20E97">
        <w:trPr>
          <w:trHeight w:val="451"/>
        </w:trPr>
        <w:tc>
          <w:tcPr>
            <w:tcW w:w="76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источник</w:t>
            </w:r>
          </w:p>
        </w:tc>
        <w:tc>
          <w:tcPr>
            <w:tcW w:w="3631" w:type="dxa"/>
            <w:gridSpan w:val="3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988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Объем, тыс.руб.</w:t>
            </w:r>
          </w:p>
        </w:tc>
        <w:tc>
          <w:tcPr>
            <w:tcW w:w="4728" w:type="dxa"/>
            <w:gridSpan w:val="4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987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3578" w:type="dxa"/>
            <w:gridSpan w:val="3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404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В стоимостном выражении</w:t>
            </w:r>
          </w:p>
        </w:tc>
      </w:tr>
      <w:tr w:rsidR="005D5AE2" w:rsidRPr="005D5AE2" w:rsidTr="00D20E97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316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план</w:t>
            </w:r>
          </w:p>
        </w:tc>
        <w:tc>
          <w:tcPr>
            <w:tcW w:w="1116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32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факт</w:t>
            </w:r>
          </w:p>
        </w:tc>
        <w:tc>
          <w:tcPr>
            <w:tcW w:w="1402" w:type="dxa"/>
            <w:vMerge w:val="restart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отклонения</w:t>
            </w:r>
          </w:p>
        </w:tc>
        <w:tc>
          <w:tcPr>
            <w:tcW w:w="3613" w:type="dxa"/>
            <w:gridSpan w:val="3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8" w:lineRule="exact"/>
              <w:ind w:left="1209" w:right="1194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количество</w:t>
            </w:r>
          </w:p>
        </w:tc>
        <w:tc>
          <w:tcPr>
            <w:tcW w:w="1115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18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Ед.изм.</w:t>
            </w:r>
          </w:p>
        </w:tc>
        <w:tc>
          <w:tcPr>
            <w:tcW w:w="1084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308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план</w:t>
            </w:r>
          </w:p>
        </w:tc>
        <w:tc>
          <w:tcPr>
            <w:tcW w:w="1086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31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факт</w:t>
            </w:r>
          </w:p>
        </w:tc>
        <w:tc>
          <w:tcPr>
            <w:tcW w:w="1408" w:type="dxa"/>
            <w:vMerge w:val="restart"/>
          </w:tcPr>
          <w:p w:rsidR="005D5AE2" w:rsidRPr="005D5AE2" w:rsidRDefault="005D5AE2" w:rsidP="00D20E97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отклонения</w:t>
            </w:r>
          </w:p>
        </w:tc>
      </w:tr>
      <w:tr w:rsidR="005D5AE2" w:rsidRPr="005D5AE2" w:rsidTr="00D20E97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8" w:lineRule="exact"/>
              <w:ind w:left="293" w:right="273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план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8" w:lineRule="exact"/>
              <w:ind w:left="294" w:right="272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факт</w:t>
            </w: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8" w:lineRule="exact"/>
              <w:ind w:left="91" w:right="69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отклонения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5D5AE2" w:rsidRPr="005D5AE2" w:rsidRDefault="005D5AE2" w:rsidP="00D2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768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424" w:right="401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408" w:right="385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412" w:right="384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572" w:right="546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13</w:t>
            </w:r>
          </w:p>
        </w:tc>
      </w:tr>
      <w:tr w:rsidR="005D5AE2" w:rsidRPr="005D5AE2" w:rsidTr="00D20E97">
        <w:trPr>
          <w:trHeight w:val="275"/>
        </w:trPr>
        <w:tc>
          <w:tcPr>
            <w:tcW w:w="76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2506" w:type="dxa"/>
            <w:gridSpan w:val="2"/>
          </w:tcPr>
          <w:p w:rsidR="005D5AE2" w:rsidRPr="005D5AE2" w:rsidRDefault="005D5AE2" w:rsidP="00D20E97">
            <w:pPr>
              <w:pStyle w:val="TableParagraph"/>
              <w:spacing w:line="223" w:lineRule="exact"/>
              <w:ind w:left="25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19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76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895"/>
        </w:trPr>
        <w:tc>
          <w:tcPr>
            <w:tcW w:w="2506" w:type="dxa"/>
            <w:gridSpan w:val="2"/>
          </w:tcPr>
          <w:p w:rsidR="005D5AE2" w:rsidRPr="005D5AE2" w:rsidRDefault="005D5AE2" w:rsidP="00D20E97">
            <w:pPr>
              <w:pStyle w:val="TableParagraph"/>
              <w:spacing w:line="223" w:lineRule="exact"/>
              <w:ind w:left="259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19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551"/>
        </w:trPr>
        <w:tc>
          <w:tcPr>
            <w:tcW w:w="2506" w:type="dxa"/>
            <w:gridSpan w:val="2"/>
          </w:tcPr>
          <w:p w:rsidR="005D5AE2" w:rsidRPr="005D5AE2" w:rsidRDefault="005D5AE2" w:rsidP="00D20E97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Всего по мероприяти-</w:t>
            </w:r>
          </w:p>
          <w:p w:rsidR="005D5AE2" w:rsidRPr="005D5AE2" w:rsidRDefault="005D5AE2" w:rsidP="00D20E97">
            <w:pPr>
              <w:pStyle w:val="TableParagraph"/>
              <w:spacing w:line="264" w:lineRule="exact"/>
              <w:ind w:left="100" w:right="93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ям</w:t>
            </w:r>
          </w:p>
        </w:tc>
        <w:tc>
          <w:tcPr>
            <w:tcW w:w="1190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1295"/>
        </w:trPr>
        <w:tc>
          <w:tcPr>
            <w:tcW w:w="3696" w:type="dxa"/>
            <w:gridSpan w:val="3"/>
          </w:tcPr>
          <w:p w:rsidR="005D5AE2" w:rsidRPr="005D5AE2" w:rsidRDefault="005D5AE2" w:rsidP="00D20E97">
            <w:pPr>
              <w:pStyle w:val="TableParagraph"/>
              <w:ind w:left="400" w:right="264" w:hanging="108"/>
              <w:rPr>
                <w:sz w:val="24"/>
                <w:szCs w:val="24"/>
                <w:lang w:val="ru-RU"/>
              </w:rPr>
            </w:pPr>
            <w:r w:rsidRPr="005D5AE2">
              <w:rPr>
                <w:sz w:val="24"/>
                <w:szCs w:val="24"/>
                <w:lang w:val="ru-RU"/>
              </w:rPr>
              <w:t>СПРАВОЧНО: Всего с начала года реализации программы</w:t>
            </w:r>
          </w:p>
        </w:tc>
        <w:tc>
          <w:tcPr>
            <w:tcW w:w="111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tcBorders>
              <w:righ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Borders>
              <w:left w:val="single" w:sz="6" w:space="0" w:color="000000"/>
            </w:tcBorders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D5AE2" w:rsidRPr="005D5AE2" w:rsidRDefault="005D5AE2" w:rsidP="005D5AE2">
      <w:pPr>
        <w:pStyle w:val="aa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3" w:type="dxa"/>
        <w:tblLayout w:type="fixed"/>
        <w:tblLook w:val="01E0"/>
      </w:tblPr>
      <w:tblGrid>
        <w:gridCol w:w="3143"/>
        <w:gridCol w:w="5669"/>
        <w:gridCol w:w="5193"/>
      </w:tblGrid>
      <w:tr w:rsidR="005D5AE2" w:rsidRPr="005D5AE2" w:rsidTr="00D20E97">
        <w:trPr>
          <w:trHeight w:val="270"/>
        </w:trPr>
        <w:tc>
          <w:tcPr>
            <w:tcW w:w="3143" w:type="dxa"/>
          </w:tcPr>
          <w:p w:rsidR="005D5AE2" w:rsidRPr="005D5AE2" w:rsidRDefault="005D5AE2" w:rsidP="00D20E97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Глава Нижнеурюмского сельсовета </w:t>
            </w:r>
          </w:p>
        </w:tc>
        <w:tc>
          <w:tcPr>
            <w:tcW w:w="10862" w:type="dxa"/>
            <w:gridSpan w:val="2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5AE2" w:rsidRPr="005D5AE2" w:rsidTr="00D20E97">
        <w:trPr>
          <w:trHeight w:val="275"/>
        </w:trPr>
        <w:tc>
          <w:tcPr>
            <w:tcW w:w="3143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D5AE2" w:rsidRPr="005D5AE2" w:rsidRDefault="005D5AE2" w:rsidP="00D20E97">
            <w:pPr>
              <w:pStyle w:val="TableParagraph"/>
              <w:tabs>
                <w:tab w:val="left" w:pos="4301"/>
              </w:tabs>
              <w:spacing w:line="256" w:lineRule="exact"/>
              <w:ind w:left="166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193" w:type="dxa"/>
          </w:tcPr>
          <w:p w:rsidR="005D5AE2" w:rsidRPr="005D5AE2" w:rsidRDefault="005D5AE2" w:rsidP="00D20E97">
            <w:pPr>
              <w:pStyle w:val="TableParagraph"/>
              <w:tabs>
                <w:tab w:val="left" w:pos="3973"/>
              </w:tabs>
              <w:spacing w:line="256" w:lineRule="exact"/>
              <w:ind w:left="798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  <w:u w:val="single"/>
              </w:rPr>
              <w:tab/>
            </w:r>
          </w:p>
        </w:tc>
      </w:tr>
      <w:tr w:rsidR="005D5AE2" w:rsidRPr="005D5AE2" w:rsidTr="00D20E97">
        <w:trPr>
          <w:trHeight w:val="275"/>
        </w:trPr>
        <w:tc>
          <w:tcPr>
            <w:tcW w:w="3143" w:type="dxa"/>
          </w:tcPr>
          <w:p w:rsidR="005D5AE2" w:rsidRPr="005D5AE2" w:rsidRDefault="005D5AE2" w:rsidP="00D20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2050" w:right="2575"/>
              <w:jc w:val="center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(подпись)</w:t>
            </w:r>
          </w:p>
        </w:tc>
        <w:tc>
          <w:tcPr>
            <w:tcW w:w="5193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ind w:left="1302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>(расшифровка подписи)</w:t>
            </w:r>
          </w:p>
        </w:tc>
      </w:tr>
      <w:tr w:rsidR="005D5AE2" w:rsidRPr="005D5AE2" w:rsidTr="00D20E97">
        <w:trPr>
          <w:trHeight w:val="275"/>
        </w:trPr>
        <w:tc>
          <w:tcPr>
            <w:tcW w:w="3143" w:type="dxa"/>
          </w:tcPr>
          <w:p w:rsidR="005D5AE2" w:rsidRPr="005D5AE2" w:rsidRDefault="005D5AE2" w:rsidP="00D20E9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t xml:space="preserve">   Главный бухгалтер</w:t>
            </w:r>
          </w:p>
        </w:tc>
        <w:tc>
          <w:tcPr>
            <w:tcW w:w="5669" w:type="dxa"/>
          </w:tcPr>
          <w:p w:rsidR="005D5AE2" w:rsidRPr="005D5AE2" w:rsidRDefault="005D5AE2" w:rsidP="00D20E97">
            <w:pPr>
              <w:pStyle w:val="TableParagraph"/>
              <w:tabs>
                <w:tab w:val="left" w:pos="4014"/>
              </w:tabs>
              <w:spacing w:line="256" w:lineRule="exact"/>
              <w:ind w:right="798"/>
              <w:jc w:val="right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193" w:type="dxa"/>
          </w:tcPr>
          <w:p w:rsidR="005D5AE2" w:rsidRPr="005D5AE2" w:rsidRDefault="005D5AE2" w:rsidP="00D20E97">
            <w:pPr>
              <w:pStyle w:val="TableParagraph"/>
              <w:tabs>
                <w:tab w:val="left" w:pos="5022"/>
              </w:tabs>
              <w:spacing w:line="256" w:lineRule="exact"/>
              <w:ind w:left="887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  <w:u w:val="single"/>
              </w:rPr>
              <w:tab/>
            </w:r>
          </w:p>
        </w:tc>
      </w:tr>
      <w:tr w:rsidR="005D5AE2" w:rsidRPr="005D5AE2" w:rsidTr="00D20E97">
        <w:trPr>
          <w:trHeight w:val="270"/>
        </w:trPr>
        <w:tc>
          <w:tcPr>
            <w:tcW w:w="3143" w:type="dxa"/>
          </w:tcPr>
          <w:p w:rsidR="005D5AE2" w:rsidRPr="005D5AE2" w:rsidRDefault="005D5AE2" w:rsidP="00D20E97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5669" w:type="dxa"/>
          </w:tcPr>
          <w:p w:rsidR="005D5AE2" w:rsidRPr="005D5AE2" w:rsidRDefault="005D5AE2" w:rsidP="00D20E97">
            <w:pPr>
              <w:pStyle w:val="TableParagraph"/>
              <w:tabs>
                <w:tab w:val="left" w:pos="4012"/>
              </w:tabs>
              <w:spacing w:line="251" w:lineRule="exact"/>
              <w:ind w:right="796"/>
              <w:jc w:val="right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193" w:type="dxa"/>
          </w:tcPr>
          <w:p w:rsidR="005D5AE2" w:rsidRPr="005D5AE2" w:rsidRDefault="005D5AE2" w:rsidP="00D20E97">
            <w:pPr>
              <w:pStyle w:val="TableParagraph"/>
              <w:tabs>
                <w:tab w:val="left" w:pos="5142"/>
              </w:tabs>
              <w:spacing w:line="251" w:lineRule="exact"/>
              <w:ind w:left="1007"/>
              <w:rPr>
                <w:sz w:val="24"/>
                <w:szCs w:val="24"/>
              </w:rPr>
            </w:pPr>
            <w:r w:rsidRPr="005D5AE2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5D5AE2" w:rsidRPr="005D5AE2" w:rsidRDefault="005D5AE2" w:rsidP="005D5AE2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5D5AE2" w:rsidRPr="005D5AE2" w:rsidSect="005D5AE2">
          <w:footerReference w:type="default" r:id="rId13"/>
          <w:pgSz w:w="16840" w:h="11910" w:orient="landscape"/>
          <w:pgMar w:top="284" w:right="760" w:bottom="284" w:left="200" w:header="0" w:footer="1058" w:gutter="0"/>
          <w:cols w:space="720"/>
        </w:sectPr>
      </w:pPr>
    </w:p>
    <w:p w:rsidR="005D5AE2" w:rsidRPr="005D5AE2" w:rsidRDefault="005D5AE2" w:rsidP="005D5AE2">
      <w:pPr>
        <w:rPr>
          <w:rFonts w:ascii="Times New Roman" w:hAnsi="Times New Roman" w:cs="Times New Roman"/>
          <w:sz w:val="24"/>
          <w:szCs w:val="24"/>
        </w:rPr>
      </w:pPr>
    </w:p>
    <w:p w:rsidR="00DB4C14" w:rsidRPr="00153DC3" w:rsidRDefault="00DB4C14" w:rsidP="00153DC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sectPr w:rsidR="00DB4C14" w:rsidRPr="00153DC3" w:rsidSect="005D5AE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C3" w:rsidRDefault="003360C3">
      <w:pPr>
        <w:spacing w:after="0" w:line="240" w:lineRule="auto"/>
      </w:pPr>
      <w:r>
        <w:separator/>
      </w:r>
    </w:p>
  </w:endnote>
  <w:endnote w:type="continuationSeparator" w:id="1">
    <w:p w:rsidR="003360C3" w:rsidRDefault="0033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E2" w:rsidRDefault="005D5AE2">
    <w:pPr>
      <w:pStyle w:val="aa"/>
      <w:spacing w:line="14" w:lineRule="auto"/>
      <w:rPr>
        <w:sz w:val="19"/>
      </w:rPr>
    </w:pPr>
    <w:r w:rsidRPr="002804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5" type="#_x0000_t202" style="position:absolute;margin-left:544.95pt;margin-top:778pt;width:10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oXsA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" filled="f" stroked="f">
          <v:textbox inset="0,0,0,0">
            <w:txbxContent>
              <w:p w:rsidR="005D5AE2" w:rsidRDefault="005D5AE2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E2" w:rsidRDefault="005D5AE2">
    <w:pPr>
      <w:pStyle w:val="aa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E2" w:rsidRDefault="005D5AE2">
    <w:pPr>
      <w:pStyle w:val="aa"/>
      <w:spacing w:line="14" w:lineRule="auto"/>
      <w:rPr>
        <w:sz w:val="20"/>
      </w:rPr>
    </w:pPr>
    <w:r w:rsidRPr="002804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margin-left:544.8pt;margin-top:777.5pt;width:10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+Ysw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" filled="f" stroked="f">
          <v:textbox inset="0,0,0,0">
            <w:txbxContent>
              <w:p w:rsidR="005D5AE2" w:rsidRDefault="005D5AE2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E2" w:rsidRDefault="005D5AE2">
    <w:pPr>
      <w:pStyle w:val="aa"/>
      <w:spacing w:line="14" w:lineRule="auto"/>
      <w:rPr>
        <w:sz w:val="20"/>
      </w:rPr>
    </w:pPr>
    <w:r w:rsidRPr="002804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7" type="#_x0000_t202" style="position:absolute;margin-left:792.5pt;margin-top:530.9pt;width:16pt;height:15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eMsgIAAK8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" filled="f" stroked="f">
          <v:textbox inset="0,0,0,0">
            <w:txbxContent>
              <w:p w:rsidR="005D5AE2" w:rsidRDefault="005D5AE2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E2" w:rsidRDefault="005D5AE2">
    <w:pPr>
      <w:pStyle w:val="aa"/>
      <w:spacing w:line="14" w:lineRule="auto"/>
      <w:rPr>
        <w:sz w:val="20"/>
      </w:rPr>
    </w:pPr>
    <w:r w:rsidRPr="002804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8" type="#_x0000_t202" style="position:absolute;margin-left:561.3pt;margin-top:778pt;width:14pt;height:15.3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19sgIAAK8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" filled="f" stroked="f">
          <v:textbox inset="0,0,0,0">
            <w:txbxContent>
              <w:p w:rsidR="005D5AE2" w:rsidRDefault="005D5AE2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E2" w:rsidRDefault="005D5AE2">
    <w:pPr>
      <w:pStyle w:val="aa"/>
      <w:spacing w:line="14" w:lineRule="auto"/>
      <w:rPr>
        <w:sz w:val="20"/>
      </w:rPr>
    </w:pPr>
    <w:r w:rsidRPr="002804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9" type="#_x0000_t202" style="position:absolute;margin-left:772.25pt;margin-top:531.4pt;width:14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xgsg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" filled="f" stroked="f">
          <v:textbox style="mso-next-textbox:#Text Box 2" inset="0,0,0,0">
            <w:txbxContent>
              <w:p w:rsidR="005D5AE2" w:rsidRDefault="005D5AE2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C3" w:rsidRDefault="003360C3">
      <w:pPr>
        <w:spacing w:after="0" w:line="240" w:lineRule="auto"/>
      </w:pPr>
      <w:r>
        <w:separator/>
      </w:r>
    </w:p>
  </w:footnote>
  <w:footnote w:type="continuationSeparator" w:id="1">
    <w:p w:rsidR="003360C3" w:rsidRDefault="0033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07" w:rsidRPr="00153DC3" w:rsidRDefault="009F7907" w:rsidP="00153DC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BE4"/>
    <w:multiLevelType w:val="hybridMultilevel"/>
    <w:tmpl w:val="D71E35B4"/>
    <w:lvl w:ilvl="0" w:tplc="99F84F2E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F67466">
      <w:numFmt w:val="bullet"/>
      <w:lvlText w:val="•"/>
      <w:lvlJc w:val="left"/>
      <w:pPr>
        <w:ind w:left="1478" w:hanging="140"/>
      </w:pPr>
      <w:rPr>
        <w:rFonts w:hint="default"/>
        <w:lang w:val="ru-RU" w:eastAsia="ru-RU" w:bidi="ru-RU"/>
      </w:rPr>
    </w:lvl>
    <w:lvl w:ilvl="2" w:tplc="EA8A5F58">
      <w:numFmt w:val="bullet"/>
      <w:lvlText w:val="•"/>
      <w:lvlJc w:val="left"/>
      <w:pPr>
        <w:ind w:left="2116" w:hanging="140"/>
      </w:pPr>
      <w:rPr>
        <w:rFonts w:hint="default"/>
        <w:lang w:val="ru-RU" w:eastAsia="ru-RU" w:bidi="ru-RU"/>
      </w:rPr>
    </w:lvl>
    <w:lvl w:ilvl="3" w:tplc="336C2100">
      <w:numFmt w:val="bullet"/>
      <w:lvlText w:val="•"/>
      <w:lvlJc w:val="left"/>
      <w:pPr>
        <w:ind w:left="2754" w:hanging="140"/>
      </w:pPr>
      <w:rPr>
        <w:rFonts w:hint="default"/>
        <w:lang w:val="ru-RU" w:eastAsia="ru-RU" w:bidi="ru-RU"/>
      </w:rPr>
    </w:lvl>
    <w:lvl w:ilvl="4" w:tplc="3D207D6A">
      <w:numFmt w:val="bullet"/>
      <w:lvlText w:val="•"/>
      <w:lvlJc w:val="left"/>
      <w:pPr>
        <w:ind w:left="3392" w:hanging="140"/>
      </w:pPr>
      <w:rPr>
        <w:rFonts w:hint="default"/>
        <w:lang w:val="ru-RU" w:eastAsia="ru-RU" w:bidi="ru-RU"/>
      </w:rPr>
    </w:lvl>
    <w:lvl w:ilvl="5" w:tplc="D236F6DA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6" w:tplc="CF72CF12">
      <w:numFmt w:val="bullet"/>
      <w:lvlText w:val="•"/>
      <w:lvlJc w:val="left"/>
      <w:pPr>
        <w:ind w:left="4669" w:hanging="140"/>
      </w:pPr>
      <w:rPr>
        <w:rFonts w:hint="default"/>
        <w:lang w:val="ru-RU" w:eastAsia="ru-RU" w:bidi="ru-RU"/>
      </w:rPr>
    </w:lvl>
    <w:lvl w:ilvl="7" w:tplc="9EEE7A18">
      <w:numFmt w:val="bullet"/>
      <w:lvlText w:val="•"/>
      <w:lvlJc w:val="left"/>
      <w:pPr>
        <w:ind w:left="5307" w:hanging="140"/>
      </w:pPr>
      <w:rPr>
        <w:rFonts w:hint="default"/>
        <w:lang w:val="ru-RU" w:eastAsia="ru-RU" w:bidi="ru-RU"/>
      </w:rPr>
    </w:lvl>
    <w:lvl w:ilvl="8" w:tplc="45703FA8">
      <w:numFmt w:val="bullet"/>
      <w:lvlText w:val="•"/>
      <w:lvlJc w:val="left"/>
      <w:pPr>
        <w:ind w:left="5945" w:hanging="140"/>
      </w:pPr>
      <w:rPr>
        <w:rFonts w:hint="default"/>
        <w:lang w:val="ru-RU" w:eastAsia="ru-RU" w:bidi="ru-RU"/>
      </w:rPr>
    </w:lvl>
  </w:abstractNum>
  <w:abstractNum w:abstractNumId="1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4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F86B7D"/>
    <w:multiLevelType w:val="hybridMultilevel"/>
    <w:tmpl w:val="5A56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E3213"/>
    <w:multiLevelType w:val="hybridMultilevel"/>
    <w:tmpl w:val="6FA238EE"/>
    <w:lvl w:ilvl="0" w:tplc="63A05C8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2625EE">
      <w:numFmt w:val="bullet"/>
      <w:lvlText w:val="•"/>
      <w:lvlJc w:val="left"/>
      <w:pPr>
        <w:ind w:left="812" w:hanging="142"/>
      </w:pPr>
      <w:rPr>
        <w:rFonts w:hint="default"/>
        <w:lang w:val="ru-RU" w:eastAsia="ru-RU" w:bidi="ru-RU"/>
      </w:rPr>
    </w:lvl>
    <w:lvl w:ilvl="2" w:tplc="6846C01E">
      <w:numFmt w:val="bullet"/>
      <w:lvlText w:val="•"/>
      <w:lvlJc w:val="left"/>
      <w:pPr>
        <w:ind w:left="1524" w:hanging="142"/>
      </w:pPr>
      <w:rPr>
        <w:rFonts w:hint="default"/>
        <w:lang w:val="ru-RU" w:eastAsia="ru-RU" w:bidi="ru-RU"/>
      </w:rPr>
    </w:lvl>
    <w:lvl w:ilvl="3" w:tplc="BFEAF046">
      <w:numFmt w:val="bullet"/>
      <w:lvlText w:val="•"/>
      <w:lvlJc w:val="left"/>
      <w:pPr>
        <w:ind w:left="2236" w:hanging="142"/>
      </w:pPr>
      <w:rPr>
        <w:rFonts w:hint="default"/>
        <w:lang w:val="ru-RU" w:eastAsia="ru-RU" w:bidi="ru-RU"/>
      </w:rPr>
    </w:lvl>
    <w:lvl w:ilvl="4" w:tplc="5D88A9BA">
      <w:numFmt w:val="bullet"/>
      <w:lvlText w:val="•"/>
      <w:lvlJc w:val="left"/>
      <w:pPr>
        <w:ind w:left="2948" w:hanging="142"/>
      </w:pPr>
      <w:rPr>
        <w:rFonts w:hint="default"/>
        <w:lang w:val="ru-RU" w:eastAsia="ru-RU" w:bidi="ru-RU"/>
      </w:rPr>
    </w:lvl>
    <w:lvl w:ilvl="5" w:tplc="B0345AE4">
      <w:numFmt w:val="bullet"/>
      <w:lvlText w:val="•"/>
      <w:lvlJc w:val="left"/>
      <w:pPr>
        <w:ind w:left="3661" w:hanging="142"/>
      </w:pPr>
      <w:rPr>
        <w:rFonts w:hint="default"/>
        <w:lang w:val="ru-RU" w:eastAsia="ru-RU" w:bidi="ru-RU"/>
      </w:rPr>
    </w:lvl>
    <w:lvl w:ilvl="6" w:tplc="796482D2">
      <w:numFmt w:val="bullet"/>
      <w:lvlText w:val="•"/>
      <w:lvlJc w:val="left"/>
      <w:pPr>
        <w:ind w:left="4373" w:hanging="142"/>
      </w:pPr>
      <w:rPr>
        <w:rFonts w:hint="default"/>
        <w:lang w:val="ru-RU" w:eastAsia="ru-RU" w:bidi="ru-RU"/>
      </w:rPr>
    </w:lvl>
    <w:lvl w:ilvl="7" w:tplc="5BB81742">
      <w:numFmt w:val="bullet"/>
      <w:lvlText w:val="•"/>
      <w:lvlJc w:val="left"/>
      <w:pPr>
        <w:ind w:left="5085" w:hanging="142"/>
      </w:pPr>
      <w:rPr>
        <w:rFonts w:hint="default"/>
        <w:lang w:val="ru-RU" w:eastAsia="ru-RU" w:bidi="ru-RU"/>
      </w:rPr>
    </w:lvl>
    <w:lvl w:ilvl="8" w:tplc="822C5CA4">
      <w:numFmt w:val="bullet"/>
      <w:lvlText w:val="•"/>
      <w:lvlJc w:val="left"/>
      <w:pPr>
        <w:ind w:left="5797" w:hanging="142"/>
      </w:pPr>
      <w:rPr>
        <w:rFonts w:hint="default"/>
        <w:lang w:val="ru-RU" w:eastAsia="ru-RU" w:bidi="ru-RU"/>
      </w:rPr>
    </w:lvl>
  </w:abstractNum>
  <w:abstractNum w:abstractNumId="8">
    <w:nsid w:val="145E7F1A"/>
    <w:multiLevelType w:val="hybridMultilevel"/>
    <w:tmpl w:val="BA96A1AA"/>
    <w:lvl w:ilvl="0" w:tplc="9816F882">
      <w:start w:val="1"/>
      <w:numFmt w:val="decimal"/>
      <w:lvlText w:val="%1."/>
      <w:lvlJc w:val="left"/>
      <w:pPr>
        <w:ind w:left="230" w:hanging="312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5344B6B6">
      <w:numFmt w:val="bullet"/>
      <w:lvlText w:val="•"/>
      <w:lvlJc w:val="left"/>
      <w:pPr>
        <w:ind w:left="1262" w:hanging="312"/>
      </w:pPr>
      <w:rPr>
        <w:rFonts w:hint="default"/>
        <w:lang w:val="ru-RU" w:eastAsia="ru-RU" w:bidi="ru-RU"/>
      </w:rPr>
    </w:lvl>
    <w:lvl w:ilvl="2" w:tplc="F20A2BCC">
      <w:numFmt w:val="bullet"/>
      <w:lvlText w:val="•"/>
      <w:lvlJc w:val="left"/>
      <w:pPr>
        <w:ind w:left="2285" w:hanging="312"/>
      </w:pPr>
      <w:rPr>
        <w:rFonts w:hint="default"/>
        <w:lang w:val="ru-RU" w:eastAsia="ru-RU" w:bidi="ru-RU"/>
      </w:rPr>
    </w:lvl>
    <w:lvl w:ilvl="3" w:tplc="9AE4A3FA">
      <w:numFmt w:val="bullet"/>
      <w:lvlText w:val="•"/>
      <w:lvlJc w:val="left"/>
      <w:pPr>
        <w:ind w:left="3307" w:hanging="312"/>
      </w:pPr>
      <w:rPr>
        <w:rFonts w:hint="default"/>
        <w:lang w:val="ru-RU" w:eastAsia="ru-RU" w:bidi="ru-RU"/>
      </w:rPr>
    </w:lvl>
    <w:lvl w:ilvl="4" w:tplc="36D27E10">
      <w:numFmt w:val="bullet"/>
      <w:lvlText w:val="•"/>
      <w:lvlJc w:val="left"/>
      <w:pPr>
        <w:ind w:left="4330" w:hanging="312"/>
      </w:pPr>
      <w:rPr>
        <w:rFonts w:hint="default"/>
        <w:lang w:val="ru-RU" w:eastAsia="ru-RU" w:bidi="ru-RU"/>
      </w:rPr>
    </w:lvl>
    <w:lvl w:ilvl="5" w:tplc="D1D8E87E">
      <w:numFmt w:val="bullet"/>
      <w:lvlText w:val="•"/>
      <w:lvlJc w:val="left"/>
      <w:pPr>
        <w:ind w:left="5353" w:hanging="312"/>
      </w:pPr>
      <w:rPr>
        <w:rFonts w:hint="default"/>
        <w:lang w:val="ru-RU" w:eastAsia="ru-RU" w:bidi="ru-RU"/>
      </w:rPr>
    </w:lvl>
    <w:lvl w:ilvl="6" w:tplc="BCE65090">
      <w:numFmt w:val="bullet"/>
      <w:lvlText w:val="•"/>
      <w:lvlJc w:val="left"/>
      <w:pPr>
        <w:ind w:left="6375" w:hanging="312"/>
      </w:pPr>
      <w:rPr>
        <w:rFonts w:hint="default"/>
        <w:lang w:val="ru-RU" w:eastAsia="ru-RU" w:bidi="ru-RU"/>
      </w:rPr>
    </w:lvl>
    <w:lvl w:ilvl="7" w:tplc="38EAECFA">
      <w:numFmt w:val="bullet"/>
      <w:lvlText w:val="•"/>
      <w:lvlJc w:val="left"/>
      <w:pPr>
        <w:ind w:left="7398" w:hanging="312"/>
      </w:pPr>
      <w:rPr>
        <w:rFonts w:hint="default"/>
        <w:lang w:val="ru-RU" w:eastAsia="ru-RU" w:bidi="ru-RU"/>
      </w:rPr>
    </w:lvl>
    <w:lvl w:ilvl="8" w:tplc="D03C3A4E">
      <w:numFmt w:val="bullet"/>
      <w:lvlText w:val="•"/>
      <w:lvlJc w:val="left"/>
      <w:pPr>
        <w:ind w:left="8421" w:hanging="312"/>
      </w:pPr>
      <w:rPr>
        <w:rFonts w:hint="default"/>
        <w:lang w:val="ru-RU" w:eastAsia="ru-RU" w:bidi="ru-RU"/>
      </w:rPr>
    </w:lvl>
  </w:abstractNum>
  <w:abstractNum w:abstractNumId="9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695CA1"/>
    <w:multiLevelType w:val="hybridMultilevel"/>
    <w:tmpl w:val="5FBC2ADE"/>
    <w:lvl w:ilvl="0" w:tplc="DA0806B2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FA8D22">
      <w:numFmt w:val="bullet"/>
      <w:lvlText w:val="•"/>
      <w:lvlJc w:val="left"/>
      <w:pPr>
        <w:ind w:left="1406" w:hanging="164"/>
      </w:pPr>
      <w:rPr>
        <w:rFonts w:hint="default"/>
        <w:lang w:val="ru-RU" w:eastAsia="ru-RU" w:bidi="ru-RU"/>
      </w:rPr>
    </w:lvl>
    <w:lvl w:ilvl="2" w:tplc="DA7E931C">
      <w:numFmt w:val="bullet"/>
      <w:lvlText w:val="•"/>
      <w:lvlJc w:val="left"/>
      <w:pPr>
        <w:ind w:left="2413" w:hanging="164"/>
      </w:pPr>
      <w:rPr>
        <w:rFonts w:hint="default"/>
        <w:lang w:val="ru-RU" w:eastAsia="ru-RU" w:bidi="ru-RU"/>
      </w:rPr>
    </w:lvl>
    <w:lvl w:ilvl="3" w:tplc="37B2FD28">
      <w:numFmt w:val="bullet"/>
      <w:lvlText w:val="•"/>
      <w:lvlJc w:val="left"/>
      <w:pPr>
        <w:ind w:left="3419" w:hanging="164"/>
      </w:pPr>
      <w:rPr>
        <w:rFonts w:hint="default"/>
        <w:lang w:val="ru-RU" w:eastAsia="ru-RU" w:bidi="ru-RU"/>
      </w:rPr>
    </w:lvl>
    <w:lvl w:ilvl="4" w:tplc="A4221550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5" w:tplc="1FA094A8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681C85FA">
      <w:numFmt w:val="bullet"/>
      <w:lvlText w:val="•"/>
      <w:lvlJc w:val="left"/>
      <w:pPr>
        <w:ind w:left="6439" w:hanging="164"/>
      </w:pPr>
      <w:rPr>
        <w:rFonts w:hint="default"/>
        <w:lang w:val="ru-RU" w:eastAsia="ru-RU" w:bidi="ru-RU"/>
      </w:rPr>
    </w:lvl>
    <w:lvl w:ilvl="7" w:tplc="3426F04A">
      <w:numFmt w:val="bullet"/>
      <w:lvlText w:val="•"/>
      <w:lvlJc w:val="left"/>
      <w:pPr>
        <w:ind w:left="7446" w:hanging="164"/>
      </w:pPr>
      <w:rPr>
        <w:rFonts w:hint="default"/>
        <w:lang w:val="ru-RU" w:eastAsia="ru-RU" w:bidi="ru-RU"/>
      </w:rPr>
    </w:lvl>
    <w:lvl w:ilvl="8" w:tplc="F2CE4BD2">
      <w:numFmt w:val="bullet"/>
      <w:lvlText w:val="•"/>
      <w:lvlJc w:val="left"/>
      <w:pPr>
        <w:ind w:left="8453" w:hanging="164"/>
      </w:pPr>
      <w:rPr>
        <w:rFonts w:hint="default"/>
        <w:lang w:val="ru-RU" w:eastAsia="ru-RU" w:bidi="ru-RU"/>
      </w:rPr>
    </w:lvl>
  </w:abstractNum>
  <w:abstractNum w:abstractNumId="1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36E85"/>
    <w:multiLevelType w:val="hybridMultilevel"/>
    <w:tmpl w:val="7CF402A0"/>
    <w:lvl w:ilvl="0" w:tplc="2242857E">
      <w:start w:val="1"/>
      <w:numFmt w:val="decimal"/>
      <w:lvlText w:val="%1."/>
      <w:lvlJc w:val="left"/>
      <w:pPr>
        <w:ind w:left="2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88D502">
      <w:start w:val="1"/>
      <w:numFmt w:val="decimal"/>
      <w:lvlText w:val="%2."/>
      <w:lvlJc w:val="left"/>
      <w:pPr>
        <w:ind w:left="41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4A06199E">
      <w:numFmt w:val="bullet"/>
      <w:lvlText w:val="•"/>
      <w:lvlJc w:val="left"/>
      <w:pPr>
        <w:ind w:left="4878" w:hanging="240"/>
      </w:pPr>
      <w:rPr>
        <w:rFonts w:hint="default"/>
        <w:lang w:val="ru-RU" w:eastAsia="ru-RU" w:bidi="ru-RU"/>
      </w:rPr>
    </w:lvl>
    <w:lvl w:ilvl="3" w:tplc="32463818">
      <w:numFmt w:val="bullet"/>
      <w:lvlText w:val="•"/>
      <w:lvlJc w:val="left"/>
      <w:pPr>
        <w:ind w:left="5576" w:hanging="240"/>
      </w:pPr>
      <w:rPr>
        <w:rFonts w:hint="default"/>
        <w:lang w:val="ru-RU" w:eastAsia="ru-RU" w:bidi="ru-RU"/>
      </w:rPr>
    </w:lvl>
    <w:lvl w:ilvl="4" w:tplc="7A742CE4">
      <w:numFmt w:val="bullet"/>
      <w:lvlText w:val="•"/>
      <w:lvlJc w:val="left"/>
      <w:pPr>
        <w:ind w:left="6275" w:hanging="240"/>
      </w:pPr>
      <w:rPr>
        <w:rFonts w:hint="default"/>
        <w:lang w:val="ru-RU" w:eastAsia="ru-RU" w:bidi="ru-RU"/>
      </w:rPr>
    </w:lvl>
    <w:lvl w:ilvl="5" w:tplc="76868488">
      <w:numFmt w:val="bullet"/>
      <w:lvlText w:val="•"/>
      <w:lvlJc w:val="left"/>
      <w:pPr>
        <w:ind w:left="6973" w:hanging="240"/>
      </w:pPr>
      <w:rPr>
        <w:rFonts w:hint="default"/>
        <w:lang w:val="ru-RU" w:eastAsia="ru-RU" w:bidi="ru-RU"/>
      </w:rPr>
    </w:lvl>
    <w:lvl w:ilvl="6" w:tplc="D37A879A">
      <w:numFmt w:val="bullet"/>
      <w:lvlText w:val="•"/>
      <w:lvlJc w:val="left"/>
      <w:pPr>
        <w:ind w:left="7672" w:hanging="240"/>
      </w:pPr>
      <w:rPr>
        <w:rFonts w:hint="default"/>
        <w:lang w:val="ru-RU" w:eastAsia="ru-RU" w:bidi="ru-RU"/>
      </w:rPr>
    </w:lvl>
    <w:lvl w:ilvl="7" w:tplc="A4782EA4">
      <w:numFmt w:val="bullet"/>
      <w:lvlText w:val="•"/>
      <w:lvlJc w:val="left"/>
      <w:pPr>
        <w:ind w:left="8370" w:hanging="240"/>
      </w:pPr>
      <w:rPr>
        <w:rFonts w:hint="default"/>
        <w:lang w:val="ru-RU" w:eastAsia="ru-RU" w:bidi="ru-RU"/>
      </w:rPr>
    </w:lvl>
    <w:lvl w:ilvl="8" w:tplc="CEF8A24A">
      <w:numFmt w:val="bullet"/>
      <w:lvlText w:val="•"/>
      <w:lvlJc w:val="left"/>
      <w:pPr>
        <w:ind w:left="9069" w:hanging="240"/>
      </w:pPr>
      <w:rPr>
        <w:rFonts w:hint="default"/>
        <w:lang w:val="ru-RU" w:eastAsia="ru-RU" w:bidi="ru-RU"/>
      </w:rPr>
    </w:lvl>
  </w:abstractNum>
  <w:abstractNum w:abstractNumId="15">
    <w:nsid w:val="3FF2642B"/>
    <w:multiLevelType w:val="hybridMultilevel"/>
    <w:tmpl w:val="188A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42F95"/>
    <w:multiLevelType w:val="hybridMultilevel"/>
    <w:tmpl w:val="24145C3A"/>
    <w:lvl w:ilvl="0" w:tplc="B4CA5B5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803CC8">
      <w:numFmt w:val="bullet"/>
      <w:lvlText w:val="•"/>
      <w:lvlJc w:val="left"/>
      <w:pPr>
        <w:ind w:left="812" w:hanging="156"/>
      </w:pPr>
      <w:rPr>
        <w:rFonts w:hint="default"/>
        <w:lang w:val="ru-RU" w:eastAsia="ru-RU" w:bidi="ru-RU"/>
      </w:rPr>
    </w:lvl>
    <w:lvl w:ilvl="2" w:tplc="21BA2C90">
      <w:numFmt w:val="bullet"/>
      <w:lvlText w:val="•"/>
      <w:lvlJc w:val="left"/>
      <w:pPr>
        <w:ind w:left="1524" w:hanging="156"/>
      </w:pPr>
      <w:rPr>
        <w:rFonts w:hint="default"/>
        <w:lang w:val="ru-RU" w:eastAsia="ru-RU" w:bidi="ru-RU"/>
      </w:rPr>
    </w:lvl>
    <w:lvl w:ilvl="3" w:tplc="F790FCFC">
      <w:numFmt w:val="bullet"/>
      <w:lvlText w:val="•"/>
      <w:lvlJc w:val="left"/>
      <w:pPr>
        <w:ind w:left="2236" w:hanging="156"/>
      </w:pPr>
      <w:rPr>
        <w:rFonts w:hint="default"/>
        <w:lang w:val="ru-RU" w:eastAsia="ru-RU" w:bidi="ru-RU"/>
      </w:rPr>
    </w:lvl>
    <w:lvl w:ilvl="4" w:tplc="EA4054F6">
      <w:numFmt w:val="bullet"/>
      <w:lvlText w:val="•"/>
      <w:lvlJc w:val="left"/>
      <w:pPr>
        <w:ind w:left="2948" w:hanging="156"/>
      </w:pPr>
      <w:rPr>
        <w:rFonts w:hint="default"/>
        <w:lang w:val="ru-RU" w:eastAsia="ru-RU" w:bidi="ru-RU"/>
      </w:rPr>
    </w:lvl>
    <w:lvl w:ilvl="5" w:tplc="F4BC699A">
      <w:numFmt w:val="bullet"/>
      <w:lvlText w:val="•"/>
      <w:lvlJc w:val="left"/>
      <w:pPr>
        <w:ind w:left="3661" w:hanging="156"/>
      </w:pPr>
      <w:rPr>
        <w:rFonts w:hint="default"/>
        <w:lang w:val="ru-RU" w:eastAsia="ru-RU" w:bidi="ru-RU"/>
      </w:rPr>
    </w:lvl>
    <w:lvl w:ilvl="6" w:tplc="A4AC0ACA">
      <w:numFmt w:val="bullet"/>
      <w:lvlText w:val="•"/>
      <w:lvlJc w:val="left"/>
      <w:pPr>
        <w:ind w:left="4373" w:hanging="156"/>
      </w:pPr>
      <w:rPr>
        <w:rFonts w:hint="default"/>
        <w:lang w:val="ru-RU" w:eastAsia="ru-RU" w:bidi="ru-RU"/>
      </w:rPr>
    </w:lvl>
    <w:lvl w:ilvl="7" w:tplc="4DF6630C">
      <w:numFmt w:val="bullet"/>
      <w:lvlText w:val="•"/>
      <w:lvlJc w:val="left"/>
      <w:pPr>
        <w:ind w:left="5085" w:hanging="156"/>
      </w:pPr>
      <w:rPr>
        <w:rFonts w:hint="default"/>
        <w:lang w:val="ru-RU" w:eastAsia="ru-RU" w:bidi="ru-RU"/>
      </w:rPr>
    </w:lvl>
    <w:lvl w:ilvl="8" w:tplc="28965AEE">
      <w:numFmt w:val="bullet"/>
      <w:lvlText w:val="•"/>
      <w:lvlJc w:val="left"/>
      <w:pPr>
        <w:ind w:left="5797" w:hanging="156"/>
      </w:pPr>
      <w:rPr>
        <w:rFonts w:hint="default"/>
        <w:lang w:val="ru-RU" w:eastAsia="ru-RU" w:bidi="ru-RU"/>
      </w:rPr>
    </w:lvl>
  </w:abstractNum>
  <w:abstractNum w:abstractNumId="1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E94A36"/>
    <w:multiLevelType w:val="hybridMultilevel"/>
    <w:tmpl w:val="8F9E3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>
    <w:nsid w:val="74E11E2E"/>
    <w:multiLevelType w:val="hybridMultilevel"/>
    <w:tmpl w:val="DF3A3F28"/>
    <w:lvl w:ilvl="0" w:tplc="50786E68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E78EB6DE">
      <w:numFmt w:val="bullet"/>
      <w:lvlText w:val="•"/>
      <w:lvlJc w:val="left"/>
      <w:pPr>
        <w:ind w:left="812" w:hanging="240"/>
      </w:pPr>
      <w:rPr>
        <w:rFonts w:hint="default"/>
        <w:lang w:val="ru-RU" w:eastAsia="ru-RU" w:bidi="ru-RU"/>
      </w:rPr>
    </w:lvl>
    <w:lvl w:ilvl="2" w:tplc="00AE521E">
      <w:numFmt w:val="bullet"/>
      <w:lvlText w:val="•"/>
      <w:lvlJc w:val="left"/>
      <w:pPr>
        <w:ind w:left="1524" w:hanging="240"/>
      </w:pPr>
      <w:rPr>
        <w:rFonts w:hint="default"/>
        <w:lang w:val="ru-RU" w:eastAsia="ru-RU" w:bidi="ru-RU"/>
      </w:rPr>
    </w:lvl>
    <w:lvl w:ilvl="3" w:tplc="A5484BC6">
      <w:numFmt w:val="bullet"/>
      <w:lvlText w:val="•"/>
      <w:lvlJc w:val="left"/>
      <w:pPr>
        <w:ind w:left="2236" w:hanging="240"/>
      </w:pPr>
      <w:rPr>
        <w:rFonts w:hint="default"/>
        <w:lang w:val="ru-RU" w:eastAsia="ru-RU" w:bidi="ru-RU"/>
      </w:rPr>
    </w:lvl>
    <w:lvl w:ilvl="4" w:tplc="6E30A050">
      <w:numFmt w:val="bullet"/>
      <w:lvlText w:val="•"/>
      <w:lvlJc w:val="left"/>
      <w:pPr>
        <w:ind w:left="2948" w:hanging="240"/>
      </w:pPr>
      <w:rPr>
        <w:rFonts w:hint="default"/>
        <w:lang w:val="ru-RU" w:eastAsia="ru-RU" w:bidi="ru-RU"/>
      </w:rPr>
    </w:lvl>
    <w:lvl w:ilvl="5" w:tplc="8766FBC0">
      <w:numFmt w:val="bullet"/>
      <w:lvlText w:val="•"/>
      <w:lvlJc w:val="left"/>
      <w:pPr>
        <w:ind w:left="3661" w:hanging="240"/>
      </w:pPr>
      <w:rPr>
        <w:rFonts w:hint="default"/>
        <w:lang w:val="ru-RU" w:eastAsia="ru-RU" w:bidi="ru-RU"/>
      </w:rPr>
    </w:lvl>
    <w:lvl w:ilvl="6" w:tplc="8ECA72BE">
      <w:numFmt w:val="bullet"/>
      <w:lvlText w:val="•"/>
      <w:lvlJc w:val="left"/>
      <w:pPr>
        <w:ind w:left="4373" w:hanging="240"/>
      </w:pPr>
      <w:rPr>
        <w:rFonts w:hint="default"/>
        <w:lang w:val="ru-RU" w:eastAsia="ru-RU" w:bidi="ru-RU"/>
      </w:rPr>
    </w:lvl>
    <w:lvl w:ilvl="7" w:tplc="3EF6B402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8" w:tplc="3EB4E9A6">
      <w:numFmt w:val="bullet"/>
      <w:lvlText w:val="•"/>
      <w:lvlJc w:val="left"/>
      <w:pPr>
        <w:ind w:left="5797" w:hanging="240"/>
      </w:pPr>
      <w:rPr>
        <w:rFonts w:hint="default"/>
        <w:lang w:val="ru-RU" w:eastAsia="ru-RU" w:bidi="ru-RU"/>
      </w:rPr>
    </w:lvl>
  </w:abstractNum>
  <w:abstractNum w:abstractNumId="25">
    <w:nsid w:val="765623B6"/>
    <w:multiLevelType w:val="hybridMultilevel"/>
    <w:tmpl w:val="5F6E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F5CAF"/>
    <w:multiLevelType w:val="hybridMultilevel"/>
    <w:tmpl w:val="CF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7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7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19"/>
  </w:num>
  <w:num w:numId="14">
    <w:abstractNumId w:val="20"/>
  </w:num>
  <w:num w:numId="15">
    <w:abstractNumId w:val="1"/>
  </w:num>
  <w:num w:numId="16">
    <w:abstractNumId w:val="26"/>
  </w:num>
  <w:num w:numId="17">
    <w:abstractNumId w:val="6"/>
  </w:num>
  <w:num w:numId="18">
    <w:abstractNumId w:val="22"/>
  </w:num>
  <w:num w:numId="19">
    <w:abstractNumId w:val="3"/>
  </w:num>
  <w:num w:numId="20">
    <w:abstractNumId w:val="25"/>
  </w:num>
  <w:num w:numId="21">
    <w:abstractNumId w:val="15"/>
  </w:num>
  <w:num w:numId="22">
    <w:abstractNumId w:val="21"/>
  </w:num>
  <w:num w:numId="23">
    <w:abstractNumId w:val="12"/>
  </w:num>
  <w:num w:numId="24">
    <w:abstractNumId w:val="8"/>
  </w:num>
  <w:num w:numId="25">
    <w:abstractNumId w:val="0"/>
  </w:num>
  <w:num w:numId="26">
    <w:abstractNumId w:val="16"/>
  </w:num>
  <w:num w:numId="27">
    <w:abstractNumId w:val="24"/>
  </w:num>
  <w:num w:numId="28">
    <w:abstractNumId w:val="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465F2"/>
    <w:rsid w:val="0006267E"/>
    <w:rsid w:val="00063E8A"/>
    <w:rsid w:val="000709CF"/>
    <w:rsid w:val="00077774"/>
    <w:rsid w:val="0008224C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25250"/>
    <w:rsid w:val="00142BB0"/>
    <w:rsid w:val="00153DC3"/>
    <w:rsid w:val="0016081E"/>
    <w:rsid w:val="0017641A"/>
    <w:rsid w:val="00184A69"/>
    <w:rsid w:val="001874F5"/>
    <w:rsid w:val="00193158"/>
    <w:rsid w:val="001B4619"/>
    <w:rsid w:val="001B50D3"/>
    <w:rsid w:val="001C21C1"/>
    <w:rsid w:val="001C5A1F"/>
    <w:rsid w:val="001C79D9"/>
    <w:rsid w:val="001E09FE"/>
    <w:rsid w:val="001E0CB6"/>
    <w:rsid w:val="001E25E5"/>
    <w:rsid w:val="001E61D5"/>
    <w:rsid w:val="00201002"/>
    <w:rsid w:val="00210549"/>
    <w:rsid w:val="00220F36"/>
    <w:rsid w:val="00224E87"/>
    <w:rsid w:val="00225FC8"/>
    <w:rsid w:val="00226F3E"/>
    <w:rsid w:val="0022766E"/>
    <w:rsid w:val="002415C1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360C3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4284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4E7176"/>
    <w:rsid w:val="004F7E03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B6346"/>
    <w:rsid w:val="005C22BB"/>
    <w:rsid w:val="005D0CFE"/>
    <w:rsid w:val="005D1AF4"/>
    <w:rsid w:val="005D2BEF"/>
    <w:rsid w:val="005D5AE2"/>
    <w:rsid w:val="005E1292"/>
    <w:rsid w:val="005E2526"/>
    <w:rsid w:val="005F12FA"/>
    <w:rsid w:val="006207E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0E30"/>
    <w:rsid w:val="006D72CC"/>
    <w:rsid w:val="00703160"/>
    <w:rsid w:val="00703A7A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C4B90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52791"/>
    <w:rsid w:val="008562B0"/>
    <w:rsid w:val="0087142E"/>
    <w:rsid w:val="00873143"/>
    <w:rsid w:val="008760BC"/>
    <w:rsid w:val="00886DA6"/>
    <w:rsid w:val="00894E80"/>
    <w:rsid w:val="008A0C10"/>
    <w:rsid w:val="008A2F85"/>
    <w:rsid w:val="008A7974"/>
    <w:rsid w:val="008B2D0E"/>
    <w:rsid w:val="008B7EE7"/>
    <w:rsid w:val="008D427E"/>
    <w:rsid w:val="008D4D56"/>
    <w:rsid w:val="008F0A54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9F25BD"/>
    <w:rsid w:val="009F4F9B"/>
    <w:rsid w:val="009F7907"/>
    <w:rsid w:val="00A0065B"/>
    <w:rsid w:val="00A019F7"/>
    <w:rsid w:val="00A0255C"/>
    <w:rsid w:val="00A03644"/>
    <w:rsid w:val="00A05256"/>
    <w:rsid w:val="00A0750A"/>
    <w:rsid w:val="00A11CB0"/>
    <w:rsid w:val="00A13DE7"/>
    <w:rsid w:val="00A323DE"/>
    <w:rsid w:val="00A4382B"/>
    <w:rsid w:val="00A6208E"/>
    <w:rsid w:val="00A7300F"/>
    <w:rsid w:val="00A75C51"/>
    <w:rsid w:val="00A7758E"/>
    <w:rsid w:val="00A8025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E0A24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C5554"/>
    <w:rsid w:val="00BE1640"/>
    <w:rsid w:val="00BE1D62"/>
    <w:rsid w:val="00BE7043"/>
    <w:rsid w:val="00C11728"/>
    <w:rsid w:val="00C42892"/>
    <w:rsid w:val="00C4501D"/>
    <w:rsid w:val="00C5182A"/>
    <w:rsid w:val="00C66081"/>
    <w:rsid w:val="00C84ABF"/>
    <w:rsid w:val="00C918C0"/>
    <w:rsid w:val="00CA0FC2"/>
    <w:rsid w:val="00CA1B91"/>
    <w:rsid w:val="00CA6119"/>
    <w:rsid w:val="00CA7F74"/>
    <w:rsid w:val="00CD077C"/>
    <w:rsid w:val="00CD64CF"/>
    <w:rsid w:val="00CD6F31"/>
    <w:rsid w:val="00CE3955"/>
    <w:rsid w:val="00CE4C34"/>
    <w:rsid w:val="00CE50DB"/>
    <w:rsid w:val="00D05B8F"/>
    <w:rsid w:val="00D11F97"/>
    <w:rsid w:val="00D13DEA"/>
    <w:rsid w:val="00D171D1"/>
    <w:rsid w:val="00D33F31"/>
    <w:rsid w:val="00D46809"/>
    <w:rsid w:val="00D63F2F"/>
    <w:rsid w:val="00D66EF7"/>
    <w:rsid w:val="00D67C0B"/>
    <w:rsid w:val="00D72F5F"/>
    <w:rsid w:val="00DB4C14"/>
    <w:rsid w:val="00DD3508"/>
    <w:rsid w:val="00DD74A1"/>
    <w:rsid w:val="00DE1BAD"/>
    <w:rsid w:val="00DE25E1"/>
    <w:rsid w:val="00DF0AEE"/>
    <w:rsid w:val="00E034DA"/>
    <w:rsid w:val="00E12C6C"/>
    <w:rsid w:val="00E23A8F"/>
    <w:rsid w:val="00E34613"/>
    <w:rsid w:val="00E410DE"/>
    <w:rsid w:val="00E4721D"/>
    <w:rsid w:val="00E8128F"/>
    <w:rsid w:val="00ED37A8"/>
    <w:rsid w:val="00EE1000"/>
    <w:rsid w:val="00F01F3D"/>
    <w:rsid w:val="00F12581"/>
    <w:rsid w:val="00F379B5"/>
    <w:rsid w:val="00F37F04"/>
    <w:rsid w:val="00F457E4"/>
    <w:rsid w:val="00F62102"/>
    <w:rsid w:val="00F7030C"/>
    <w:rsid w:val="00FA3A35"/>
    <w:rsid w:val="00FB7A96"/>
    <w:rsid w:val="00FB7FC3"/>
    <w:rsid w:val="00FC2F7C"/>
    <w:rsid w:val="00FC7324"/>
    <w:rsid w:val="00FD0E27"/>
    <w:rsid w:val="00FD1A8E"/>
    <w:rsid w:val="00FF0D72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aliases w:val="с интервалом,No Spacing1,No Spacing"/>
    <w:link w:val="a8"/>
    <w:uiPriority w:val="99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1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99"/>
    <w:locked/>
    <w:rsid w:val="00A0065B"/>
  </w:style>
  <w:style w:type="paragraph" w:customStyle="1" w:styleId="ConsNormal">
    <w:name w:val="ConsNormal"/>
    <w:rsid w:val="00C4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ListTable5Dark-Accent1">
    <w:name w:val="List Table 5 Dark - Accent 1"/>
    <w:basedOn w:val="a1"/>
    <w:link w:val="aff0"/>
    <w:rsid w:val="00DB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character" w:customStyle="1" w:styleId="-">
    <w:name w:val="Интернет-ссылка"/>
    <w:rsid w:val="00DB4C14"/>
    <w:rPr>
      <w:rFonts w:cs="Times New Roman"/>
      <w:color w:val="0000FF"/>
      <w:u w:val="single"/>
    </w:rPr>
  </w:style>
  <w:style w:type="character" w:customStyle="1" w:styleId="aff1">
    <w:name w:val="Цветовое выделение для Текст"/>
    <w:rsid w:val="00DB4C14"/>
  </w:style>
  <w:style w:type="paragraph" w:customStyle="1" w:styleId="aff2">
    <w:name w:val="Другое"/>
    <w:basedOn w:val="a"/>
    <w:rsid w:val="00DB4C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Прижатый влево"/>
    <w:basedOn w:val="a"/>
    <w:next w:val="a"/>
    <w:rsid w:val="00DB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Подпись к таблице"/>
    <w:link w:val="ListTable5Dark-Accent1"/>
    <w:rsid w:val="00DB4C1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2pt">
    <w:name w:val="Основной текст + Интервал 2 pt"/>
    <w:basedOn w:val="a0"/>
    <w:uiPriority w:val="99"/>
    <w:rsid w:val="00153DC3"/>
    <w:rPr>
      <w:color w:val="000000"/>
      <w:spacing w:val="55"/>
      <w:w w:val="100"/>
      <w:position w:val="0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5D5A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D5AE2"/>
    <w:pPr>
      <w:widowControl w:val="0"/>
      <w:autoSpaceDE w:val="0"/>
      <w:autoSpaceDN w:val="0"/>
      <w:spacing w:after="0" w:line="240" w:lineRule="auto"/>
      <w:ind w:left="1824" w:hanging="2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5D5AE2"/>
    <w:pPr>
      <w:widowControl w:val="0"/>
      <w:autoSpaceDE w:val="0"/>
      <w:autoSpaceDN w:val="0"/>
      <w:spacing w:after="0" w:line="240" w:lineRule="auto"/>
      <w:ind w:left="517" w:hanging="17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D5A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F833-B22B-4660-A070-AF4D6DB8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3</cp:revision>
  <cp:lastPrinted>2023-02-27T04:30:00Z</cp:lastPrinted>
  <dcterms:created xsi:type="dcterms:W3CDTF">2025-04-10T08:14:00Z</dcterms:created>
  <dcterms:modified xsi:type="dcterms:W3CDTF">2025-04-10T08:20:00Z</dcterms:modified>
</cp:coreProperties>
</file>