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A9966" w14:textId="7FAA0562" w:rsidR="009F6545" w:rsidRDefault="009F6545" w:rsidP="00B33BCA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Поделитесь опытом и помогите сделать финансовые услуги безопаснее!</w:t>
      </w:r>
    </w:p>
    <w:p w14:paraId="2CD82946" w14:textId="67F5C538" w:rsidR="0056100F" w:rsidRPr="0056100F" w:rsidRDefault="0056100F" w:rsidP="0056100F">
      <w:pPr>
        <w:ind w:firstLine="709"/>
        <w:rPr>
          <w:rFonts w:ascii="Times New Roman" w:hAnsi="Times New Roman"/>
          <w:sz w:val="24"/>
          <w:szCs w:val="24"/>
        </w:rPr>
      </w:pPr>
      <w:r w:rsidRPr="0056100F">
        <w:rPr>
          <w:rFonts w:ascii="Times New Roman" w:hAnsi="Times New Roman"/>
          <w:sz w:val="24"/>
          <w:szCs w:val="24"/>
        </w:rPr>
        <w:t>Банком России в период с 1 по 25 ноября 2022 года среди юридических и физических лиц проводится опрос, направленный на изучение степени удовлетворенности уровнем безопасности финансовых услуг, оказываемых организациями кредитно-финансовой сферы, для разработки мер, направленных на повышение защищенности финансовых операций.</w:t>
      </w:r>
    </w:p>
    <w:p w14:paraId="3546E8D6" w14:textId="11C200A2" w:rsidR="006B1B9C" w:rsidRDefault="0056100F" w:rsidP="006B1B9C">
      <w:pPr>
        <w:ind w:firstLine="709"/>
        <w:rPr>
          <w:rStyle w:val="a3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</w:pPr>
      <w:r w:rsidRPr="0056100F">
        <w:rPr>
          <w:rFonts w:ascii="Times New Roman" w:hAnsi="Times New Roman"/>
          <w:sz w:val="24"/>
          <w:szCs w:val="24"/>
        </w:rPr>
        <w:t xml:space="preserve">Опрос носит анонимный характер, прохождение займет 10 минут, доступен по ссылке </w:t>
      </w:r>
      <w:hyperlink r:id="rId4" w:history="1">
        <w:r w:rsidRPr="0056100F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http://www.cbr.ru/information_security/anketa/</w:t>
        </w:r>
      </w:hyperlink>
      <w:r w:rsidR="006B1B9C"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1B9C" w:rsidRPr="006B1B9C">
        <w:rPr>
          <w:rStyle w:val="a3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>и</w:t>
      </w:r>
      <w:r w:rsidR="006B1B9C">
        <w:rPr>
          <w:rStyle w:val="a3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 xml:space="preserve">ли </w:t>
      </w:r>
      <w:r w:rsidR="006B1B9C" w:rsidRPr="006B1B9C">
        <w:rPr>
          <w:rStyle w:val="a3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 xml:space="preserve">по QR </w:t>
      </w:r>
      <w:r w:rsidR="006B1B9C">
        <w:rPr>
          <w:rStyle w:val="a3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>–</w:t>
      </w:r>
      <w:r w:rsidR="006B1B9C" w:rsidRPr="006B1B9C">
        <w:rPr>
          <w:rStyle w:val="a3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 xml:space="preserve"> коду</w:t>
      </w:r>
      <w:r w:rsidR="006B1B9C">
        <w:rPr>
          <w:rStyle w:val="a3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  <w:t xml:space="preserve"> на картинке.</w:t>
      </w:r>
    </w:p>
    <w:p w14:paraId="5A9EF994" w14:textId="77777777" w:rsidR="00EE2C9C" w:rsidRPr="006B1B9C" w:rsidRDefault="00EE2C9C" w:rsidP="006B1B9C">
      <w:pPr>
        <w:ind w:firstLine="709"/>
        <w:rPr>
          <w:rStyle w:val="a3"/>
          <w:rFonts w:ascii="Times New Roman" w:eastAsia="Times New Roman" w:hAnsi="Times New Roman"/>
          <w:sz w:val="24"/>
          <w:szCs w:val="24"/>
          <w:lang w:eastAsia="ru-RU"/>
        </w:rPr>
      </w:pPr>
    </w:p>
    <w:p w14:paraId="65DCF14A" w14:textId="77777777" w:rsidR="0056100F" w:rsidRPr="0056100F" w:rsidRDefault="0056100F" w:rsidP="0056100F">
      <w:pPr>
        <w:ind w:firstLine="709"/>
        <w:rPr>
          <w:rStyle w:val="a3"/>
          <w:rFonts w:ascii="Times New Roman" w:hAnsi="Times New Roman"/>
          <w:color w:val="auto"/>
          <w:sz w:val="24"/>
          <w:szCs w:val="24"/>
          <w:u w:val="none"/>
        </w:rPr>
      </w:pPr>
    </w:p>
    <w:p w14:paraId="4BDADBDA" w14:textId="77777777" w:rsidR="0056100F" w:rsidRPr="005C5D9E" w:rsidRDefault="0056100F" w:rsidP="0056100F">
      <w:pPr>
        <w:rPr>
          <w:rFonts w:ascii="Times New Roman" w:eastAsia="Times New Roman" w:hAnsi="Times New Roman"/>
          <w:color w:val="0563C1" w:themeColor="hyperlink"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26311024" wp14:editId="2804D7B5">
            <wp:extent cx="3238500" cy="44853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5957" cy="450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7C4FBF" w14:textId="77777777" w:rsidR="00AE5DC2" w:rsidRDefault="00AE5DC2"/>
    <w:sectPr w:rsidR="00AE5DC2" w:rsidSect="005C5D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28"/>
    <w:rsid w:val="00003D10"/>
    <w:rsid w:val="000067EC"/>
    <w:rsid w:val="000411BD"/>
    <w:rsid w:val="00052966"/>
    <w:rsid w:val="000621C7"/>
    <w:rsid w:val="00074E5E"/>
    <w:rsid w:val="00084CFF"/>
    <w:rsid w:val="0009685F"/>
    <w:rsid w:val="000A3CB7"/>
    <w:rsid w:val="000B1D28"/>
    <w:rsid w:val="000C4C92"/>
    <w:rsid w:val="000D4BAE"/>
    <w:rsid w:val="000E0B9C"/>
    <w:rsid w:val="000E3224"/>
    <w:rsid w:val="000F77FE"/>
    <w:rsid w:val="00100446"/>
    <w:rsid w:val="0013100A"/>
    <w:rsid w:val="00135822"/>
    <w:rsid w:val="001460C9"/>
    <w:rsid w:val="001472E6"/>
    <w:rsid w:val="00170353"/>
    <w:rsid w:val="00171CB1"/>
    <w:rsid w:val="00190642"/>
    <w:rsid w:val="0019311A"/>
    <w:rsid w:val="001A2A8B"/>
    <w:rsid w:val="001A512B"/>
    <w:rsid w:val="001D514E"/>
    <w:rsid w:val="001F2672"/>
    <w:rsid w:val="00203C20"/>
    <w:rsid w:val="00240D87"/>
    <w:rsid w:val="002475AB"/>
    <w:rsid w:val="0025526E"/>
    <w:rsid w:val="00267100"/>
    <w:rsid w:val="00270D65"/>
    <w:rsid w:val="00285AD4"/>
    <w:rsid w:val="002B7AB5"/>
    <w:rsid w:val="002C0F86"/>
    <w:rsid w:val="002C7367"/>
    <w:rsid w:val="002E1EAE"/>
    <w:rsid w:val="003031A0"/>
    <w:rsid w:val="003050F3"/>
    <w:rsid w:val="0031415D"/>
    <w:rsid w:val="003245CB"/>
    <w:rsid w:val="00335DDD"/>
    <w:rsid w:val="00337122"/>
    <w:rsid w:val="00352252"/>
    <w:rsid w:val="00360D8B"/>
    <w:rsid w:val="0039298B"/>
    <w:rsid w:val="003C1051"/>
    <w:rsid w:val="003C4D02"/>
    <w:rsid w:val="003D06AE"/>
    <w:rsid w:val="003D482F"/>
    <w:rsid w:val="003D5BDD"/>
    <w:rsid w:val="003F2DB7"/>
    <w:rsid w:val="003F48F5"/>
    <w:rsid w:val="004061AF"/>
    <w:rsid w:val="0040687F"/>
    <w:rsid w:val="004261C9"/>
    <w:rsid w:val="00451B83"/>
    <w:rsid w:val="00451DDC"/>
    <w:rsid w:val="00457683"/>
    <w:rsid w:val="00457C92"/>
    <w:rsid w:val="0046073D"/>
    <w:rsid w:val="00466570"/>
    <w:rsid w:val="00476B36"/>
    <w:rsid w:val="004915FA"/>
    <w:rsid w:val="00491E56"/>
    <w:rsid w:val="00497D15"/>
    <w:rsid w:val="004A7B42"/>
    <w:rsid w:val="004B2F0E"/>
    <w:rsid w:val="004E308E"/>
    <w:rsid w:val="004E46FE"/>
    <w:rsid w:val="004E6359"/>
    <w:rsid w:val="0050149B"/>
    <w:rsid w:val="00502454"/>
    <w:rsid w:val="0050380B"/>
    <w:rsid w:val="00504233"/>
    <w:rsid w:val="00521318"/>
    <w:rsid w:val="00527E4B"/>
    <w:rsid w:val="00530065"/>
    <w:rsid w:val="0055280E"/>
    <w:rsid w:val="00553976"/>
    <w:rsid w:val="0056100F"/>
    <w:rsid w:val="00564613"/>
    <w:rsid w:val="005747EF"/>
    <w:rsid w:val="00592D19"/>
    <w:rsid w:val="005A1B46"/>
    <w:rsid w:val="005A2A13"/>
    <w:rsid w:val="005D58D7"/>
    <w:rsid w:val="005E391A"/>
    <w:rsid w:val="00604A48"/>
    <w:rsid w:val="006068EF"/>
    <w:rsid w:val="00613C93"/>
    <w:rsid w:val="00621446"/>
    <w:rsid w:val="00625CA6"/>
    <w:rsid w:val="006307E7"/>
    <w:rsid w:val="0064044E"/>
    <w:rsid w:val="00650FDB"/>
    <w:rsid w:val="006569DF"/>
    <w:rsid w:val="006749CF"/>
    <w:rsid w:val="006A4F0E"/>
    <w:rsid w:val="006B1B9C"/>
    <w:rsid w:val="006B20C7"/>
    <w:rsid w:val="006B4E1D"/>
    <w:rsid w:val="006C0804"/>
    <w:rsid w:val="006D6C12"/>
    <w:rsid w:val="006E419F"/>
    <w:rsid w:val="006F60C6"/>
    <w:rsid w:val="00736ECE"/>
    <w:rsid w:val="00753154"/>
    <w:rsid w:val="0075585D"/>
    <w:rsid w:val="0076657A"/>
    <w:rsid w:val="0078186E"/>
    <w:rsid w:val="00785F42"/>
    <w:rsid w:val="00793279"/>
    <w:rsid w:val="007E2C14"/>
    <w:rsid w:val="007E48D4"/>
    <w:rsid w:val="00803538"/>
    <w:rsid w:val="00814745"/>
    <w:rsid w:val="00816C4E"/>
    <w:rsid w:val="00817308"/>
    <w:rsid w:val="00827347"/>
    <w:rsid w:val="00842A7A"/>
    <w:rsid w:val="0089265D"/>
    <w:rsid w:val="008A3CC3"/>
    <w:rsid w:val="008B613F"/>
    <w:rsid w:val="008B64E8"/>
    <w:rsid w:val="008C0C52"/>
    <w:rsid w:val="008C6B5D"/>
    <w:rsid w:val="008D2CFA"/>
    <w:rsid w:val="008F3E39"/>
    <w:rsid w:val="009003F4"/>
    <w:rsid w:val="00911C47"/>
    <w:rsid w:val="00917035"/>
    <w:rsid w:val="00953D15"/>
    <w:rsid w:val="00967785"/>
    <w:rsid w:val="00986161"/>
    <w:rsid w:val="00987B35"/>
    <w:rsid w:val="0099280B"/>
    <w:rsid w:val="009A49DC"/>
    <w:rsid w:val="009A6ECA"/>
    <w:rsid w:val="009B2DE3"/>
    <w:rsid w:val="009B5E73"/>
    <w:rsid w:val="009E6BB3"/>
    <w:rsid w:val="009F02FF"/>
    <w:rsid w:val="009F6545"/>
    <w:rsid w:val="00A00B3E"/>
    <w:rsid w:val="00A01D9F"/>
    <w:rsid w:val="00A1164B"/>
    <w:rsid w:val="00A1447D"/>
    <w:rsid w:val="00A34F58"/>
    <w:rsid w:val="00A403C9"/>
    <w:rsid w:val="00A6788C"/>
    <w:rsid w:val="00A9730D"/>
    <w:rsid w:val="00AA09E8"/>
    <w:rsid w:val="00AB1051"/>
    <w:rsid w:val="00AC69AD"/>
    <w:rsid w:val="00AD30B8"/>
    <w:rsid w:val="00AE5DC2"/>
    <w:rsid w:val="00AE667E"/>
    <w:rsid w:val="00AF1C13"/>
    <w:rsid w:val="00B137DB"/>
    <w:rsid w:val="00B33BCA"/>
    <w:rsid w:val="00B50FCF"/>
    <w:rsid w:val="00B60847"/>
    <w:rsid w:val="00B82032"/>
    <w:rsid w:val="00BA0605"/>
    <w:rsid w:val="00BC1826"/>
    <w:rsid w:val="00BC59E9"/>
    <w:rsid w:val="00BF7071"/>
    <w:rsid w:val="00C05406"/>
    <w:rsid w:val="00C06400"/>
    <w:rsid w:val="00C112E6"/>
    <w:rsid w:val="00C211E4"/>
    <w:rsid w:val="00C265E7"/>
    <w:rsid w:val="00C3375D"/>
    <w:rsid w:val="00C556B3"/>
    <w:rsid w:val="00C632B0"/>
    <w:rsid w:val="00C63702"/>
    <w:rsid w:val="00C70A21"/>
    <w:rsid w:val="00C91E23"/>
    <w:rsid w:val="00CA0D35"/>
    <w:rsid w:val="00CC431E"/>
    <w:rsid w:val="00CC43BB"/>
    <w:rsid w:val="00CD2BFD"/>
    <w:rsid w:val="00CD337A"/>
    <w:rsid w:val="00CD3A78"/>
    <w:rsid w:val="00CD5B70"/>
    <w:rsid w:val="00CE5426"/>
    <w:rsid w:val="00D02A1F"/>
    <w:rsid w:val="00D06E44"/>
    <w:rsid w:val="00D11B81"/>
    <w:rsid w:val="00D17A7A"/>
    <w:rsid w:val="00D56D2F"/>
    <w:rsid w:val="00D63A4C"/>
    <w:rsid w:val="00D64EF8"/>
    <w:rsid w:val="00D71FA2"/>
    <w:rsid w:val="00D73A03"/>
    <w:rsid w:val="00D87981"/>
    <w:rsid w:val="00DF374E"/>
    <w:rsid w:val="00DF5ADA"/>
    <w:rsid w:val="00E024D0"/>
    <w:rsid w:val="00E34AF9"/>
    <w:rsid w:val="00E3562F"/>
    <w:rsid w:val="00E37660"/>
    <w:rsid w:val="00E55358"/>
    <w:rsid w:val="00E6416C"/>
    <w:rsid w:val="00E71E64"/>
    <w:rsid w:val="00E80CBB"/>
    <w:rsid w:val="00E81FBC"/>
    <w:rsid w:val="00E94DDF"/>
    <w:rsid w:val="00E96D4B"/>
    <w:rsid w:val="00EA2980"/>
    <w:rsid w:val="00EC15A7"/>
    <w:rsid w:val="00ED3EB5"/>
    <w:rsid w:val="00ED53A5"/>
    <w:rsid w:val="00EE2C9C"/>
    <w:rsid w:val="00EE7AAE"/>
    <w:rsid w:val="00EF4EF6"/>
    <w:rsid w:val="00F05F0C"/>
    <w:rsid w:val="00F07A07"/>
    <w:rsid w:val="00F13AF7"/>
    <w:rsid w:val="00F17C16"/>
    <w:rsid w:val="00F40768"/>
    <w:rsid w:val="00F4086A"/>
    <w:rsid w:val="00F44608"/>
    <w:rsid w:val="00F503FD"/>
    <w:rsid w:val="00F74043"/>
    <w:rsid w:val="00F83335"/>
    <w:rsid w:val="00FA7F5A"/>
    <w:rsid w:val="00FB611F"/>
    <w:rsid w:val="00FC7D04"/>
    <w:rsid w:val="00FD0C5D"/>
    <w:rsid w:val="00FD3FDF"/>
    <w:rsid w:val="00FE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4517"/>
  <w15:chartTrackingRefBased/>
  <w15:docId w15:val="{E0A67D4E-75B8-4DFB-A440-13F6876E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100F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00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B1B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br.ru/information_security/anke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Екатерина Сергеевна</dc:creator>
  <cp:keywords/>
  <dc:description/>
  <cp:lastModifiedBy>Журавлева Екатерина Сергеевна</cp:lastModifiedBy>
  <cp:revision>12</cp:revision>
  <cp:lastPrinted>2022-11-08T09:25:00Z</cp:lastPrinted>
  <dcterms:created xsi:type="dcterms:W3CDTF">2022-11-08T04:26:00Z</dcterms:created>
  <dcterms:modified xsi:type="dcterms:W3CDTF">2022-11-08T09:35:00Z</dcterms:modified>
</cp:coreProperties>
</file>