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1D59ED">
        <w:rPr>
          <w:b/>
        </w:rPr>
        <w:t>Здвинского района в  январе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>
        <w:rPr>
          <w:b/>
        </w:rPr>
        <w:t>202</w:t>
      </w:r>
      <w:r w:rsidR="001D59ED">
        <w:rPr>
          <w:b/>
        </w:rPr>
        <w:t>2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742598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742598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AD1A24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1B62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1B62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AD1A24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849"/>
    <w:rsid w:val="00036B3D"/>
    <w:rsid w:val="00040AFF"/>
    <w:rsid w:val="00072F97"/>
    <w:rsid w:val="00075B3D"/>
    <w:rsid w:val="000935B1"/>
    <w:rsid w:val="000D1A4A"/>
    <w:rsid w:val="000E51D7"/>
    <w:rsid w:val="000F367C"/>
    <w:rsid w:val="00167355"/>
    <w:rsid w:val="001B62E5"/>
    <w:rsid w:val="001C429B"/>
    <w:rsid w:val="001D1030"/>
    <w:rsid w:val="001D59ED"/>
    <w:rsid w:val="001F166F"/>
    <w:rsid w:val="0029645E"/>
    <w:rsid w:val="002B7970"/>
    <w:rsid w:val="002C0670"/>
    <w:rsid w:val="003526D9"/>
    <w:rsid w:val="003F7257"/>
    <w:rsid w:val="00415482"/>
    <w:rsid w:val="004342CF"/>
    <w:rsid w:val="00442512"/>
    <w:rsid w:val="004A3126"/>
    <w:rsid w:val="004D2004"/>
    <w:rsid w:val="00515CFC"/>
    <w:rsid w:val="00524EA9"/>
    <w:rsid w:val="005D3129"/>
    <w:rsid w:val="00662FE0"/>
    <w:rsid w:val="00693EDF"/>
    <w:rsid w:val="006C5960"/>
    <w:rsid w:val="006F5288"/>
    <w:rsid w:val="00742598"/>
    <w:rsid w:val="00743F89"/>
    <w:rsid w:val="007F7FB6"/>
    <w:rsid w:val="00803F47"/>
    <w:rsid w:val="008315C6"/>
    <w:rsid w:val="008B22FF"/>
    <w:rsid w:val="008E2D98"/>
    <w:rsid w:val="0094186A"/>
    <w:rsid w:val="00941D95"/>
    <w:rsid w:val="0096706B"/>
    <w:rsid w:val="00994849"/>
    <w:rsid w:val="009A6482"/>
    <w:rsid w:val="009D4F29"/>
    <w:rsid w:val="00A6617F"/>
    <w:rsid w:val="00A97A91"/>
    <w:rsid w:val="00AA2CDC"/>
    <w:rsid w:val="00AC1820"/>
    <w:rsid w:val="00AD19D0"/>
    <w:rsid w:val="00AD1A24"/>
    <w:rsid w:val="00BD2D7B"/>
    <w:rsid w:val="00C12A85"/>
    <w:rsid w:val="00C343C8"/>
    <w:rsid w:val="00C84EFD"/>
    <w:rsid w:val="00DC546D"/>
    <w:rsid w:val="00E0258D"/>
    <w:rsid w:val="00E379DE"/>
    <w:rsid w:val="00E706DE"/>
    <w:rsid w:val="00ED33FB"/>
    <w:rsid w:val="00F64419"/>
    <w:rsid w:val="00F7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7</cp:revision>
  <cp:lastPrinted>2021-04-16T07:25:00Z</cp:lastPrinted>
  <dcterms:created xsi:type="dcterms:W3CDTF">2022-01-31T08:07:00Z</dcterms:created>
  <dcterms:modified xsi:type="dcterms:W3CDTF">2023-03-29T15:06:00Z</dcterms:modified>
</cp:coreProperties>
</file>